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38" w:rsidRDefault="00F35FFC">
      <w:pPr>
        <w:rPr>
          <w:rFonts w:asciiTheme="majorHAnsi" w:hAnsiTheme="majorHAnsi"/>
          <w:i/>
          <w:sz w:val="24"/>
          <w:szCs w:val="24"/>
        </w:rPr>
      </w:pPr>
      <w:r>
        <w:rPr>
          <w:rFonts w:asciiTheme="majorHAnsi" w:hAnsiTheme="majorHAnsi"/>
          <w:i/>
        </w:rPr>
        <w:t xml:space="preserve">                                      </w:t>
      </w:r>
      <w:r w:rsidRPr="00F35FFC">
        <w:rPr>
          <w:rFonts w:asciiTheme="majorHAnsi" w:hAnsiTheme="majorHAnsi"/>
          <w:i/>
          <w:sz w:val="24"/>
          <w:szCs w:val="24"/>
        </w:rPr>
        <w:t xml:space="preserve">DR. ARTUR DE ALMEIDA REZENDE FILHO </w:t>
      </w:r>
    </w:p>
    <w:p w:rsidR="00F35FFC" w:rsidRDefault="00F35FFC">
      <w:pPr>
        <w:rPr>
          <w:rFonts w:asciiTheme="majorHAnsi" w:hAnsiTheme="majorHAnsi"/>
          <w:sz w:val="20"/>
          <w:szCs w:val="20"/>
        </w:rPr>
      </w:pPr>
      <w:r>
        <w:rPr>
          <w:rFonts w:asciiTheme="majorHAnsi" w:hAnsiTheme="majorHAnsi"/>
          <w:i/>
          <w:sz w:val="24"/>
          <w:szCs w:val="24"/>
        </w:rPr>
        <w:t xml:space="preserve">                                                     </w:t>
      </w:r>
      <w:r w:rsidR="0076710B">
        <w:rPr>
          <w:rFonts w:asciiTheme="majorHAnsi" w:hAnsiTheme="majorHAnsi"/>
          <w:i/>
          <w:sz w:val="24"/>
          <w:szCs w:val="24"/>
        </w:rPr>
        <w:t xml:space="preserve">    </w:t>
      </w:r>
      <w:r>
        <w:rPr>
          <w:rFonts w:asciiTheme="majorHAnsi" w:hAnsiTheme="majorHAnsi"/>
          <w:i/>
          <w:sz w:val="24"/>
          <w:szCs w:val="24"/>
        </w:rPr>
        <w:t xml:space="preserve"> </w:t>
      </w:r>
      <w:r w:rsidRPr="0076710B">
        <w:rPr>
          <w:rFonts w:asciiTheme="majorHAnsi" w:hAnsiTheme="majorHAnsi"/>
          <w:sz w:val="20"/>
          <w:szCs w:val="20"/>
        </w:rPr>
        <w:t>Médico homeopata</w:t>
      </w:r>
    </w:p>
    <w:p w:rsidR="0076710B" w:rsidRDefault="0076710B">
      <w:pPr>
        <w:rPr>
          <w:rFonts w:asciiTheme="majorHAnsi" w:hAnsiTheme="majorHAnsi"/>
          <w:sz w:val="20"/>
          <w:szCs w:val="20"/>
        </w:rPr>
      </w:pPr>
    </w:p>
    <w:p w:rsidR="0076710B" w:rsidRDefault="0076710B">
      <w:pPr>
        <w:rPr>
          <w:rFonts w:asciiTheme="majorHAnsi" w:hAnsiTheme="majorHAnsi"/>
          <w:sz w:val="20"/>
          <w:szCs w:val="20"/>
        </w:rPr>
      </w:pPr>
    </w:p>
    <w:p w:rsidR="0076710B" w:rsidRDefault="0076710B">
      <w:pPr>
        <w:rPr>
          <w:rFonts w:asciiTheme="majorHAnsi" w:hAnsiTheme="majorHAnsi"/>
          <w:sz w:val="32"/>
          <w:szCs w:val="32"/>
        </w:rPr>
      </w:pPr>
    </w:p>
    <w:p w:rsidR="0076710B" w:rsidRDefault="0076710B">
      <w:pPr>
        <w:rPr>
          <w:rFonts w:asciiTheme="majorHAnsi" w:hAnsiTheme="majorHAnsi"/>
          <w:sz w:val="56"/>
          <w:szCs w:val="56"/>
        </w:rPr>
      </w:pPr>
      <w:r>
        <w:rPr>
          <w:rFonts w:asciiTheme="majorHAnsi" w:hAnsiTheme="majorHAnsi"/>
          <w:sz w:val="32"/>
          <w:szCs w:val="32"/>
        </w:rPr>
        <w:t xml:space="preserve">                               </w:t>
      </w:r>
      <w:r w:rsidR="007E6D07">
        <w:rPr>
          <w:rFonts w:asciiTheme="majorHAnsi" w:hAnsiTheme="majorHAnsi"/>
          <w:sz w:val="32"/>
          <w:szCs w:val="32"/>
        </w:rPr>
        <w:t xml:space="preserve"> </w:t>
      </w:r>
      <w:r>
        <w:rPr>
          <w:rFonts w:asciiTheme="majorHAnsi" w:hAnsiTheme="majorHAnsi"/>
          <w:sz w:val="32"/>
          <w:szCs w:val="32"/>
        </w:rPr>
        <w:t xml:space="preserve"> </w:t>
      </w:r>
      <w:r w:rsidRPr="0076710B">
        <w:rPr>
          <w:rFonts w:asciiTheme="majorHAnsi" w:hAnsiTheme="majorHAnsi"/>
          <w:sz w:val="56"/>
          <w:szCs w:val="56"/>
        </w:rPr>
        <w:t xml:space="preserve"> </w:t>
      </w:r>
      <w:r>
        <w:rPr>
          <w:rFonts w:asciiTheme="majorHAnsi" w:hAnsiTheme="majorHAnsi"/>
          <w:sz w:val="56"/>
          <w:szCs w:val="56"/>
        </w:rPr>
        <w:t>REPERTÓRIO</w:t>
      </w:r>
    </w:p>
    <w:p w:rsidR="0076710B" w:rsidRDefault="0076710B">
      <w:pPr>
        <w:rPr>
          <w:rFonts w:asciiTheme="majorHAnsi" w:hAnsiTheme="majorHAnsi"/>
          <w:sz w:val="56"/>
          <w:szCs w:val="56"/>
        </w:rPr>
      </w:pPr>
      <w:r>
        <w:rPr>
          <w:rFonts w:asciiTheme="majorHAnsi" w:hAnsiTheme="majorHAnsi"/>
          <w:sz w:val="56"/>
          <w:szCs w:val="56"/>
        </w:rPr>
        <w:t xml:space="preserve">                                </w:t>
      </w:r>
      <w:proofErr w:type="gramStart"/>
      <w:r>
        <w:rPr>
          <w:rFonts w:asciiTheme="majorHAnsi" w:hAnsiTheme="majorHAnsi"/>
          <w:sz w:val="56"/>
          <w:szCs w:val="56"/>
        </w:rPr>
        <w:t>e</w:t>
      </w:r>
      <w:proofErr w:type="gramEnd"/>
    </w:p>
    <w:p w:rsidR="0076710B" w:rsidRDefault="0076710B">
      <w:pPr>
        <w:rPr>
          <w:rFonts w:asciiTheme="majorHAnsi" w:hAnsiTheme="majorHAnsi"/>
          <w:sz w:val="56"/>
          <w:szCs w:val="56"/>
        </w:rPr>
      </w:pPr>
      <w:r>
        <w:rPr>
          <w:rFonts w:asciiTheme="majorHAnsi" w:hAnsiTheme="majorHAnsi"/>
          <w:sz w:val="56"/>
          <w:szCs w:val="56"/>
        </w:rPr>
        <w:t xml:space="preserve">                REPERTORIZAÇÃO</w:t>
      </w:r>
    </w:p>
    <w:p w:rsidR="0076710B" w:rsidRDefault="0076710B">
      <w:pPr>
        <w:rPr>
          <w:rFonts w:asciiTheme="majorHAnsi" w:hAnsiTheme="majorHAnsi"/>
          <w:sz w:val="56"/>
          <w:szCs w:val="56"/>
        </w:rPr>
      </w:pPr>
    </w:p>
    <w:p w:rsidR="0076710B" w:rsidRDefault="0076710B">
      <w:pPr>
        <w:rPr>
          <w:rFonts w:asciiTheme="majorHAnsi" w:hAnsiTheme="majorHAnsi"/>
          <w:sz w:val="44"/>
          <w:szCs w:val="44"/>
        </w:rPr>
      </w:pPr>
      <w:r>
        <w:rPr>
          <w:rFonts w:asciiTheme="majorHAnsi" w:hAnsiTheme="majorHAnsi"/>
          <w:sz w:val="44"/>
          <w:szCs w:val="44"/>
        </w:rPr>
        <w:t xml:space="preserve">                        REPERTORIZAÇÕES</w:t>
      </w:r>
    </w:p>
    <w:p w:rsidR="0076710B" w:rsidRPr="0076710B" w:rsidRDefault="0076710B">
      <w:pPr>
        <w:rPr>
          <w:rFonts w:asciiTheme="majorHAnsi" w:hAnsiTheme="majorHAnsi"/>
          <w:sz w:val="44"/>
          <w:szCs w:val="44"/>
        </w:rPr>
      </w:pPr>
      <w:r>
        <w:rPr>
          <w:rFonts w:asciiTheme="majorHAnsi" w:hAnsiTheme="majorHAnsi"/>
          <w:sz w:val="44"/>
          <w:szCs w:val="44"/>
        </w:rPr>
        <w:t xml:space="preserve">                         PRÉ - FABRICADAS</w:t>
      </w:r>
    </w:p>
    <w:p w:rsidR="0076710B" w:rsidRDefault="0076710B">
      <w:pPr>
        <w:rPr>
          <w:rFonts w:asciiTheme="majorHAnsi" w:hAnsiTheme="majorHAnsi"/>
          <w:sz w:val="56"/>
          <w:szCs w:val="56"/>
        </w:rPr>
      </w:pPr>
    </w:p>
    <w:p w:rsidR="00CC350B" w:rsidRDefault="00CC350B">
      <w:pPr>
        <w:rPr>
          <w:rFonts w:asciiTheme="majorHAnsi" w:hAnsiTheme="majorHAnsi"/>
          <w:sz w:val="56"/>
          <w:szCs w:val="56"/>
        </w:rPr>
      </w:pPr>
    </w:p>
    <w:p w:rsidR="0076710B" w:rsidRDefault="0076710B">
      <w:pPr>
        <w:rPr>
          <w:rFonts w:asciiTheme="majorHAnsi" w:hAnsiTheme="majorHAnsi"/>
          <w:sz w:val="56"/>
          <w:szCs w:val="56"/>
        </w:rPr>
      </w:pPr>
    </w:p>
    <w:p w:rsidR="0076710B" w:rsidRPr="0076710B" w:rsidRDefault="00CC350B" w:rsidP="0076710B">
      <w:pPr>
        <w:tabs>
          <w:tab w:val="left" w:pos="2625"/>
        </w:tabs>
        <w:rPr>
          <w:rFonts w:asciiTheme="majorHAnsi" w:hAnsiTheme="majorHAnsi"/>
          <w:b/>
          <w:sz w:val="36"/>
          <w:szCs w:val="36"/>
        </w:rPr>
      </w:pPr>
      <w:r>
        <w:rPr>
          <w:rFonts w:asciiTheme="majorHAnsi" w:hAnsiTheme="majorHAnsi"/>
          <w:sz w:val="56"/>
          <w:szCs w:val="56"/>
        </w:rPr>
        <w:t xml:space="preserve">           </w:t>
      </w:r>
      <w:r w:rsidR="0076710B">
        <w:rPr>
          <w:rFonts w:asciiTheme="majorHAnsi" w:hAnsiTheme="majorHAnsi"/>
          <w:sz w:val="56"/>
          <w:szCs w:val="56"/>
        </w:rPr>
        <w:t xml:space="preserve">   </w:t>
      </w:r>
      <w:r w:rsidR="0076710B" w:rsidRPr="0076710B">
        <w:rPr>
          <w:rFonts w:asciiTheme="majorHAnsi" w:hAnsiTheme="majorHAnsi"/>
          <w:b/>
          <w:sz w:val="36"/>
          <w:szCs w:val="36"/>
        </w:rPr>
        <w:t>Editorial Homeopática Brasileira</w:t>
      </w:r>
    </w:p>
    <w:p w:rsidR="0076710B" w:rsidRDefault="0076710B" w:rsidP="0076710B">
      <w:pPr>
        <w:tabs>
          <w:tab w:val="left" w:pos="2625"/>
        </w:tabs>
        <w:rPr>
          <w:rFonts w:asciiTheme="majorHAnsi" w:hAnsiTheme="majorHAnsi"/>
          <w:sz w:val="36"/>
          <w:szCs w:val="36"/>
        </w:rPr>
      </w:pPr>
      <w:r>
        <w:rPr>
          <w:rFonts w:asciiTheme="majorHAnsi" w:hAnsiTheme="majorHAnsi"/>
          <w:sz w:val="36"/>
          <w:szCs w:val="36"/>
        </w:rPr>
        <w:t xml:space="preserve">            </w:t>
      </w:r>
      <w:r w:rsidR="0020546E">
        <w:rPr>
          <w:rFonts w:asciiTheme="majorHAnsi" w:hAnsiTheme="majorHAnsi"/>
          <w:sz w:val="36"/>
          <w:szCs w:val="36"/>
        </w:rPr>
        <w:t xml:space="preserve">                               </w:t>
      </w:r>
      <w:r w:rsidR="00CC350B">
        <w:rPr>
          <w:rFonts w:asciiTheme="majorHAnsi" w:hAnsiTheme="majorHAnsi"/>
          <w:sz w:val="36"/>
          <w:szCs w:val="36"/>
        </w:rPr>
        <w:t xml:space="preserve">    </w:t>
      </w:r>
      <w:r>
        <w:rPr>
          <w:rFonts w:asciiTheme="majorHAnsi" w:hAnsiTheme="majorHAnsi"/>
          <w:sz w:val="36"/>
          <w:szCs w:val="36"/>
        </w:rPr>
        <w:t>1972</w:t>
      </w:r>
    </w:p>
    <w:p w:rsidR="00661F50" w:rsidRDefault="00661F50" w:rsidP="0076710B">
      <w:pPr>
        <w:tabs>
          <w:tab w:val="left" w:pos="2625"/>
        </w:tabs>
        <w:rPr>
          <w:rFonts w:asciiTheme="majorHAnsi" w:hAnsiTheme="majorHAnsi"/>
          <w:sz w:val="36"/>
          <w:szCs w:val="36"/>
        </w:rPr>
      </w:pPr>
    </w:p>
    <w:p w:rsidR="00661F50" w:rsidRDefault="00661F50" w:rsidP="0076710B">
      <w:pPr>
        <w:tabs>
          <w:tab w:val="left" w:pos="2625"/>
        </w:tabs>
        <w:rPr>
          <w:rFonts w:asciiTheme="majorHAnsi" w:hAnsiTheme="majorHAnsi"/>
          <w:sz w:val="36"/>
          <w:szCs w:val="36"/>
        </w:rPr>
      </w:pPr>
    </w:p>
    <w:p w:rsidR="00045E6D" w:rsidRDefault="00045E6D" w:rsidP="0076710B">
      <w:pPr>
        <w:tabs>
          <w:tab w:val="left" w:pos="2625"/>
        </w:tabs>
        <w:rPr>
          <w:rFonts w:asciiTheme="majorHAnsi" w:hAnsiTheme="majorHAnsi"/>
          <w:sz w:val="36"/>
          <w:szCs w:val="36"/>
        </w:rPr>
      </w:pPr>
    </w:p>
    <w:p w:rsidR="00045E6D" w:rsidRDefault="00045E6D" w:rsidP="0076710B">
      <w:pPr>
        <w:tabs>
          <w:tab w:val="left" w:pos="2625"/>
        </w:tabs>
        <w:rPr>
          <w:rFonts w:asciiTheme="majorHAnsi" w:hAnsiTheme="majorHAnsi"/>
          <w:sz w:val="36"/>
          <w:szCs w:val="36"/>
        </w:rPr>
      </w:pPr>
    </w:p>
    <w:p w:rsidR="00045E6D" w:rsidRDefault="00045E6D" w:rsidP="0076710B">
      <w:pPr>
        <w:tabs>
          <w:tab w:val="left" w:pos="2625"/>
        </w:tabs>
        <w:rPr>
          <w:rFonts w:asciiTheme="majorHAnsi" w:hAnsiTheme="majorHAnsi"/>
          <w:sz w:val="36"/>
          <w:szCs w:val="36"/>
        </w:rPr>
      </w:pPr>
    </w:p>
    <w:p w:rsidR="00045E6D" w:rsidRDefault="00045E6D" w:rsidP="0076710B">
      <w:pPr>
        <w:tabs>
          <w:tab w:val="left" w:pos="2625"/>
        </w:tabs>
        <w:rPr>
          <w:rFonts w:asciiTheme="majorHAnsi" w:hAnsiTheme="majorHAnsi"/>
          <w:sz w:val="36"/>
          <w:szCs w:val="36"/>
        </w:rPr>
      </w:pPr>
    </w:p>
    <w:p w:rsidR="00045E6D" w:rsidRPr="00045E6D" w:rsidRDefault="00045E6D" w:rsidP="0076710B">
      <w:pPr>
        <w:tabs>
          <w:tab w:val="left" w:pos="2625"/>
        </w:tabs>
        <w:rPr>
          <w:rFonts w:asciiTheme="majorHAnsi" w:hAnsiTheme="majorHAnsi"/>
          <w:sz w:val="32"/>
          <w:szCs w:val="32"/>
        </w:rPr>
      </w:pPr>
      <w:r>
        <w:rPr>
          <w:rFonts w:asciiTheme="majorHAnsi" w:hAnsiTheme="majorHAnsi"/>
          <w:sz w:val="36"/>
          <w:szCs w:val="36"/>
        </w:rPr>
        <w:t xml:space="preserve">             </w:t>
      </w:r>
      <w:r w:rsidRPr="00045E6D">
        <w:rPr>
          <w:rFonts w:asciiTheme="majorHAnsi" w:hAnsiTheme="majorHAnsi"/>
          <w:sz w:val="32"/>
          <w:szCs w:val="32"/>
        </w:rPr>
        <w:t xml:space="preserve">A minha esposa </w:t>
      </w:r>
      <w:r w:rsidRPr="00045E6D">
        <w:rPr>
          <w:rFonts w:asciiTheme="majorHAnsi" w:hAnsiTheme="majorHAnsi"/>
          <w:b/>
          <w:sz w:val="32"/>
          <w:szCs w:val="32"/>
        </w:rPr>
        <w:t>Esmeralda</w:t>
      </w:r>
      <w:r w:rsidRPr="00045E6D">
        <w:rPr>
          <w:rFonts w:asciiTheme="majorHAnsi" w:hAnsiTheme="majorHAnsi"/>
          <w:sz w:val="32"/>
          <w:szCs w:val="32"/>
        </w:rPr>
        <w:t>,</w:t>
      </w:r>
    </w:p>
    <w:p w:rsidR="00045E6D" w:rsidRPr="00045E6D" w:rsidRDefault="00045E6D" w:rsidP="0076710B">
      <w:pPr>
        <w:tabs>
          <w:tab w:val="left" w:pos="2625"/>
        </w:tabs>
        <w:rPr>
          <w:rFonts w:asciiTheme="majorHAnsi" w:hAnsiTheme="majorHAnsi"/>
          <w:sz w:val="32"/>
          <w:szCs w:val="32"/>
        </w:rPr>
      </w:pPr>
      <w:r w:rsidRPr="00045E6D">
        <w:rPr>
          <w:rFonts w:asciiTheme="majorHAnsi" w:hAnsiTheme="majorHAnsi"/>
          <w:sz w:val="32"/>
          <w:szCs w:val="32"/>
        </w:rPr>
        <w:t xml:space="preserve">             </w:t>
      </w:r>
      <w:r w:rsidR="004D48D3">
        <w:rPr>
          <w:rFonts w:asciiTheme="majorHAnsi" w:hAnsiTheme="majorHAnsi"/>
          <w:sz w:val="32"/>
          <w:szCs w:val="32"/>
        </w:rPr>
        <w:t xml:space="preserve"> </w:t>
      </w:r>
      <w:proofErr w:type="gramStart"/>
      <w:r w:rsidR="004D48D3">
        <w:rPr>
          <w:rFonts w:asciiTheme="majorHAnsi" w:hAnsiTheme="majorHAnsi"/>
          <w:sz w:val="32"/>
          <w:szCs w:val="32"/>
        </w:rPr>
        <w:t>c</w:t>
      </w:r>
      <w:r w:rsidRPr="00045E6D">
        <w:rPr>
          <w:rFonts w:asciiTheme="majorHAnsi" w:hAnsiTheme="majorHAnsi"/>
          <w:sz w:val="32"/>
          <w:szCs w:val="32"/>
        </w:rPr>
        <w:t>ompanheira</w:t>
      </w:r>
      <w:proofErr w:type="gramEnd"/>
      <w:r w:rsidRPr="00045E6D">
        <w:rPr>
          <w:rFonts w:asciiTheme="majorHAnsi" w:hAnsiTheme="majorHAnsi"/>
          <w:sz w:val="32"/>
          <w:szCs w:val="32"/>
        </w:rPr>
        <w:t>, inspiradora, incentivadora</w:t>
      </w:r>
    </w:p>
    <w:p w:rsidR="00045E6D" w:rsidRPr="00045E6D" w:rsidRDefault="00045E6D" w:rsidP="0076710B">
      <w:pPr>
        <w:tabs>
          <w:tab w:val="left" w:pos="2625"/>
        </w:tabs>
        <w:rPr>
          <w:rFonts w:asciiTheme="majorHAnsi" w:hAnsiTheme="majorHAnsi"/>
          <w:sz w:val="32"/>
          <w:szCs w:val="32"/>
        </w:rPr>
      </w:pPr>
      <w:r w:rsidRPr="00045E6D">
        <w:rPr>
          <w:rFonts w:asciiTheme="majorHAnsi" w:hAnsiTheme="majorHAnsi"/>
          <w:sz w:val="32"/>
          <w:szCs w:val="32"/>
        </w:rPr>
        <w:t xml:space="preserve">                                                Amor</w:t>
      </w:r>
    </w:p>
    <w:p w:rsidR="00045E6D" w:rsidRPr="00045E6D" w:rsidRDefault="00045E6D" w:rsidP="0076710B">
      <w:pPr>
        <w:tabs>
          <w:tab w:val="left" w:pos="2625"/>
        </w:tabs>
        <w:rPr>
          <w:rFonts w:asciiTheme="majorHAnsi" w:hAnsiTheme="majorHAnsi"/>
          <w:sz w:val="32"/>
          <w:szCs w:val="32"/>
        </w:rPr>
      </w:pPr>
      <w:r w:rsidRPr="00045E6D">
        <w:rPr>
          <w:rFonts w:asciiTheme="majorHAnsi" w:hAnsiTheme="majorHAnsi"/>
          <w:sz w:val="32"/>
          <w:szCs w:val="32"/>
        </w:rPr>
        <w:t xml:space="preserve">                                                Ternura</w:t>
      </w:r>
    </w:p>
    <w:p w:rsidR="00045E6D" w:rsidRPr="00045E6D" w:rsidRDefault="00045E6D" w:rsidP="00045E6D">
      <w:pPr>
        <w:tabs>
          <w:tab w:val="left" w:pos="2625"/>
        </w:tabs>
        <w:rPr>
          <w:rFonts w:asciiTheme="majorHAnsi" w:hAnsiTheme="majorHAnsi"/>
          <w:sz w:val="32"/>
          <w:szCs w:val="32"/>
        </w:rPr>
      </w:pPr>
      <w:r w:rsidRPr="00045E6D">
        <w:rPr>
          <w:rFonts w:asciiTheme="majorHAnsi" w:hAnsiTheme="majorHAnsi"/>
          <w:sz w:val="32"/>
          <w:szCs w:val="32"/>
        </w:rPr>
        <w:t xml:space="preserve">                                                Carinho</w:t>
      </w:r>
    </w:p>
    <w:p w:rsidR="00045E6D" w:rsidRPr="00045E6D" w:rsidRDefault="00045E6D" w:rsidP="00045E6D">
      <w:pPr>
        <w:tabs>
          <w:tab w:val="left" w:pos="2625"/>
        </w:tabs>
        <w:rPr>
          <w:rFonts w:asciiTheme="majorHAnsi" w:hAnsiTheme="majorHAnsi"/>
          <w:sz w:val="32"/>
          <w:szCs w:val="32"/>
        </w:rPr>
      </w:pPr>
      <w:r w:rsidRPr="00045E6D">
        <w:rPr>
          <w:rFonts w:asciiTheme="majorHAnsi" w:hAnsiTheme="majorHAnsi"/>
          <w:sz w:val="32"/>
          <w:szCs w:val="32"/>
        </w:rPr>
        <w:t xml:space="preserve">                                                Gratidão</w:t>
      </w:r>
    </w:p>
    <w:p w:rsidR="00045E6D" w:rsidRDefault="00045E6D" w:rsidP="0076710B">
      <w:pPr>
        <w:tabs>
          <w:tab w:val="left" w:pos="2625"/>
        </w:tabs>
        <w:rPr>
          <w:rFonts w:asciiTheme="majorHAnsi" w:hAnsiTheme="majorHAnsi"/>
          <w:sz w:val="36"/>
          <w:szCs w:val="36"/>
        </w:rPr>
      </w:pPr>
    </w:p>
    <w:p w:rsidR="00045E6D" w:rsidRDefault="00045E6D" w:rsidP="0076710B">
      <w:pPr>
        <w:tabs>
          <w:tab w:val="left" w:pos="2625"/>
        </w:tabs>
        <w:rPr>
          <w:rFonts w:asciiTheme="majorHAnsi" w:hAnsiTheme="majorHAnsi"/>
          <w:sz w:val="36"/>
          <w:szCs w:val="36"/>
        </w:rPr>
      </w:pPr>
      <w:r>
        <w:rPr>
          <w:rFonts w:asciiTheme="majorHAnsi" w:hAnsiTheme="majorHAnsi"/>
          <w:sz w:val="36"/>
          <w:szCs w:val="36"/>
        </w:rPr>
        <w:t xml:space="preserve">            </w:t>
      </w:r>
    </w:p>
    <w:p w:rsidR="00045E6D" w:rsidRDefault="00045E6D" w:rsidP="00045E6D">
      <w:pPr>
        <w:rPr>
          <w:rFonts w:asciiTheme="majorHAnsi" w:hAnsiTheme="majorHAnsi"/>
          <w:sz w:val="36"/>
          <w:szCs w:val="36"/>
        </w:rPr>
      </w:pPr>
    </w:p>
    <w:p w:rsidR="004D48D3" w:rsidRPr="00045E6D" w:rsidRDefault="004D48D3" w:rsidP="00045E6D">
      <w:pPr>
        <w:rPr>
          <w:rFonts w:asciiTheme="majorHAnsi" w:hAnsiTheme="majorHAnsi"/>
          <w:sz w:val="36"/>
          <w:szCs w:val="36"/>
        </w:rPr>
      </w:pPr>
    </w:p>
    <w:p w:rsidR="00045E6D" w:rsidRPr="00045E6D" w:rsidRDefault="00045E6D" w:rsidP="00045E6D">
      <w:pPr>
        <w:rPr>
          <w:rFonts w:asciiTheme="majorHAnsi" w:hAnsiTheme="majorHAnsi"/>
          <w:sz w:val="36"/>
          <w:szCs w:val="36"/>
        </w:rPr>
      </w:pPr>
    </w:p>
    <w:p w:rsidR="00045E6D" w:rsidRDefault="00045E6D" w:rsidP="00045E6D">
      <w:pPr>
        <w:rPr>
          <w:rFonts w:asciiTheme="majorHAnsi" w:hAnsiTheme="majorHAnsi"/>
          <w:sz w:val="36"/>
          <w:szCs w:val="36"/>
        </w:rPr>
      </w:pPr>
    </w:p>
    <w:p w:rsidR="00045E6D" w:rsidRDefault="004D48D3" w:rsidP="00045E6D">
      <w:pPr>
        <w:tabs>
          <w:tab w:val="left" w:pos="1455"/>
        </w:tabs>
        <w:rPr>
          <w:rFonts w:asciiTheme="majorHAnsi" w:hAnsiTheme="majorHAnsi"/>
          <w:sz w:val="32"/>
          <w:szCs w:val="32"/>
        </w:rPr>
      </w:pPr>
      <w:r>
        <w:rPr>
          <w:rFonts w:asciiTheme="majorHAnsi" w:hAnsiTheme="majorHAnsi"/>
          <w:sz w:val="36"/>
          <w:szCs w:val="36"/>
        </w:rPr>
        <w:t xml:space="preserve">               </w:t>
      </w:r>
      <w:r w:rsidR="00395C3B">
        <w:rPr>
          <w:rFonts w:asciiTheme="majorHAnsi" w:hAnsiTheme="majorHAnsi"/>
          <w:sz w:val="32"/>
          <w:szCs w:val="32"/>
        </w:rPr>
        <w:t>Ao Prof.</w:t>
      </w:r>
      <w:r w:rsidR="00045E6D" w:rsidRPr="00045E6D">
        <w:rPr>
          <w:rFonts w:asciiTheme="majorHAnsi" w:hAnsiTheme="majorHAnsi"/>
          <w:sz w:val="32"/>
          <w:szCs w:val="32"/>
        </w:rPr>
        <w:t xml:space="preserve"> </w:t>
      </w:r>
      <w:r w:rsidR="00045E6D" w:rsidRPr="00045E6D">
        <w:rPr>
          <w:rFonts w:asciiTheme="majorHAnsi" w:hAnsiTheme="majorHAnsi"/>
          <w:b/>
          <w:sz w:val="32"/>
          <w:szCs w:val="32"/>
        </w:rPr>
        <w:t>David Castro</w:t>
      </w:r>
      <w:r>
        <w:rPr>
          <w:rFonts w:asciiTheme="majorHAnsi" w:hAnsiTheme="majorHAnsi"/>
          <w:sz w:val="32"/>
          <w:szCs w:val="32"/>
        </w:rPr>
        <w:t>, batalhador impertérrit</w:t>
      </w:r>
      <w:r w:rsidR="00045E6D" w:rsidRPr="00045E6D">
        <w:rPr>
          <w:rFonts w:asciiTheme="majorHAnsi" w:hAnsiTheme="majorHAnsi"/>
          <w:sz w:val="32"/>
          <w:szCs w:val="32"/>
        </w:rPr>
        <w:t>o</w:t>
      </w:r>
      <w:r w:rsidR="00045E6D">
        <w:rPr>
          <w:rFonts w:asciiTheme="majorHAnsi" w:hAnsiTheme="majorHAnsi"/>
          <w:sz w:val="32"/>
          <w:szCs w:val="32"/>
        </w:rPr>
        <w:t>,</w:t>
      </w:r>
    </w:p>
    <w:p w:rsidR="004D48D3" w:rsidRDefault="004D48D3" w:rsidP="00045E6D">
      <w:pPr>
        <w:tabs>
          <w:tab w:val="left" w:pos="1455"/>
        </w:tabs>
        <w:rPr>
          <w:rFonts w:asciiTheme="majorHAnsi" w:hAnsiTheme="majorHAnsi"/>
          <w:sz w:val="32"/>
          <w:szCs w:val="32"/>
        </w:rPr>
      </w:pPr>
      <w:r>
        <w:rPr>
          <w:rFonts w:asciiTheme="majorHAnsi" w:hAnsiTheme="majorHAnsi"/>
          <w:sz w:val="32"/>
          <w:szCs w:val="32"/>
        </w:rPr>
        <w:t xml:space="preserve">                 </w:t>
      </w:r>
      <w:proofErr w:type="gramStart"/>
      <w:r>
        <w:rPr>
          <w:rFonts w:asciiTheme="majorHAnsi" w:hAnsiTheme="majorHAnsi"/>
          <w:sz w:val="32"/>
          <w:szCs w:val="32"/>
        </w:rPr>
        <w:t>que</w:t>
      </w:r>
      <w:proofErr w:type="gramEnd"/>
      <w:r>
        <w:rPr>
          <w:rFonts w:asciiTheme="majorHAnsi" w:hAnsiTheme="majorHAnsi"/>
          <w:sz w:val="32"/>
          <w:szCs w:val="32"/>
        </w:rPr>
        <w:t>,</w:t>
      </w:r>
      <w:r w:rsidR="00395C3B">
        <w:rPr>
          <w:rFonts w:asciiTheme="majorHAnsi" w:hAnsiTheme="majorHAnsi"/>
          <w:sz w:val="32"/>
          <w:szCs w:val="32"/>
        </w:rPr>
        <w:t xml:space="preserve"> </w:t>
      </w:r>
      <w:r>
        <w:rPr>
          <w:rFonts w:asciiTheme="majorHAnsi" w:hAnsiTheme="majorHAnsi"/>
          <w:sz w:val="32"/>
          <w:szCs w:val="32"/>
        </w:rPr>
        <w:t xml:space="preserve">dentre muitas realizações, idealizou e criou a </w:t>
      </w:r>
    </w:p>
    <w:p w:rsidR="004D48D3" w:rsidRPr="004D48D3" w:rsidRDefault="004D48D3" w:rsidP="00045E6D">
      <w:pPr>
        <w:tabs>
          <w:tab w:val="left" w:pos="1455"/>
        </w:tabs>
        <w:rPr>
          <w:rFonts w:asciiTheme="majorHAnsi" w:hAnsiTheme="majorHAnsi"/>
          <w:b/>
          <w:sz w:val="32"/>
          <w:szCs w:val="32"/>
        </w:rPr>
      </w:pPr>
      <w:r>
        <w:rPr>
          <w:rFonts w:asciiTheme="majorHAnsi" w:hAnsiTheme="majorHAnsi"/>
          <w:sz w:val="32"/>
          <w:szCs w:val="32"/>
        </w:rPr>
        <w:t xml:space="preserve">                             </w:t>
      </w:r>
      <w:r w:rsidR="00395C3B">
        <w:rPr>
          <w:rFonts w:asciiTheme="majorHAnsi" w:hAnsiTheme="majorHAnsi"/>
          <w:sz w:val="32"/>
          <w:szCs w:val="32"/>
        </w:rPr>
        <w:t xml:space="preserve"> </w:t>
      </w:r>
      <w:r>
        <w:rPr>
          <w:rFonts w:asciiTheme="majorHAnsi" w:hAnsiTheme="majorHAnsi"/>
          <w:b/>
          <w:sz w:val="32"/>
          <w:szCs w:val="32"/>
        </w:rPr>
        <w:t xml:space="preserve"> Editorial Homeopática Brasileira</w:t>
      </w:r>
    </w:p>
    <w:p w:rsidR="004D48D3" w:rsidRDefault="004D48D3" w:rsidP="00045E6D">
      <w:pPr>
        <w:tabs>
          <w:tab w:val="left" w:pos="1455"/>
        </w:tabs>
        <w:rPr>
          <w:rFonts w:asciiTheme="majorHAnsi" w:hAnsiTheme="majorHAnsi"/>
          <w:sz w:val="32"/>
          <w:szCs w:val="32"/>
        </w:rPr>
      </w:pPr>
      <w:r>
        <w:rPr>
          <w:rFonts w:asciiTheme="majorHAnsi" w:hAnsiTheme="majorHAnsi"/>
          <w:sz w:val="32"/>
          <w:szCs w:val="32"/>
        </w:rPr>
        <w:t xml:space="preserve">                            </w:t>
      </w:r>
    </w:p>
    <w:p w:rsidR="004D48D3" w:rsidRDefault="004D48D3" w:rsidP="00D40F1F">
      <w:pPr>
        <w:tabs>
          <w:tab w:val="left" w:pos="3555"/>
        </w:tabs>
        <w:rPr>
          <w:rFonts w:asciiTheme="majorHAnsi" w:hAnsiTheme="majorHAnsi"/>
          <w:sz w:val="32"/>
          <w:szCs w:val="32"/>
        </w:rPr>
      </w:pPr>
    </w:p>
    <w:p w:rsidR="007D6C50" w:rsidRDefault="007D6C50" w:rsidP="00D40F1F">
      <w:pPr>
        <w:tabs>
          <w:tab w:val="left" w:pos="3555"/>
        </w:tabs>
        <w:rPr>
          <w:rFonts w:asciiTheme="majorHAnsi" w:hAnsiTheme="majorHAnsi"/>
          <w:sz w:val="32"/>
          <w:szCs w:val="32"/>
        </w:rPr>
      </w:pPr>
    </w:p>
    <w:p w:rsidR="007D6C50" w:rsidRDefault="007D6C50" w:rsidP="00D40F1F">
      <w:pPr>
        <w:tabs>
          <w:tab w:val="left" w:pos="3555"/>
        </w:tabs>
        <w:rPr>
          <w:rFonts w:asciiTheme="majorHAnsi" w:hAnsiTheme="majorHAnsi"/>
          <w:sz w:val="32"/>
          <w:szCs w:val="32"/>
        </w:rPr>
      </w:pPr>
      <w:r>
        <w:rPr>
          <w:rFonts w:asciiTheme="majorHAnsi" w:hAnsiTheme="majorHAnsi"/>
          <w:sz w:val="32"/>
          <w:szCs w:val="32"/>
        </w:rPr>
        <w:lastRenderedPageBreak/>
        <w:t xml:space="preserve">                                       APRESENTAÇÃO </w:t>
      </w:r>
    </w:p>
    <w:p w:rsidR="00C34F76" w:rsidRDefault="007D6C50" w:rsidP="00EA0DF0">
      <w:pPr>
        <w:tabs>
          <w:tab w:val="left" w:pos="3555"/>
        </w:tabs>
        <w:jc w:val="both"/>
        <w:rPr>
          <w:rFonts w:ascii="Times New Roman" w:hAnsi="Times New Roman" w:cs="Times New Roman"/>
          <w:sz w:val="24"/>
          <w:szCs w:val="24"/>
        </w:rPr>
      </w:pPr>
      <w:r w:rsidRPr="007D6C50">
        <w:rPr>
          <w:rFonts w:ascii="Times New Roman" w:hAnsi="Times New Roman" w:cs="Times New Roman"/>
          <w:sz w:val="24"/>
          <w:szCs w:val="24"/>
        </w:rPr>
        <w:t xml:space="preserve">  </w:t>
      </w:r>
      <w:r w:rsidR="00EA0DF0">
        <w:rPr>
          <w:rFonts w:ascii="Times New Roman" w:hAnsi="Times New Roman" w:cs="Times New Roman"/>
          <w:sz w:val="24"/>
          <w:szCs w:val="24"/>
        </w:rPr>
        <w:t xml:space="preserve">  </w:t>
      </w:r>
      <w:r w:rsidRPr="007D6C50">
        <w:rPr>
          <w:rFonts w:ascii="Times New Roman" w:hAnsi="Times New Roman" w:cs="Times New Roman"/>
          <w:sz w:val="24"/>
          <w:szCs w:val="24"/>
        </w:rPr>
        <w:t xml:space="preserve"> </w:t>
      </w:r>
      <w:r w:rsidR="00C34F76">
        <w:rPr>
          <w:rFonts w:ascii="Times New Roman" w:hAnsi="Times New Roman" w:cs="Times New Roman"/>
          <w:sz w:val="24"/>
          <w:szCs w:val="24"/>
        </w:rPr>
        <w:t xml:space="preserve"> </w:t>
      </w:r>
      <w:r w:rsidRPr="007D6C50">
        <w:rPr>
          <w:rFonts w:ascii="Times New Roman" w:hAnsi="Times New Roman" w:cs="Times New Roman"/>
          <w:sz w:val="24"/>
          <w:szCs w:val="24"/>
        </w:rPr>
        <w:t xml:space="preserve"> </w:t>
      </w:r>
      <w:r w:rsidR="00C34F76">
        <w:rPr>
          <w:rFonts w:ascii="Times New Roman" w:hAnsi="Times New Roman" w:cs="Times New Roman"/>
          <w:sz w:val="24"/>
          <w:szCs w:val="24"/>
        </w:rPr>
        <w:t xml:space="preserve"> </w:t>
      </w:r>
      <w:r w:rsidRPr="007D6C50">
        <w:rPr>
          <w:rFonts w:ascii="Times New Roman" w:hAnsi="Times New Roman" w:cs="Times New Roman"/>
          <w:sz w:val="24"/>
          <w:szCs w:val="24"/>
        </w:rPr>
        <w:t>O presente trabalho representa uma fusão de dois outros</w:t>
      </w:r>
      <w:r w:rsidR="00EA0DF0">
        <w:rPr>
          <w:rFonts w:ascii="Times New Roman" w:hAnsi="Times New Roman" w:cs="Times New Roman"/>
          <w:sz w:val="24"/>
          <w:szCs w:val="24"/>
        </w:rPr>
        <w:t>, feitos em diferent</w:t>
      </w:r>
      <w:r w:rsidR="007E6D07">
        <w:rPr>
          <w:rFonts w:ascii="Times New Roman" w:hAnsi="Times New Roman" w:cs="Times New Roman"/>
          <w:sz w:val="24"/>
          <w:szCs w:val="24"/>
        </w:rPr>
        <w:t>es épocas: o primeiro, elaborado</w:t>
      </w:r>
      <w:r w:rsidR="00EA0DF0">
        <w:rPr>
          <w:rFonts w:ascii="Times New Roman" w:hAnsi="Times New Roman" w:cs="Times New Roman"/>
          <w:sz w:val="24"/>
          <w:szCs w:val="24"/>
        </w:rPr>
        <w:t xml:space="preserve"> por ocasião </w:t>
      </w:r>
      <w:proofErr w:type="gramStart"/>
      <w:r w:rsidR="00EA0DF0">
        <w:rPr>
          <w:rFonts w:ascii="Times New Roman" w:hAnsi="Times New Roman" w:cs="Times New Roman"/>
          <w:sz w:val="24"/>
          <w:szCs w:val="24"/>
        </w:rPr>
        <w:t>do 3</w:t>
      </w:r>
      <w:proofErr w:type="gramEnd"/>
      <w:r w:rsidR="007E6D07">
        <w:rPr>
          <w:rFonts w:ascii="Times New Roman" w:eastAsia="Times New Roman" w:hAnsi="Times New Roman" w:cs="Times New Roman"/>
          <w:sz w:val="24"/>
          <w:vertAlign w:val="superscript"/>
        </w:rPr>
        <w:t>ọ</w:t>
      </w:r>
      <w:r w:rsidR="00EA0DF0">
        <w:rPr>
          <w:rFonts w:ascii="Times New Roman" w:hAnsi="Times New Roman" w:cs="Times New Roman"/>
          <w:sz w:val="24"/>
          <w:szCs w:val="24"/>
          <w:vertAlign w:val="superscript"/>
        </w:rPr>
        <w:t xml:space="preserve"> </w:t>
      </w:r>
      <w:r w:rsidR="00EA0DF0">
        <w:rPr>
          <w:rFonts w:ascii="Times New Roman" w:hAnsi="Times New Roman" w:cs="Times New Roman"/>
          <w:sz w:val="24"/>
          <w:szCs w:val="24"/>
        </w:rPr>
        <w:t>Congresso Brasileiro de Homeopatia, realizado em São Paulo, em 1952; e o segundo, quando fui convidado a discorrer sobre o mesmo assunto, no 1</w:t>
      </w:r>
      <w:r w:rsidR="007E6D07">
        <w:rPr>
          <w:rFonts w:ascii="Times New Roman" w:eastAsia="Times New Roman" w:hAnsi="Times New Roman" w:cs="Times New Roman"/>
          <w:sz w:val="24"/>
          <w:vertAlign w:val="superscript"/>
        </w:rPr>
        <w:t>ọ</w:t>
      </w:r>
      <w:r w:rsidR="00EA0DF0">
        <w:rPr>
          <w:rFonts w:ascii="Times New Roman" w:hAnsi="Times New Roman" w:cs="Times New Roman"/>
          <w:sz w:val="24"/>
          <w:szCs w:val="24"/>
        </w:rPr>
        <w:t xml:space="preserve"> Curso Intensivo de Homeopatia, realizado no Rio de Janeiro, no Instituto Hahnemanniano do Brasil, no ano seguinte. Os dois trabalhos diferem entre si: dei ao primeiro uma feição de </w:t>
      </w:r>
      <w:r w:rsidR="00EA0DF0">
        <w:rPr>
          <w:rFonts w:ascii="Times New Roman" w:hAnsi="Times New Roman" w:cs="Times New Roman"/>
          <w:b/>
          <w:sz w:val="24"/>
          <w:szCs w:val="24"/>
        </w:rPr>
        <w:t>tese</w:t>
      </w:r>
      <w:r w:rsidR="00EA0DF0">
        <w:rPr>
          <w:rFonts w:ascii="Times New Roman" w:hAnsi="Times New Roman" w:cs="Times New Roman"/>
          <w:sz w:val="24"/>
          <w:szCs w:val="24"/>
        </w:rPr>
        <w:t xml:space="preserve"> e enfatizei a defesa dos princípios repertoriais, com respostas adequad</w:t>
      </w:r>
      <w:r w:rsidR="007E6D07">
        <w:rPr>
          <w:rFonts w:ascii="Times New Roman" w:hAnsi="Times New Roman" w:cs="Times New Roman"/>
          <w:sz w:val="24"/>
          <w:szCs w:val="24"/>
        </w:rPr>
        <w:t>as às críticas comumente feitas; s</w:t>
      </w:r>
      <w:r w:rsidR="00EA0DF0">
        <w:rPr>
          <w:rFonts w:ascii="Times New Roman" w:hAnsi="Times New Roman" w:cs="Times New Roman"/>
          <w:sz w:val="24"/>
          <w:szCs w:val="24"/>
        </w:rPr>
        <w:t xml:space="preserve">endo o segundo uma </w:t>
      </w:r>
      <w:r w:rsidR="00EA0DF0">
        <w:rPr>
          <w:rFonts w:ascii="Times New Roman" w:hAnsi="Times New Roman" w:cs="Times New Roman"/>
          <w:b/>
          <w:sz w:val="24"/>
          <w:szCs w:val="24"/>
        </w:rPr>
        <w:t>aula,</w:t>
      </w:r>
      <w:r w:rsidR="00EA0DF0">
        <w:rPr>
          <w:rFonts w:ascii="Times New Roman" w:hAnsi="Times New Roman" w:cs="Times New Roman"/>
          <w:sz w:val="24"/>
          <w:szCs w:val="24"/>
        </w:rPr>
        <w:t xml:space="preserve"> nele procurei principalmente orientar os ouvintes </w:t>
      </w:r>
      <w:r w:rsidR="00C34F76">
        <w:rPr>
          <w:rFonts w:ascii="Times New Roman" w:hAnsi="Times New Roman" w:cs="Times New Roman"/>
          <w:sz w:val="24"/>
          <w:szCs w:val="24"/>
        </w:rPr>
        <w:t>no conhecimento do repertório e na sua utilização. A fusão dos trabalhos foi feita harmoniosamente e o conjunto apresenta-se como um todo ordenado, com boa distribuição de matérias.</w:t>
      </w:r>
    </w:p>
    <w:p w:rsidR="00C34F76" w:rsidRDefault="00395C3B" w:rsidP="00EA0DF0">
      <w:pPr>
        <w:tabs>
          <w:tab w:val="left" w:pos="3555"/>
        </w:tabs>
        <w:jc w:val="both"/>
        <w:rPr>
          <w:rFonts w:ascii="Times New Roman" w:hAnsi="Times New Roman" w:cs="Times New Roman"/>
          <w:sz w:val="24"/>
          <w:szCs w:val="24"/>
        </w:rPr>
      </w:pPr>
      <w:r>
        <w:rPr>
          <w:rFonts w:ascii="Times New Roman" w:hAnsi="Times New Roman" w:cs="Times New Roman"/>
          <w:sz w:val="24"/>
          <w:szCs w:val="24"/>
        </w:rPr>
        <w:t xml:space="preserve">       </w:t>
      </w:r>
      <w:r w:rsidR="00C34F76">
        <w:rPr>
          <w:rFonts w:ascii="Times New Roman" w:hAnsi="Times New Roman" w:cs="Times New Roman"/>
          <w:sz w:val="24"/>
          <w:szCs w:val="24"/>
        </w:rPr>
        <w:t xml:space="preserve"> Representa o trabalho o fruto de muitos anos de labor clínico cotidiano.</w:t>
      </w:r>
    </w:p>
    <w:p w:rsidR="00C34F76" w:rsidRDefault="00B4511B" w:rsidP="00EA0DF0">
      <w:pPr>
        <w:tabs>
          <w:tab w:val="left" w:pos="3555"/>
        </w:tabs>
        <w:jc w:val="both"/>
        <w:rPr>
          <w:rFonts w:ascii="Times New Roman" w:hAnsi="Times New Roman" w:cs="Times New Roman"/>
          <w:sz w:val="24"/>
          <w:szCs w:val="24"/>
        </w:rPr>
      </w:pPr>
      <w:r>
        <w:rPr>
          <w:rFonts w:ascii="Times New Roman" w:hAnsi="Times New Roman" w:cs="Times New Roman"/>
          <w:sz w:val="24"/>
          <w:szCs w:val="24"/>
        </w:rPr>
        <w:t xml:space="preserve">        </w:t>
      </w:r>
      <w:r w:rsidR="00C34F76">
        <w:rPr>
          <w:rFonts w:ascii="Times New Roman" w:hAnsi="Times New Roman" w:cs="Times New Roman"/>
          <w:sz w:val="24"/>
          <w:szCs w:val="24"/>
        </w:rPr>
        <w:t xml:space="preserve">Com o primeiro trabalho concorri aos prêmios </w:t>
      </w:r>
      <w:proofErr w:type="gramStart"/>
      <w:r w:rsidR="00C34F76">
        <w:rPr>
          <w:rFonts w:ascii="Times New Roman" w:hAnsi="Times New Roman" w:cs="Times New Roman"/>
          <w:sz w:val="24"/>
          <w:szCs w:val="24"/>
        </w:rPr>
        <w:t>do 3</w:t>
      </w:r>
      <w:proofErr w:type="gramEnd"/>
      <w:r w:rsidR="007E6D07">
        <w:rPr>
          <w:rFonts w:ascii="Times New Roman" w:eastAsia="Times New Roman" w:hAnsi="Times New Roman" w:cs="Times New Roman"/>
          <w:sz w:val="24"/>
          <w:vertAlign w:val="superscript"/>
        </w:rPr>
        <w:t>ọ</w:t>
      </w:r>
      <w:r w:rsidR="00C34F76">
        <w:rPr>
          <w:rFonts w:ascii="Times New Roman" w:hAnsi="Times New Roman" w:cs="Times New Roman"/>
          <w:sz w:val="24"/>
          <w:szCs w:val="24"/>
        </w:rPr>
        <w:t xml:space="preserve"> Congresso Brasileiro de Homeopatia, certame científico em que conquistou medalha de prata. O parecer do relator, que julgou o trabalho sem a menor identificação de autoria, foi o seguinte:</w:t>
      </w:r>
    </w:p>
    <w:p w:rsidR="00C34F76" w:rsidRDefault="00D06BB5" w:rsidP="00EA0DF0">
      <w:pPr>
        <w:tabs>
          <w:tab w:val="left" w:pos="3555"/>
        </w:tabs>
        <w:jc w:val="both"/>
        <w:rPr>
          <w:rFonts w:ascii="Times New Roman" w:hAnsi="Times New Roman" w:cs="Times New Roman"/>
          <w:sz w:val="24"/>
          <w:szCs w:val="24"/>
        </w:rPr>
      </w:pPr>
      <w:r>
        <w:rPr>
          <w:rFonts w:ascii="Times New Roman" w:hAnsi="Times New Roman" w:cs="Times New Roman"/>
          <w:sz w:val="24"/>
          <w:szCs w:val="24"/>
        </w:rPr>
        <w:t xml:space="preserve">     </w:t>
      </w:r>
      <w:r w:rsidR="00395C3B">
        <w:rPr>
          <w:rFonts w:ascii="Times New Roman" w:hAnsi="Times New Roman" w:cs="Times New Roman"/>
          <w:sz w:val="24"/>
          <w:szCs w:val="24"/>
        </w:rPr>
        <w:t xml:space="preserve">   </w:t>
      </w:r>
      <w:r w:rsidR="00C34F76">
        <w:rPr>
          <w:rFonts w:ascii="Times New Roman" w:hAnsi="Times New Roman" w:cs="Times New Roman"/>
          <w:sz w:val="24"/>
          <w:szCs w:val="24"/>
        </w:rPr>
        <w:t xml:space="preserve">“Apreciamos imensamente o trabalho pela sua originalidade, raridade em </w:t>
      </w:r>
      <w:proofErr w:type="gramStart"/>
      <w:r w:rsidR="00C34F76">
        <w:rPr>
          <w:rFonts w:ascii="Times New Roman" w:hAnsi="Times New Roman" w:cs="Times New Roman"/>
          <w:sz w:val="24"/>
          <w:szCs w:val="24"/>
        </w:rPr>
        <w:t>nosso meio, utilidade</w:t>
      </w:r>
      <w:proofErr w:type="gramEnd"/>
      <w:r w:rsidR="00C34F76">
        <w:rPr>
          <w:rFonts w:ascii="Times New Roman" w:hAnsi="Times New Roman" w:cs="Times New Roman"/>
          <w:sz w:val="24"/>
          <w:szCs w:val="24"/>
        </w:rPr>
        <w:t xml:space="preserve">, clareza de exposição, convicção e </w:t>
      </w:r>
      <w:r>
        <w:rPr>
          <w:rFonts w:ascii="Times New Roman" w:hAnsi="Times New Roman" w:cs="Times New Roman"/>
          <w:sz w:val="24"/>
          <w:szCs w:val="24"/>
        </w:rPr>
        <w:t>experiência do autor.</w:t>
      </w:r>
    </w:p>
    <w:p w:rsidR="00D06BB5" w:rsidRDefault="00395C3B" w:rsidP="00EA0DF0">
      <w:pPr>
        <w:tabs>
          <w:tab w:val="left" w:pos="3555"/>
        </w:tabs>
        <w:jc w:val="both"/>
        <w:rPr>
          <w:rFonts w:ascii="Times New Roman" w:hAnsi="Times New Roman" w:cs="Times New Roman"/>
          <w:sz w:val="24"/>
          <w:szCs w:val="24"/>
        </w:rPr>
      </w:pPr>
      <w:r>
        <w:rPr>
          <w:rFonts w:ascii="Times New Roman" w:hAnsi="Times New Roman" w:cs="Times New Roman"/>
          <w:sz w:val="24"/>
          <w:szCs w:val="24"/>
        </w:rPr>
        <w:t xml:space="preserve">        </w:t>
      </w:r>
      <w:r w:rsidR="00D06BB5">
        <w:rPr>
          <w:rFonts w:ascii="Times New Roman" w:hAnsi="Times New Roman" w:cs="Times New Roman"/>
          <w:sz w:val="24"/>
          <w:szCs w:val="24"/>
        </w:rPr>
        <w:t xml:space="preserve"> O A. foi muito feliz na apresentação do assunto, na sua defesa e nas exemplificações com casos concretos.</w:t>
      </w:r>
    </w:p>
    <w:p w:rsidR="00D06BB5" w:rsidRDefault="00395C3B" w:rsidP="00EA0DF0">
      <w:pPr>
        <w:tabs>
          <w:tab w:val="left" w:pos="3555"/>
        </w:tabs>
        <w:jc w:val="both"/>
        <w:rPr>
          <w:rFonts w:ascii="Times New Roman" w:hAnsi="Times New Roman" w:cs="Times New Roman"/>
          <w:sz w:val="24"/>
          <w:szCs w:val="24"/>
        </w:rPr>
      </w:pPr>
      <w:r>
        <w:rPr>
          <w:rFonts w:ascii="Times New Roman" w:hAnsi="Times New Roman" w:cs="Times New Roman"/>
          <w:sz w:val="24"/>
          <w:szCs w:val="24"/>
        </w:rPr>
        <w:t xml:space="preserve">        </w:t>
      </w:r>
      <w:r w:rsidR="00B4511B">
        <w:rPr>
          <w:rFonts w:ascii="Times New Roman" w:hAnsi="Times New Roman" w:cs="Times New Roman"/>
          <w:sz w:val="24"/>
          <w:szCs w:val="24"/>
        </w:rPr>
        <w:t xml:space="preserve"> Chamamos a atenção </w:t>
      </w:r>
      <w:r w:rsidR="00D06BB5">
        <w:rPr>
          <w:rFonts w:ascii="Times New Roman" w:hAnsi="Times New Roman" w:cs="Times New Roman"/>
          <w:sz w:val="24"/>
          <w:szCs w:val="24"/>
        </w:rPr>
        <w:t>dos colegas para o argumento irrespondível, que o processo mental na repertorização é exatamente o empregado na clínica diária, com a diferença de o Repertório ser um instrumento de precisão, na feliz expressão do autor.</w:t>
      </w:r>
    </w:p>
    <w:p w:rsidR="00D06BB5" w:rsidRDefault="00395C3B" w:rsidP="00EA0DF0">
      <w:pPr>
        <w:tabs>
          <w:tab w:val="left" w:pos="3555"/>
        </w:tabs>
        <w:jc w:val="both"/>
        <w:rPr>
          <w:rFonts w:ascii="Times New Roman" w:hAnsi="Times New Roman" w:cs="Times New Roman"/>
          <w:sz w:val="24"/>
          <w:szCs w:val="24"/>
        </w:rPr>
      </w:pPr>
      <w:r>
        <w:rPr>
          <w:rFonts w:ascii="Times New Roman" w:hAnsi="Times New Roman" w:cs="Times New Roman"/>
          <w:sz w:val="24"/>
          <w:szCs w:val="24"/>
        </w:rPr>
        <w:t xml:space="preserve">       </w:t>
      </w:r>
      <w:r w:rsidR="00B4511B">
        <w:rPr>
          <w:rFonts w:ascii="Times New Roman" w:hAnsi="Times New Roman" w:cs="Times New Roman"/>
          <w:sz w:val="24"/>
          <w:szCs w:val="24"/>
        </w:rPr>
        <w:t xml:space="preserve"> </w:t>
      </w:r>
      <w:r w:rsidR="00D06BB5">
        <w:rPr>
          <w:rFonts w:ascii="Times New Roman" w:hAnsi="Times New Roman" w:cs="Times New Roman"/>
          <w:sz w:val="24"/>
          <w:szCs w:val="24"/>
        </w:rPr>
        <w:t xml:space="preserve"> Fazemos votos para que este Congresso dê a devida atenção a este belo trabalho, levando todos os médicos homeopatas a vencer a barreira que os separa da repertorização – o </w:t>
      </w:r>
      <w:r w:rsidR="003951FE">
        <w:rPr>
          <w:rFonts w:ascii="Times New Roman" w:hAnsi="Times New Roman" w:cs="Times New Roman"/>
          <w:sz w:val="24"/>
          <w:szCs w:val="24"/>
        </w:rPr>
        <w:t>desconhecimento</w:t>
      </w:r>
      <w:r w:rsidR="00D06BB5">
        <w:rPr>
          <w:rFonts w:ascii="Times New Roman" w:hAnsi="Times New Roman" w:cs="Times New Roman"/>
          <w:sz w:val="24"/>
          <w:szCs w:val="24"/>
        </w:rPr>
        <w:t xml:space="preserve"> do Repertório.</w:t>
      </w:r>
    </w:p>
    <w:p w:rsidR="00D06BB5" w:rsidRDefault="00395C3B" w:rsidP="00EA0DF0">
      <w:pPr>
        <w:tabs>
          <w:tab w:val="left" w:pos="3555"/>
        </w:tabs>
        <w:jc w:val="both"/>
        <w:rPr>
          <w:rFonts w:ascii="Times New Roman" w:hAnsi="Times New Roman" w:cs="Times New Roman"/>
          <w:sz w:val="24"/>
          <w:szCs w:val="24"/>
        </w:rPr>
      </w:pPr>
      <w:r>
        <w:rPr>
          <w:rFonts w:ascii="Times New Roman" w:hAnsi="Times New Roman" w:cs="Times New Roman"/>
          <w:sz w:val="24"/>
          <w:szCs w:val="24"/>
        </w:rPr>
        <w:t xml:space="preserve">         </w:t>
      </w:r>
      <w:r w:rsidR="00D06BB5">
        <w:rPr>
          <w:rFonts w:ascii="Times New Roman" w:hAnsi="Times New Roman" w:cs="Times New Roman"/>
          <w:sz w:val="24"/>
          <w:szCs w:val="24"/>
        </w:rPr>
        <w:t>Usando o repertório em nossa clínica há muitos</w:t>
      </w:r>
      <w:r w:rsidR="00970933">
        <w:rPr>
          <w:rFonts w:ascii="Times New Roman" w:hAnsi="Times New Roman" w:cs="Times New Roman"/>
          <w:sz w:val="24"/>
          <w:szCs w:val="24"/>
        </w:rPr>
        <w:t xml:space="preserve"> anos</w:t>
      </w:r>
      <w:r w:rsidR="00D06BB5">
        <w:rPr>
          <w:rFonts w:ascii="Times New Roman" w:hAnsi="Times New Roman" w:cs="Times New Roman"/>
          <w:sz w:val="24"/>
          <w:szCs w:val="24"/>
        </w:rPr>
        <w:t xml:space="preserve"> e conhecendo toda a literatura relativa, muito apren</w:t>
      </w:r>
      <w:r w:rsidR="00B4511B">
        <w:rPr>
          <w:rFonts w:ascii="Times New Roman" w:hAnsi="Times New Roman" w:cs="Times New Roman"/>
          <w:sz w:val="24"/>
          <w:szCs w:val="24"/>
        </w:rPr>
        <w:t>demos neste trabalho, que irá aperfeiçoar nossa prática.</w:t>
      </w:r>
    </w:p>
    <w:p w:rsidR="00B4511B" w:rsidRDefault="00395C3B" w:rsidP="00EA0DF0">
      <w:pPr>
        <w:tabs>
          <w:tab w:val="left" w:pos="3555"/>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4511B">
        <w:rPr>
          <w:rFonts w:ascii="Times New Roman" w:hAnsi="Times New Roman" w:cs="Times New Roman"/>
          <w:sz w:val="24"/>
          <w:szCs w:val="24"/>
        </w:rPr>
        <w:t>Em resumo, diremos que é um trabalho que por si só justifica um Congresso.”</w:t>
      </w:r>
      <w:proofErr w:type="gramEnd"/>
    </w:p>
    <w:p w:rsidR="00B4511B" w:rsidRPr="00B4511B" w:rsidRDefault="00395C3B" w:rsidP="00EA0DF0">
      <w:pPr>
        <w:tabs>
          <w:tab w:val="left" w:pos="3555"/>
        </w:tabs>
        <w:jc w:val="both"/>
        <w:rPr>
          <w:rFonts w:ascii="Times New Roman" w:hAnsi="Times New Roman" w:cs="Times New Roman"/>
          <w:sz w:val="24"/>
          <w:szCs w:val="24"/>
        </w:rPr>
      </w:pPr>
      <w:r>
        <w:rPr>
          <w:rFonts w:ascii="Times New Roman" w:hAnsi="Times New Roman" w:cs="Times New Roman"/>
          <w:sz w:val="24"/>
          <w:szCs w:val="24"/>
        </w:rPr>
        <w:t xml:space="preserve">         </w:t>
      </w:r>
      <w:r w:rsidR="00B4511B">
        <w:rPr>
          <w:rFonts w:ascii="Times New Roman" w:hAnsi="Times New Roman" w:cs="Times New Roman"/>
          <w:sz w:val="24"/>
          <w:szCs w:val="24"/>
        </w:rPr>
        <w:t>O parecer é assinado pelo Prof. KAMIL CURI, então livre-docente e hoje catedrático de Matéria Médica, 1</w:t>
      </w:r>
      <w:r w:rsidR="00B4511B">
        <w:rPr>
          <w:rFonts w:ascii="Times New Roman" w:hAnsi="Times New Roman" w:cs="Times New Roman"/>
          <w:sz w:val="24"/>
          <w:szCs w:val="24"/>
          <w:vertAlign w:val="superscript"/>
        </w:rPr>
        <w:t xml:space="preserve">a </w:t>
      </w:r>
      <w:r w:rsidR="00B4511B">
        <w:rPr>
          <w:rFonts w:ascii="Times New Roman" w:hAnsi="Times New Roman" w:cs="Times New Roman"/>
          <w:sz w:val="24"/>
          <w:szCs w:val="24"/>
        </w:rPr>
        <w:t>cadeira, da Escola de Medicina e Cirurgia do Rio de Janeiro.</w:t>
      </w:r>
    </w:p>
    <w:p w:rsidR="00B4511B" w:rsidRPr="00C34F76" w:rsidRDefault="00B4511B" w:rsidP="00EA0DF0">
      <w:pPr>
        <w:tabs>
          <w:tab w:val="left" w:pos="3555"/>
        </w:tabs>
        <w:jc w:val="both"/>
        <w:rPr>
          <w:rFonts w:ascii="Times New Roman" w:hAnsi="Times New Roman" w:cs="Times New Roman"/>
          <w:sz w:val="24"/>
          <w:szCs w:val="24"/>
        </w:rPr>
      </w:pPr>
    </w:p>
    <w:p w:rsidR="007D6C50" w:rsidRDefault="00C34F76" w:rsidP="00EA0DF0">
      <w:pPr>
        <w:tabs>
          <w:tab w:val="left" w:pos="3555"/>
        </w:tabs>
        <w:jc w:val="both"/>
        <w:rPr>
          <w:rFonts w:ascii="Times New Roman" w:hAnsi="Times New Roman" w:cs="Times New Roman"/>
          <w:sz w:val="24"/>
          <w:szCs w:val="24"/>
        </w:rPr>
      </w:pPr>
      <w:r>
        <w:rPr>
          <w:rFonts w:ascii="Times New Roman" w:hAnsi="Times New Roman" w:cs="Times New Roman"/>
          <w:sz w:val="24"/>
          <w:szCs w:val="24"/>
        </w:rPr>
        <w:t xml:space="preserve">        </w:t>
      </w:r>
    </w:p>
    <w:p w:rsidR="00B4511B" w:rsidRDefault="00B4511B" w:rsidP="00EA0DF0">
      <w:pPr>
        <w:tabs>
          <w:tab w:val="left" w:pos="3555"/>
        </w:tabs>
        <w:jc w:val="both"/>
        <w:rPr>
          <w:rFonts w:ascii="Times New Roman" w:hAnsi="Times New Roman" w:cs="Times New Roman"/>
          <w:sz w:val="24"/>
          <w:szCs w:val="24"/>
        </w:rPr>
      </w:pPr>
    </w:p>
    <w:p w:rsidR="00B4511B" w:rsidRDefault="00B4511B" w:rsidP="00EA0DF0">
      <w:pPr>
        <w:tabs>
          <w:tab w:val="left" w:pos="3555"/>
        </w:tabs>
        <w:jc w:val="both"/>
        <w:rPr>
          <w:rFonts w:ascii="Times New Roman" w:hAnsi="Times New Roman" w:cs="Times New Roman"/>
          <w:sz w:val="24"/>
          <w:szCs w:val="24"/>
        </w:rPr>
      </w:pPr>
    </w:p>
    <w:p w:rsidR="00B4511B" w:rsidRDefault="00B4511B" w:rsidP="00EA0DF0">
      <w:pPr>
        <w:tabs>
          <w:tab w:val="left" w:pos="3555"/>
        </w:tabs>
        <w:jc w:val="both"/>
        <w:rPr>
          <w:rFonts w:ascii="Times New Roman" w:hAnsi="Times New Roman" w:cs="Times New Roman"/>
          <w:sz w:val="24"/>
          <w:szCs w:val="24"/>
        </w:rPr>
      </w:pPr>
    </w:p>
    <w:p w:rsidR="00B4511B" w:rsidRDefault="008F0FED" w:rsidP="00EA0DF0">
      <w:pPr>
        <w:tabs>
          <w:tab w:val="left" w:pos="3555"/>
        </w:tabs>
        <w:jc w:val="both"/>
        <w:rPr>
          <w:rFonts w:ascii="Times New Roman" w:hAnsi="Times New Roman" w:cs="Times New Roman"/>
          <w:sz w:val="32"/>
          <w:szCs w:val="32"/>
        </w:rPr>
      </w:pPr>
      <w:r>
        <w:rPr>
          <w:rFonts w:ascii="Times New Roman" w:hAnsi="Times New Roman" w:cs="Times New Roman"/>
          <w:sz w:val="32"/>
          <w:szCs w:val="32"/>
        </w:rPr>
        <w:t xml:space="preserve"> I – APOLOGÉTICA:</w:t>
      </w:r>
    </w:p>
    <w:p w:rsidR="008F0FED" w:rsidRDefault="008F0FED" w:rsidP="00EA0DF0">
      <w:pPr>
        <w:tabs>
          <w:tab w:val="left" w:pos="3555"/>
        </w:tabs>
        <w:jc w:val="both"/>
        <w:rPr>
          <w:rFonts w:ascii="Times New Roman" w:hAnsi="Times New Roman" w:cs="Times New Roman"/>
          <w:sz w:val="28"/>
          <w:szCs w:val="28"/>
        </w:rPr>
      </w:pPr>
      <w:r>
        <w:rPr>
          <w:rFonts w:ascii="Times New Roman" w:hAnsi="Times New Roman" w:cs="Times New Roman"/>
          <w:sz w:val="32"/>
          <w:szCs w:val="32"/>
        </w:rPr>
        <w:t xml:space="preserve"> </w:t>
      </w:r>
      <w:r>
        <w:rPr>
          <w:rFonts w:ascii="Times New Roman" w:hAnsi="Times New Roman" w:cs="Times New Roman"/>
          <w:sz w:val="28"/>
          <w:szCs w:val="28"/>
        </w:rPr>
        <w:t>- Primeira crítica: muito tempo empregado</w:t>
      </w:r>
    </w:p>
    <w:p w:rsidR="008F0FED" w:rsidRDefault="008F0FED" w:rsidP="00EA0DF0">
      <w:pPr>
        <w:tabs>
          <w:tab w:val="left" w:pos="3555"/>
        </w:tabs>
        <w:jc w:val="both"/>
        <w:rPr>
          <w:rFonts w:ascii="Times New Roman" w:hAnsi="Times New Roman" w:cs="Times New Roman"/>
          <w:sz w:val="28"/>
          <w:szCs w:val="28"/>
        </w:rPr>
      </w:pPr>
      <w:r>
        <w:rPr>
          <w:rFonts w:ascii="Times New Roman" w:hAnsi="Times New Roman" w:cs="Times New Roman"/>
          <w:sz w:val="28"/>
          <w:szCs w:val="28"/>
        </w:rPr>
        <w:t xml:space="preserve"> - Segunda crítica: Só os policrestos</w:t>
      </w:r>
    </w:p>
    <w:p w:rsidR="008F0FED" w:rsidRDefault="008F0FED" w:rsidP="00EA0DF0">
      <w:pPr>
        <w:tabs>
          <w:tab w:val="left" w:pos="3555"/>
        </w:tabs>
        <w:jc w:val="both"/>
        <w:rPr>
          <w:rFonts w:ascii="Times New Roman" w:hAnsi="Times New Roman" w:cs="Times New Roman"/>
          <w:sz w:val="28"/>
          <w:szCs w:val="28"/>
        </w:rPr>
      </w:pPr>
      <w:r>
        <w:rPr>
          <w:rFonts w:ascii="Times New Roman" w:hAnsi="Times New Roman" w:cs="Times New Roman"/>
          <w:sz w:val="28"/>
          <w:szCs w:val="28"/>
        </w:rPr>
        <w:t xml:space="preserve"> - Terceira crítica: os “pontos”</w:t>
      </w:r>
    </w:p>
    <w:p w:rsidR="008F0FED" w:rsidRDefault="008F0FED" w:rsidP="00EA0DF0">
      <w:pPr>
        <w:tabs>
          <w:tab w:val="left" w:pos="3555"/>
        </w:tabs>
        <w:jc w:val="both"/>
        <w:rPr>
          <w:rFonts w:ascii="Times New Roman" w:hAnsi="Times New Roman" w:cs="Times New Roman"/>
          <w:sz w:val="28"/>
          <w:szCs w:val="28"/>
        </w:rPr>
      </w:pPr>
      <w:r>
        <w:rPr>
          <w:rFonts w:ascii="Times New Roman" w:hAnsi="Times New Roman" w:cs="Times New Roman"/>
          <w:sz w:val="28"/>
          <w:szCs w:val="28"/>
        </w:rPr>
        <w:t xml:space="preserve"> - Com</w:t>
      </w:r>
      <w:r w:rsidR="009044AB">
        <w:rPr>
          <w:rFonts w:ascii="Times New Roman" w:hAnsi="Times New Roman" w:cs="Times New Roman"/>
          <w:sz w:val="28"/>
          <w:szCs w:val="28"/>
        </w:rPr>
        <w:t xml:space="preserve">paração entre uma consulta </w:t>
      </w:r>
      <w:r w:rsidR="009044AB" w:rsidRPr="009044AB">
        <w:rPr>
          <w:rFonts w:ascii="Times New Roman" w:hAnsi="Times New Roman" w:cs="Times New Roman"/>
          <w:b/>
          <w:sz w:val="28"/>
          <w:szCs w:val="28"/>
        </w:rPr>
        <w:t>com</w:t>
      </w:r>
      <w:r w:rsidR="009044AB">
        <w:rPr>
          <w:rFonts w:ascii="Times New Roman" w:hAnsi="Times New Roman" w:cs="Times New Roman"/>
          <w:sz w:val="28"/>
          <w:szCs w:val="28"/>
        </w:rPr>
        <w:t xml:space="preserve"> e</w:t>
      </w:r>
      <w:r>
        <w:rPr>
          <w:rFonts w:ascii="Times New Roman" w:hAnsi="Times New Roman" w:cs="Times New Roman"/>
          <w:sz w:val="28"/>
          <w:szCs w:val="28"/>
        </w:rPr>
        <w:t xml:space="preserve"> </w:t>
      </w:r>
      <w:r w:rsidRPr="009044AB">
        <w:rPr>
          <w:rFonts w:ascii="Times New Roman" w:hAnsi="Times New Roman" w:cs="Times New Roman"/>
          <w:b/>
          <w:sz w:val="28"/>
          <w:szCs w:val="28"/>
        </w:rPr>
        <w:t>sem</w:t>
      </w:r>
      <w:r>
        <w:rPr>
          <w:rFonts w:ascii="Times New Roman" w:hAnsi="Times New Roman" w:cs="Times New Roman"/>
          <w:sz w:val="28"/>
          <w:szCs w:val="28"/>
        </w:rPr>
        <w:t xml:space="preserve"> repertório</w:t>
      </w:r>
    </w:p>
    <w:p w:rsidR="008F0FED" w:rsidRDefault="008F0FED" w:rsidP="00EA0DF0">
      <w:pPr>
        <w:tabs>
          <w:tab w:val="left" w:pos="3555"/>
        </w:tabs>
        <w:jc w:val="both"/>
        <w:rPr>
          <w:rFonts w:ascii="Times New Roman" w:hAnsi="Times New Roman" w:cs="Times New Roman"/>
          <w:sz w:val="28"/>
          <w:szCs w:val="28"/>
        </w:rPr>
      </w:pPr>
    </w:p>
    <w:p w:rsidR="00B331C5" w:rsidRDefault="008F0FED" w:rsidP="008F0FED">
      <w:pPr>
        <w:tabs>
          <w:tab w:val="left" w:pos="3555"/>
        </w:tabs>
        <w:jc w:val="both"/>
        <w:rPr>
          <w:rFonts w:ascii="Times New Roman" w:hAnsi="Times New Roman" w:cs="Times New Roman"/>
          <w:sz w:val="32"/>
          <w:szCs w:val="32"/>
        </w:rPr>
      </w:pPr>
      <w:r>
        <w:rPr>
          <w:rFonts w:ascii="Times New Roman" w:hAnsi="Times New Roman" w:cs="Times New Roman"/>
          <w:sz w:val="28"/>
          <w:szCs w:val="28"/>
        </w:rPr>
        <w:t xml:space="preserve"> </w:t>
      </w:r>
      <w:r>
        <w:rPr>
          <w:rFonts w:ascii="Times New Roman" w:hAnsi="Times New Roman" w:cs="Times New Roman"/>
          <w:sz w:val="32"/>
          <w:szCs w:val="32"/>
        </w:rPr>
        <w:t>II – TEORIA</w:t>
      </w:r>
    </w:p>
    <w:p w:rsidR="008F0FED" w:rsidRPr="008F0FED" w:rsidRDefault="00B331C5" w:rsidP="00B26D6E">
      <w:pPr>
        <w:pStyle w:val="PargrafodaLista"/>
        <w:numPr>
          <w:ilvl w:val="0"/>
          <w:numId w:val="1"/>
        </w:numPr>
        <w:tabs>
          <w:tab w:val="left" w:pos="3555"/>
        </w:tabs>
        <w:jc w:val="both"/>
        <w:rPr>
          <w:rFonts w:ascii="Times New Roman" w:hAnsi="Times New Roman" w:cs="Times New Roman"/>
          <w:b/>
          <w:sz w:val="28"/>
          <w:szCs w:val="28"/>
        </w:rPr>
      </w:pPr>
      <w:r>
        <w:rPr>
          <w:rFonts w:ascii="Times New Roman" w:hAnsi="Times New Roman" w:cs="Times New Roman"/>
          <w:b/>
          <w:sz w:val="28"/>
          <w:szCs w:val="28"/>
        </w:rPr>
        <w:t xml:space="preserve">  </w:t>
      </w:r>
      <w:r w:rsidR="008F0FED" w:rsidRPr="008F0FED">
        <w:rPr>
          <w:rFonts w:ascii="Times New Roman" w:hAnsi="Times New Roman" w:cs="Times New Roman"/>
          <w:b/>
          <w:sz w:val="28"/>
          <w:szCs w:val="28"/>
        </w:rPr>
        <w:t xml:space="preserve">Repertório </w:t>
      </w:r>
    </w:p>
    <w:p w:rsidR="00B331C5" w:rsidRDefault="008F0FED" w:rsidP="008F0FED">
      <w:pPr>
        <w:tabs>
          <w:tab w:val="left" w:pos="3555"/>
        </w:tabs>
        <w:jc w:val="both"/>
        <w:rPr>
          <w:rFonts w:ascii="Times New Roman" w:hAnsi="Times New Roman" w:cs="Times New Roman"/>
          <w:sz w:val="28"/>
          <w:szCs w:val="28"/>
        </w:rPr>
      </w:pPr>
      <w:r>
        <w:rPr>
          <w:rFonts w:ascii="Times New Roman" w:hAnsi="Times New Roman" w:cs="Times New Roman"/>
          <w:sz w:val="28"/>
          <w:szCs w:val="28"/>
        </w:rPr>
        <w:t xml:space="preserve"> -</w:t>
      </w:r>
      <w:r w:rsidR="00B331C5">
        <w:rPr>
          <w:rFonts w:ascii="Times New Roman" w:hAnsi="Times New Roman" w:cs="Times New Roman"/>
          <w:sz w:val="28"/>
          <w:szCs w:val="28"/>
        </w:rPr>
        <w:t xml:space="preserve"> Definição</w:t>
      </w:r>
    </w:p>
    <w:p w:rsidR="00B331C5" w:rsidRDefault="00B331C5" w:rsidP="008F0FED">
      <w:pPr>
        <w:tabs>
          <w:tab w:val="left" w:pos="3555"/>
        </w:tabs>
        <w:jc w:val="both"/>
        <w:rPr>
          <w:rFonts w:ascii="Times New Roman" w:hAnsi="Times New Roman" w:cs="Times New Roman"/>
          <w:sz w:val="28"/>
          <w:szCs w:val="28"/>
        </w:rPr>
      </w:pPr>
      <w:r>
        <w:rPr>
          <w:rFonts w:ascii="Times New Roman" w:hAnsi="Times New Roman" w:cs="Times New Roman"/>
          <w:sz w:val="28"/>
          <w:szCs w:val="28"/>
        </w:rPr>
        <w:t xml:space="preserve"> - Repertório e Matéria Médica</w:t>
      </w:r>
    </w:p>
    <w:p w:rsidR="00B331C5" w:rsidRDefault="00B331C5" w:rsidP="008F0FED">
      <w:pPr>
        <w:tabs>
          <w:tab w:val="left" w:pos="3555"/>
        </w:tabs>
        <w:jc w:val="both"/>
        <w:rPr>
          <w:rFonts w:ascii="Times New Roman" w:hAnsi="Times New Roman" w:cs="Times New Roman"/>
          <w:sz w:val="28"/>
          <w:szCs w:val="28"/>
        </w:rPr>
      </w:pPr>
      <w:r>
        <w:rPr>
          <w:rFonts w:ascii="Times New Roman" w:hAnsi="Times New Roman" w:cs="Times New Roman"/>
          <w:sz w:val="28"/>
          <w:szCs w:val="28"/>
        </w:rPr>
        <w:t xml:space="preserve"> - Repertório – instrumento necessário </w:t>
      </w:r>
    </w:p>
    <w:p w:rsidR="008F0FED" w:rsidRDefault="00B331C5" w:rsidP="008F0FED">
      <w:pPr>
        <w:tabs>
          <w:tab w:val="left" w:pos="3555"/>
        </w:tabs>
        <w:jc w:val="both"/>
        <w:rPr>
          <w:rFonts w:ascii="Times New Roman" w:hAnsi="Times New Roman" w:cs="Times New Roman"/>
          <w:sz w:val="28"/>
          <w:szCs w:val="28"/>
        </w:rPr>
      </w:pPr>
      <w:r>
        <w:rPr>
          <w:rFonts w:ascii="Times New Roman" w:hAnsi="Times New Roman" w:cs="Times New Roman"/>
          <w:sz w:val="28"/>
          <w:szCs w:val="28"/>
        </w:rPr>
        <w:t xml:space="preserve"> - Hahnemann e o repertório</w:t>
      </w:r>
    </w:p>
    <w:p w:rsidR="00B331C5" w:rsidRDefault="00B331C5" w:rsidP="008F0FED">
      <w:pPr>
        <w:tabs>
          <w:tab w:val="left" w:pos="3555"/>
        </w:tabs>
        <w:jc w:val="both"/>
        <w:rPr>
          <w:rFonts w:ascii="Times New Roman" w:hAnsi="Times New Roman" w:cs="Times New Roman"/>
          <w:sz w:val="28"/>
          <w:szCs w:val="28"/>
        </w:rPr>
      </w:pPr>
      <w:r>
        <w:rPr>
          <w:rFonts w:ascii="Times New Roman" w:hAnsi="Times New Roman" w:cs="Times New Roman"/>
          <w:sz w:val="28"/>
          <w:szCs w:val="28"/>
        </w:rPr>
        <w:t xml:space="preserve"> - O primeiro repertório publicado</w:t>
      </w:r>
    </w:p>
    <w:p w:rsidR="00B331C5" w:rsidRDefault="00B331C5" w:rsidP="008F0FED">
      <w:pPr>
        <w:tabs>
          <w:tab w:val="left" w:pos="3555"/>
        </w:tabs>
        <w:jc w:val="both"/>
        <w:rPr>
          <w:rFonts w:ascii="Times New Roman" w:hAnsi="Times New Roman" w:cs="Times New Roman"/>
          <w:sz w:val="28"/>
          <w:szCs w:val="28"/>
        </w:rPr>
      </w:pPr>
      <w:r>
        <w:rPr>
          <w:rFonts w:ascii="Times New Roman" w:hAnsi="Times New Roman" w:cs="Times New Roman"/>
          <w:sz w:val="28"/>
          <w:szCs w:val="28"/>
        </w:rPr>
        <w:t xml:space="preserve"> Repertórios até hoje publicados:</w:t>
      </w:r>
    </w:p>
    <w:p w:rsidR="00B331C5" w:rsidRDefault="009044AB" w:rsidP="008F0FED">
      <w:pPr>
        <w:tabs>
          <w:tab w:val="left" w:pos="3555"/>
        </w:tabs>
        <w:jc w:val="both"/>
        <w:rPr>
          <w:rFonts w:ascii="Times New Roman" w:hAnsi="Times New Roman" w:cs="Times New Roman"/>
          <w:sz w:val="28"/>
          <w:szCs w:val="28"/>
        </w:rPr>
      </w:pPr>
      <w:r>
        <w:rPr>
          <w:rFonts w:ascii="Times New Roman" w:hAnsi="Times New Roman" w:cs="Times New Roman"/>
          <w:sz w:val="28"/>
          <w:szCs w:val="28"/>
        </w:rPr>
        <w:t xml:space="preserve"> - Rep. g</w:t>
      </w:r>
      <w:r w:rsidR="00B331C5">
        <w:rPr>
          <w:rFonts w:ascii="Times New Roman" w:hAnsi="Times New Roman" w:cs="Times New Roman"/>
          <w:sz w:val="28"/>
          <w:szCs w:val="28"/>
        </w:rPr>
        <w:t>erais e part.</w:t>
      </w:r>
    </w:p>
    <w:p w:rsidR="00B331C5" w:rsidRDefault="009044AB" w:rsidP="008F0FED">
      <w:pPr>
        <w:tabs>
          <w:tab w:val="left" w:pos="3555"/>
        </w:tabs>
        <w:jc w:val="both"/>
        <w:rPr>
          <w:rFonts w:ascii="Times New Roman" w:hAnsi="Times New Roman" w:cs="Times New Roman"/>
          <w:sz w:val="28"/>
          <w:szCs w:val="28"/>
        </w:rPr>
      </w:pPr>
      <w:r>
        <w:rPr>
          <w:rFonts w:ascii="Times New Roman" w:hAnsi="Times New Roman" w:cs="Times New Roman"/>
          <w:sz w:val="28"/>
          <w:szCs w:val="28"/>
        </w:rPr>
        <w:t xml:space="preserve"> - Rep. q</w:t>
      </w:r>
      <w:r w:rsidR="00B331C5">
        <w:rPr>
          <w:rFonts w:ascii="Times New Roman" w:hAnsi="Times New Roman" w:cs="Times New Roman"/>
          <w:sz w:val="28"/>
          <w:szCs w:val="28"/>
        </w:rPr>
        <w:t xml:space="preserve">ue facilitam </w:t>
      </w:r>
    </w:p>
    <w:p w:rsidR="00B331C5" w:rsidRDefault="00B331C5" w:rsidP="008F0FED">
      <w:pPr>
        <w:tabs>
          <w:tab w:val="left" w:pos="3555"/>
        </w:tabs>
        <w:jc w:val="both"/>
        <w:rPr>
          <w:rFonts w:ascii="Times New Roman" w:hAnsi="Times New Roman" w:cs="Times New Roman"/>
          <w:sz w:val="28"/>
          <w:szCs w:val="28"/>
        </w:rPr>
      </w:pPr>
      <w:r>
        <w:rPr>
          <w:rFonts w:ascii="Times New Roman" w:hAnsi="Times New Roman" w:cs="Times New Roman"/>
          <w:sz w:val="28"/>
          <w:szCs w:val="28"/>
        </w:rPr>
        <w:t xml:space="preserve"> - Alguns comentários</w:t>
      </w:r>
    </w:p>
    <w:p w:rsidR="00B331C5" w:rsidRDefault="00B331C5" w:rsidP="008F0FED">
      <w:pPr>
        <w:tabs>
          <w:tab w:val="left" w:pos="3555"/>
        </w:tabs>
        <w:jc w:val="both"/>
        <w:rPr>
          <w:rFonts w:ascii="Times New Roman" w:hAnsi="Times New Roman" w:cs="Times New Roman"/>
          <w:sz w:val="28"/>
          <w:szCs w:val="28"/>
        </w:rPr>
      </w:pPr>
      <w:r>
        <w:rPr>
          <w:rFonts w:ascii="Times New Roman" w:hAnsi="Times New Roman" w:cs="Times New Roman"/>
          <w:sz w:val="28"/>
          <w:szCs w:val="28"/>
        </w:rPr>
        <w:t xml:space="preserve"> Os mais importantes repertórios:</w:t>
      </w:r>
    </w:p>
    <w:p w:rsidR="00B331C5" w:rsidRDefault="00B331C5" w:rsidP="008F0FED">
      <w:pPr>
        <w:tabs>
          <w:tab w:val="left" w:pos="3555"/>
        </w:tabs>
        <w:jc w:val="both"/>
        <w:rPr>
          <w:rFonts w:ascii="Times New Roman" w:hAnsi="Times New Roman" w:cs="Times New Roman"/>
          <w:sz w:val="28"/>
          <w:szCs w:val="28"/>
        </w:rPr>
      </w:pPr>
      <w:r>
        <w:rPr>
          <w:rFonts w:ascii="Times New Roman" w:hAnsi="Times New Roman" w:cs="Times New Roman"/>
          <w:sz w:val="28"/>
          <w:szCs w:val="28"/>
        </w:rPr>
        <w:t xml:space="preserve"> - Kent</w:t>
      </w:r>
    </w:p>
    <w:p w:rsidR="00B331C5" w:rsidRDefault="00B331C5" w:rsidP="008F0FED">
      <w:pPr>
        <w:tabs>
          <w:tab w:val="left" w:pos="3555"/>
        </w:tabs>
        <w:jc w:val="both"/>
        <w:rPr>
          <w:rFonts w:ascii="Times New Roman" w:hAnsi="Times New Roman" w:cs="Times New Roman"/>
          <w:sz w:val="28"/>
          <w:szCs w:val="28"/>
        </w:rPr>
      </w:pPr>
      <w:r>
        <w:rPr>
          <w:rFonts w:ascii="Times New Roman" w:hAnsi="Times New Roman" w:cs="Times New Roman"/>
          <w:sz w:val="28"/>
          <w:szCs w:val="28"/>
        </w:rPr>
        <w:t xml:space="preserve"> - Boenninghausen </w:t>
      </w:r>
    </w:p>
    <w:p w:rsidR="00B331C5" w:rsidRDefault="00B331C5" w:rsidP="008F0FED">
      <w:pPr>
        <w:tabs>
          <w:tab w:val="left" w:pos="3555"/>
        </w:tabs>
        <w:jc w:val="both"/>
        <w:rPr>
          <w:rFonts w:ascii="Times New Roman" w:hAnsi="Times New Roman" w:cs="Times New Roman"/>
          <w:sz w:val="28"/>
          <w:szCs w:val="28"/>
        </w:rPr>
      </w:pPr>
      <w:r>
        <w:rPr>
          <w:rFonts w:ascii="Times New Roman" w:hAnsi="Times New Roman" w:cs="Times New Roman"/>
          <w:sz w:val="28"/>
          <w:szCs w:val="28"/>
        </w:rPr>
        <w:t xml:space="preserve"> - Holcomb-Roberts </w:t>
      </w:r>
    </w:p>
    <w:p w:rsidR="00B331C5" w:rsidRDefault="00B331C5" w:rsidP="008F0FED">
      <w:pPr>
        <w:tabs>
          <w:tab w:val="left" w:pos="3555"/>
        </w:tabs>
        <w:jc w:val="both"/>
        <w:rPr>
          <w:rFonts w:ascii="Times New Roman" w:hAnsi="Times New Roman" w:cs="Times New Roman"/>
          <w:b/>
          <w:sz w:val="28"/>
          <w:szCs w:val="28"/>
        </w:rPr>
      </w:pPr>
      <w:r>
        <w:rPr>
          <w:rFonts w:ascii="Times New Roman" w:hAnsi="Times New Roman" w:cs="Times New Roman"/>
          <w:sz w:val="28"/>
          <w:szCs w:val="28"/>
        </w:rPr>
        <w:t xml:space="preserve"> </w:t>
      </w:r>
      <w:r w:rsidR="009435E7">
        <w:rPr>
          <w:rFonts w:ascii="Times New Roman" w:hAnsi="Times New Roman" w:cs="Times New Roman"/>
          <w:sz w:val="32"/>
          <w:szCs w:val="32"/>
        </w:rPr>
        <w:t xml:space="preserve">B. </w:t>
      </w:r>
      <w:r w:rsidR="009435E7">
        <w:rPr>
          <w:rFonts w:ascii="Times New Roman" w:hAnsi="Times New Roman" w:cs="Times New Roman"/>
          <w:b/>
          <w:sz w:val="28"/>
          <w:szCs w:val="28"/>
        </w:rPr>
        <w:t>Repertorização</w:t>
      </w:r>
    </w:p>
    <w:p w:rsidR="009435E7" w:rsidRDefault="009435E7" w:rsidP="008F0FED">
      <w:pPr>
        <w:tabs>
          <w:tab w:val="left" w:pos="3555"/>
        </w:tabs>
        <w:jc w:val="both"/>
        <w:rPr>
          <w:rFonts w:ascii="Times New Roman" w:hAnsi="Times New Roman" w:cs="Times New Roman"/>
          <w:sz w:val="28"/>
          <w:szCs w:val="28"/>
        </w:rPr>
      </w:pPr>
      <w:r>
        <w:rPr>
          <w:rFonts w:ascii="Times New Roman" w:hAnsi="Times New Roman" w:cs="Times New Roman"/>
          <w:b/>
          <w:sz w:val="28"/>
          <w:szCs w:val="28"/>
        </w:rPr>
        <w:t xml:space="preserve"> </w:t>
      </w:r>
      <w:r w:rsidRPr="009435E7">
        <w:rPr>
          <w:rFonts w:ascii="Times New Roman" w:hAnsi="Times New Roman" w:cs="Times New Roman"/>
          <w:sz w:val="28"/>
          <w:szCs w:val="28"/>
        </w:rPr>
        <w:t xml:space="preserve">- Conhecer bem o instrumento </w:t>
      </w:r>
    </w:p>
    <w:p w:rsidR="009435E7" w:rsidRDefault="009435E7" w:rsidP="008F0FED">
      <w:pPr>
        <w:tabs>
          <w:tab w:val="left" w:pos="3555"/>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 Conselhos úteis</w:t>
      </w:r>
    </w:p>
    <w:p w:rsidR="009435E7" w:rsidRDefault="009435E7" w:rsidP="008F0FED">
      <w:pPr>
        <w:tabs>
          <w:tab w:val="left" w:pos="3555"/>
        </w:tabs>
        <w:jc w:val="both"/>
        <w:rPr>
          <w:rFonts w:ascii="Times New Roman" w:hAnsi="Times New Roman" w:cs="Times New Roman"/>
          <w:sz w:val="28"/>
          <w:szCs w:val="28"/>
        </w:rPr>
      </w:pPr>
      <w:r>
        <w:rPr>
          <w:rFonts w:ascii="Times New Roman" w:hAnsi="Times New Roman" w:cs="Times New Roman"/>
          <w:sz w:val="28"/>
          <w:szCs w:val="28"/>
        </w:rPr>
        <w:t xml:space="preserve"> Dificuldades encontradas:</w:t>
      </w:r>
    </w:p>
    <w:p w:rsidR="009435E7" w:rsidRDefault="009435E7" w:rsidP="008F0FED">
      <w:pPr>
        <w:tabs>
          <w:tab w:val="left" w:pos="3555"/>
        </w:tabs>
        <w:jc w:val="both"/>
        <w:rPr>
          <w:rFonts w:ascii="Times New Roman" w:hAnsi="Times New Roman" w:cs="Times New Roman"/>
          <w:sz w:val="28"/>
          <w:szCs w:val="28"/>
        </w:rPr>
      </w:pPr>
      <w:r>
        <w:rPr>
          <w:rFonts w:ascii="Times New Roman" w:hAnsi="Times New Roman" w:cs="Times New Roman"/>
          <w:sz w:val="28"/>
          <w:szCs w:val="28"/>
        </w:rPr>
        <w:t xml:space="preserve"> - Língua do repert. </w:t>
      </w:r>
    </w:p>
    <w:p w:rsidR="009435E7" w:rsidRDefault="009435E7" w:rsidP="008F0FED">
      <w:pPr>
        <w:tabs>
          <w:tab w:val="left" w:pos="3555"/>
        </w:tabs>
        <w:jc w:val="both"/>
        <w:rPr>
          <w:rFonts w:ascii="Times New Roman" w:hAnsi="Times New Roman" w:cs="Times New Roman"/>
          <w:sz w:val="28"/>
          <w:szCs w:val="28"/>
        </w:rPr>
      </w:pPr>
      <w:r>
        <w:rPr>
          <w:rFonts w:ascii="Times New Roman" w:hAnsi="Times New Roman" w:cs="Times New Roman"/>
          <w:sz w:val="28"/>
          <w:szCs w:val="28"/>
        </w:rPr>
        <w:t xml:space="preserve"> - Linguagem do paciente </w:t>
      </w:r>
    </w:p>
    <w:p w:rsidR="009435E7" w:rsidRDefault="009435E7" w:rsidP="008F0FED">
      <w:pPr>
        <w:tabs>
          <w:tab w:val="left" w:pos="3555"/>
        </w:tabs>
        <w:jc w:val="both"/>
        <w:rPr>
          <w:rFonts w:ascii="Times New Roman" w:hAnsi="Times New Roman" w:cs="Times New Roman"/>
          <w:sz w:val="28"/>
          <w:szCs w:val="28"/>
        </w:rPr>
      </w:pPr>
      <w:r>
        <w:rPr>
          <w:rFonts w:ascii="Times New Roman" w:hAnsi="Times New Roman" w:cs="Times New Roman"/>
          <w:sz w:val="28"/>
          <w:szCs w:val="28"/>
        </w:rPr>
        <w:t xml:space="preserve"> - Do próprio repert. </w:t>
      </w:r>
    </w:p>
    <w:p w:rsidR="009435E7" w:rsidRDefault="009435E7" w:rsidP="008F0FED">
      <w:pPr>
        <w:tabs>
          <w:tab w:val="left" w:pos="3555"/>
        </w:tabs>
        <w:jc w:val="both"/>
        <w:rPr>
          <w:rFonts w:ascii="Times New Roman" w:hAnsi="Times New Roman" w:cs="Times New Roman"/>
          <w:sz w:val="28"/>
          <w:szCs w:val="28"/>
        </w:rPr>
      </w:pPr>
      <w:r>
        <w:rPr>
          <w:rFonts w:ascii="Times New Roman" w:hAnsi="Times New Roman" w:cs="Times New Roman"/>
          <w:sz w:val="28"/>
          <w:szCs w:val="28"/>
        </w:rPr>
        <w:t xml:space="preserve"> Métodos de repertorização</w:t>
      </w:r>
      <w:r w:rsidR="009044AB">
        <w:rPr>
          <w:rFonts w:ascii="Times New Roman" w:hAnsi="Times New Roman" w:cs="Times New Roman"/>
          <w:sz w:val="28"/>
          <w:szCs w:val="28"/>
        </w:rPr>
        <w:t>:</w:t>
      </w:r>
      <w:r>
        <w:rPr>
          <w:rFonts w:ascii="Times New Roman" w:hAnsi="Times New Roman" w:cs="Times New Roman"/>
          <w:sz w:val="28"/>
          <w:szCs w:val="28"/>
        </w:rPr>
        <w:t xml:space="preserve"> </w:t>
      </w:r>
    </w:p>
    <w:p w:rsidR="009435E7" w:rsidRDefault="009435E7" w:rsidP="008F0FED">
      <w:pPr>
        <w:tabs>
          <w:tab w:val="left" w:pos="3555"/>
        </w:tabs>
        <w:jc w:val="both"/>
        <w:rPr>
          <w:rFonts w:ascii="Times New Roman" w:hAnsi="Times New Roman" w:cs="Times New Roman"/>
          <w:sz w:val="28"/>
          <w:szCs w:val="28"/>
        </w:rPr>
      </w:pPr>
      <w:r>
        <w:rPr>
          <w:rFonts w:ascii="Times New Roman" w:hAnsi="Times New Roman" w:cs="Times New Roman"/>
          <w:sz w:val="28"/>
          <w:szCs w:val="28"/>
        </w:rPr>
        <w:t xml:space="preserve"> - Boenninghausen </w:t>
      </w:r>
    </w:p>
    <w:p w:rsidR="009435E7" w:rsidRDefault="009435E7" w:rsidP="008F0FED">
      <w:pPr>
        <w:tabs>
          <w:tab w:val="left" w:pos="3555"/>
        </w:tabs>
        <w:jc w:val="both"/>
        <w:rPr>
          <w:rFonts w:ascii="Times New Roman" w:hAnsi="Times New Roman" w:cs="Times New Roman"/>
          <w:sz w:val="28"/>
          <w:szCs w:val="28"/>
        </w:rPr>
      </w:pPr>
      <w:r>
        <w:rPr>
          <w:rFonts w:ascii="Times New Roman" w:hAnsi="Times New Roman" w:cs="Times New Roman"/>
          <w:sz w:val="28"/>
          <w:szCs w:val="28"/>
        </w:rPr>
        <w:t xml:space="preserve"> - Kent </w:t>
      </w:r>
    </w:p>
    <w:p w:rsidR="009435E7" w:rsidRDefault="009435E7" w:rsidP="008F0FED">
      <w:pPr>
        <w:tabs>
          <w:tab w:val="left" w:pos="3555"/>
        </w:tabs>
        <w:jc w:val="both"/>
        <w:rPr>
          <w:rFonts w:ascii="Times New Roman" w:hAnsi="Times New Roman" w:cs="Times New Roman"/>
          <w:sz w:val="28"/>
          <w:szCs w:val="28"/>
        </w:rPr>
      </w:pPr>
      <w:r>
        <w:rPr>
          <w:rFonts w:ascii="Times New Roman" w:hAnsi="Times New Roman" w:cs="Times New Roman"/>
          <w:sz w:val="28"/>
          <w:szCs w:val="28"/>
        </w:rPr>
        <w:t xml:space="preserve"> - Comp. entre os dois</w:t>
      </w:r>
    </w:p>
    <w:p w:rsidR="009435E7" w:rsidRDefault="009435E7" w:rsidP="008F0FED">
      <w:pPr>
        <w:tabs>
          <w:tab w:val="left" w:pos="3555"/>
        </w:tabs>
        <w:jc w:val="both"/>
        <w:rPr>
          <w:rFonts w:ascii="Times New Roman" w:hAnsi="Times New Roman" w:cs="Times New Roman"/>
          <w:sz w:val="28"/>
          <w:szCs w:val="28"/>
        </w:rPr>
      </w:pPr>
      <w:r>
        <w:rPr>
          <w:rFonts w:ascii="Times New Roman" w:hAnsi="Times New Roman" w:cs="Times New Roman"/>
          <w:sz w:val="28"/>
          <w:szCs w:val="28"/>
        </w:rPr>
        <w:t xml:space="preserve"> Como repertorizar</w:t>
      </w:r>
      <w:r w:rsidR="009044AB">
        <w:rPr>
          <w:rFonts w:ascii="Times New Roman" w:hAnsi="Times New Roman" w:cs="Times New Roman"/>
          <w:sz w:val="28"/>
          <w:szCs w:val="28"/>
        </w:rPr>
        <w:t>:</w:t>
      </w:r>
      <w:r>
        <w:rPr>
          <w:rFonts w:ascii="Times New Roman" w:hAnsi="Times New Roman" w:cs="Times New Roman"/>
          <w:sz w:val="28"/>
          <w:szCs w:val="28"/>
        </w:rPr>
        <w:t xml:space="preserve"> </w:t>
      </w:r>
    </w:p>
    <w:p w:rsidR="009435E7" w:rsidRDefault="009435E7" w:rsidP="008F0FED">
      <w:pPr>
        <w:tabs>
          <w:tab w:val="left" w:pos="3555"/>
        </w:tabs>
        <w:jc w:val="both"/>
        <w:rPr>
          <w:rFonts w:ascii="Times New Roman" w:hAnsi="Times New Roman" w:cs="Times New Roman"/>
          <w:sz w:val="28"/>
          <w:szCs w:val="28"/>
        </w:rPr>
      </w:pPr>
      <w:r>
        <w:rPr>
          <w:rFonts w:ascii="Times New Roman" w:hAnsi="Times New Roman" w:cs="Times New Roman"/>
          <w:sz w:val="28"/>
          <w:szCs w:val="28"/>
        </w:rPr>
        <w:t xml:space="preserve"> - Processo mecânico</w:t>
      </w:r>
    </w:p>
    <w:p w:rsidR="009435E7" w:rsidRDefault="009435E7" w:rsidP="008F0FED">
      <w:pPr>
        <w:tabs>
          <w:tab w:val="left" w:pos="3555"/>
        </w:tabs>
        <w:jc w:val="both"/>
        <w:rPr>
          <w:rFonts w:ascii="Times New Roman" w:hAnsi="Times New Roman" w:cs="Times New Roman"/>
          <w:sz w:val="28"/>
          <w:szCs w:val="28"/>
        </w:rPr>
      </w:pPr>
      <w:r>
        <w:rPr>
          <w:rFonts w:ascii="Times New Roman" w:hAnsi="Times New Roman" w:cs="Times New Roman"/>
          <w:sz w:val="28"/>
          <w:szCs w:val="28"/>
        </w:rPr>
        <w:t xml:space="preserve"> - Com sintoma diretor </w:t>
      </w:r>
    </w:p>
    <w:p w:rsidR="009435E7" w:rsidRDefault="009435E7" w:rsidP="008F0FED">
      <w:pPr>
        <w:tabs>
          <w:tab w:val="left" w:pos="3555"/>
        </w:tabs>
        <w:jc w:val="both"/>
        <w:rPr>
          <w:rFonts w:ascii="Times New Roman" w:hAnsi="Times New Roman" w:cs="Times New Roman"/>
          <w:sz w:val="28"/>
          <w:szCs w:val="28"/>
        </w:rPr>
      </w:pPr>
      <w:r>
        <w:rPr>
          <w:rFonts w:ascii="Times New Roman" w:hAnsi="Times New Roman" w:cs="Times New Roman"/>
          <w:sz w:val="28"/>
          <w:szCs w:val="28"/>
        </w:rPr>
        <w:t xml:space="preserve"> - Processo de </w:t>
      </w:r>
      <w:proofErr w:type="spellStart"/>
      <w:r>
        <w:rPr>
          <w:rFonts w:ascii="Times New Roman" w:hAnsi="Times New Roman" w:cs="Times New Roman"/>
          <w:sz w:val="28"/>
          <w:szCs w:val="28"/>
        </w:rPr>
        <w:t>elimin</w:t>
      </w:r>
      <w:proofErr w:type="spellEnd"/>
      <w:r>
        <w:rPr>
          <w:rFonts w:ascii="Times New Roman" w:hAnsi="Times New Roman" w:cs="Times New Roman"/>
          <w:sz w:val="28"/>
          <w:szCs w:val="28"/>
        </w:rPr>
        <w:t>.</w:t>
      </w:r>
    </w:p>
    <w:p w:rsidR="009435E7" w:rsidRDefault="009435E7" w:rsidP="008F0FED">
      <w:pPr>
        <w:tabs>
          <w:tab w:val="left" w:pos="3555"/>
        </w:tabs>
        <w:jc w:val="both"/>
        <w:rPr>
          <w:rFonts w:ascii="Times New Roman" w:hAnsi="Times New Roman" w:cs="Times New Roman"/>
          <w:sz w:val="28"/>
          <w:szCs w:val="28"/>
        </w:rPr>
      </w:pPr>
      <w:r>
        <w:rPr>
          <w:rFonts w:ascii="Times New Roman" w:hAnsi="Times New Roman" w:cs="Times New Roman"/>
          <w:sz w:val="28"/>
          <w:szCs w:val="28"/>
        </w:rPr>
        <w:t xml:space="preserve"> - Disposição material</w:t>
      </w:r>
    </w:p>
    <w:p w:rsidR="009435E7" w:rsidRDefault="009435E7" w:rsidP="008F0FED">
      <w:pPr>
        <w:tabs>
          <w:tab w:val="left" w:pos="3555"/>
        </w:tabs>
        <w:jc w:val="both"/>
        <w:rPr>
          <w:rFonts w:ascii="Times New Roman" w:hAnsi="Times New Roman" w:cs="Times New Roman"/>
          <w:sz w:val="28"/>
          <w:szCs w:val="28"/>
        </w:rPr>
      </w:pPr>
      <w:r>
        <w:rPr>
          <w:rFonts w:ascii="Times New Roman" w:hAnsi="Times New Roman" w:cs="Times New Roman"/>
          <w:sz w:val="28"/>
          <w:szCs w:val="28"/>
        </w:rPr>
        <w:t xml:space="preserve"> - Quadro repertorial </w:t>
      </w:r>
    </w:p>
    <w:p w:rsidR="009435E7" w:rsidRPr="009435E7" w:rsidRDefault="009435E7" w:rsidP="008F0FED">
      <w:pPr>
        <w:tabs>
          <w:tab w:val="left" w:pos="3555"/>
        </w:tabs>
        <w:jc w:val="both"/>
        <w:rPr>
          <w:rFonts w:ascii="Times New Roman" w:hAnsi="Times New Roman" w:cs="Times New Roman"/>
          <w:sz w:val="28"/>
          <w:szCs w:val="28"/>
        </w:rPr>
      </w:pPr>
      <w:r>
        <w:rPr>
          <w:rFonts w:ascii="Times New Roman" w:hAnsi="Times New Roman" w:cs="Times New Roman"/>
          <w:sz w:val="28"/>
          <w:szCs w:val="28"/>
        </w:rPr>
        <w:t xml:space="preserve"> - Considerações finais</w:t>
      </w:r>
    </w:p>
    <w:p w:rsidR="008F0FED" w:rsidRPr="008F0FED" w:rsidRDefault="008F0FED" w:rsidP="008F0FED"/>
    <w:p w:rsidR="009435E7" w:rsidRDefault="009435E7" w:rsidP="009435E7">
      <w:pPr>
        <w:tabs>
          <w:tab w:val="left" w:pos="3555"/>
        </w:tabs>
        <w:jc w:val="both"/>
        <w:rPr>
          <w:rFonts w:ascii="Times New Roman" w:hAnsi="Times New Roman" w:cs="Times New Roman"/>
          <w:sz w:val="32"/>
          <w:szCs w:val="32"/>
        </w:rPr>
      </w:pPr>
      <w:r>
        <w:rPr>
          <w:rFonts w:ascii="Times New Roman" w:hAnsi="Times New Roman" w:cs="Times New Roman"/>
          <w:sz w:val="32"/>
          <w:szCs w:val="32"/>
        </w:rPr>
        <w:t xml:space="preserve"> III – PRÁTICA</w:t>
      </w:r>
    </w:p>
    <w:p w:rsidR="009435E7" w:rsidRPr="009435E7" w:rsidRDefault="009435E7" w:rsidP="00B26D6E">
      <w:pPr>
        <w:pStyle w:val="PargrafodaLista"/>
        <w:numPr>
          <w:ilvl w:val="0"/>
          <w:numId w:val="2"/>
        </w:numPr>
        <w:tabs>
          <w:tab w:val="left" w:pos="3555"/>
        </w:tabs>
        <w:jc w:val="both"/>
        <w:rPr>
          <w:rFonts w:ascii="Times New Roman" w:hAnsi="Times New Roman" w:cs="Times New Roman"/>
          <w:sz w:val="32"/>
          <w:szCs w:val="32"/>
        </w:rPr>
      </w:pPr>
      <w:r>
        <w:rPr>
          <w:rFonts w:ascii="Times New Roman" w:hAnsi="Times New Roman" w:cs="Times New Roman"/>
          <w:b/>
          <w:sz w:val="28"/>
          <w:szCs w:val="28"/>
        </w:rPr>
        <w:t xml:space="preserve">Exemplo de repertorização </w:t>
      </w:r>
    </w:p>
    <w:p w:rsidR="009435E7" w:rsidRPr="009435E7" w:rsidRDefault="009435E7" w:rsidP="00B26D6E">
      <w:pPr>
        <w:pStyle w:val="PargrafodaLista"/>
        <w:numPr>
          <w:ilvl w:val="0"/>
          <w:numId w:val="2"/>
        </w:numPr>
        <w:tabs>
          <w:tab w:val="left" w:pos="3555"/>
        </w:tabs>
        <w:jc w:val="both"/>
        <w:rPr>
          <w:rFonts w:ascii="Times New Roman" w:hAnsi="Times New Roman" w:cs="Times New Roman"/>
          <w:sz w:val="32"/>
          <w:szCs w:val="32"/>
        </w:rPr>
      </w:pPr>
      <w:r>
        <w:rPr>
          <w:rFonts w:ascii="Times New Roman" w:hAnsi="Times New Roman" w:cs="Times New Roman"/>
          <w:b/>
          <w:sz w:val="28"/>
          <w:szCs w:val="28"/>
        </w:rPr>
        <w:t>Casos de repertorização na clínica cotidiana</w:t>
      </w:r>
    </w:p>
    <w:p w:rsidR="00B4511B" w:rsidRDefault="00B4511B" w:rsidP="00EA0DF0">
      <w:pPr>
        <w:tabs>
          <w:tab w:val="left" w:pos="3555"/>
        </w:tabs>
        <w:jc w:val="both"/>
        <w:rPr>
          <w:rFonts w:ascii="Times New Roman" w:hAnsi="Times New Roman" w:cs="Times New Roman"/>
          <w:sz w:val="24"/>
          <w:szCs w:val="24"/>
        </w:rPr>
      </w:pPr>
    </w:p>
    <w:p w:rsidR="00B4511B" w:rsidRDefault="00B4511B" w:rsidP="00EA0DF0">
      <w:pPr>
        <w:tabs>
          <w:tab w:val="left" w:pos="3555"/>
        </w:tabs>
        <w:jc w:val="both"/>
        <w:rPr>
          <w:rFonts w:ascii="Times New Roman" w:hAnsi="Times New Roman" w:cs="Times New Roman"/>
          <w:sz w:val="24"/>
          <w:szCs w:val="24"/>
        </w:rPr>
      </w:pPr>
      <w:r>
        <w:rPr>
          <w:rFonts w:ascii="Times New Roman" w:hAnsi="Times New Roman" w:cs="Times New Roman"/>
          <w:sz w:val="24"/>
          <w:szCs w:val="24"/>
        </w:rPr>
        <w:t xml:space="preserve"> </w:t>
      </w:r>
    </w:p>
    <w:p w:rsidR="00004578" w:rsidRDefault="00004578" w:rsidP="00EA0DF0">
      <w:pPr>
        <w:tabs>
          <w:tab w:val="left" w:pos="3555"/>
        </w:tabs>
        <w:jc w:val="both"/>
        <w:rPr>
          <w:rFonts w:ascii="Times New Roman" w:hAnsi="Times New Roman" w:cs="Times New Roman"/>
          <w:sz w:val="24"/>
          <w:szCs w:val="24"/>
        </w:rPr>
      </w:pPr>
    </w:p>
    <w:p w:rsidR="00004578" w:rsidRDefault="00004578" w:rsidP="00EA0DF0">
      <w:pPr>
        <w:tabs>
          <w:tab w:val="left" w:pos="3555"/>
        </w:tabs>
        <w:jc w:val="both"/>
        <w:rPr>
          <w:rFonts w:ascii="Times New Roman" w:hAnsi="Times New Roman" w:cs="Times New Roman"/>
          <w:sz w:val="24"/>
          <w:szCs w:val="24"/>
        </w:rPr>
      </w:pPr>
    </w:p>
    <w:p w:rsidR="00004578" w:rsidRDefault="00004578" w:rsidP="00EA0DF0">
      <w:pPr>
        <w:tabs>
          <w:tab w:val="left" w:pos="3555"/>
        </w:tabs>
        <w:jc w:val="both"/>
        <w:rPr>
          <w:rFonts w:ascii="Times New Roman" w:hAnsi="Times New Roman" w:cs="Times New Roman"/>
          <w:sz w:val="24"/>
          <w:szCs w:val="24"/>
        </w:rPr>
      </w:pPr>
    </w:p>
    <w:p w:rsidR="00004578" w:rsidRPr="00B84DDE" w:rsidRDefault="00004578" w:rsidP="00EA0DF0">
      <w:pPr>
        <w:tabs>
          <w:tab w:val="left" w:pos="3555"/>
        </w:tabs>
        <w:jc w:val="both"/>
        <w:rPr>
          <w:rFonts w:ascii="Times New Roman" w:hAnsi="Times New Roman" w:cs="Times New Roman"/>
          <w:b/>
          <w:sz w:val="32"/>
          <w:szCs w:val="32"/>
        </w:rPr>
      </w:pPr>
      <w:r>
        <w:rPr>
          <w:rFonts w:ascii="Times New Roman" w:hAnsi="Times New Roman" w:cs="Times New Roman"/>
          <w:sz w:val="24"/>
          <w:szCs w:val="24"/>
        </w:rPr>
        <w:lastRenderedPageBreak/>
        <w:t xml:space="preserve">   </w:t>
      </w:r>
      <w:r w:rsidR="00824118">
        <w:rPr>
          <w:rFonts w:ascii="Times New Roman" w:hAnsi="Times New Roman" w:cs="Times New Roman"/>
          <w:sz w:val="24"/>
          <w:szCs w:val="24"/>
        </w:rPr>
        <w:t xml:space="preserve">          </w:t>
      </w:r>
      <w:r w:rsidR="00824118">
        <w:rPr>
          <w:rFonts w:ascii="Times New Roman" w:hAnsi="Times New Roman" w:cs="Times New Roman"/>
          <w:sz w:val="32"/>
          <w:szCs w:val="32"/>
        </w:rPr>
        <w:t xml:space="preserve">                     </w:t>
      </w:r>
      <w:r w:rsidR="00824118" w:rsidRPr="00824118">
        <w:rPr>
          <w:rFonts w:ascii="Times New Roman" w:hAnsi="Times New Roman" w:cs="Times New Roman"/>
          <w:b/>
          <w:sz w:val="32"/>
          <w:szCs w:val="32"/>
        </w:rPr>
        <w:t xml:space="preserve">  </w:t>
      </w:r>
      <w:r w:rsidR="00824118" w:rsidRPr="00B84DDE">
        <w:rPr>
          <w:rFonts w:ascii="Times New Roman" w:hAnsi="Times New Roman" w:cs="Times New Roman"/>
          <w:b/>
          <w:sz w:val="32"/>
          <w:szCs w:val="32"/>
        </w:rPr>
        <w:t xml:space="preserve">I – APOLOGÉTICA </w:t>
      </w:r>
    </w:p>
    <w:p w:rsidR="00824118" w:rsidRDefault="00824118" w:rsidP="00EA0DF0">
      <w:pPr>
        <w:tabs>
          <w:tab w:val="left" w:pos="3555"/>
        </w:tabs>
        <w:jc w:val="both"/>
        <w:rPr>
          <w:rFonts w:ascii="Times New Roman" w:hAnsi="Times New Roman" w:cs="Times New Roman"/>
          <w:sz w:val="24"/>
          <w:szCs w:val="24"/>
        </w:rPr>
      </w:pPr>
      <w:r>
        <w:rPr>
          <w:rFonts w:ascii="Times New Roman" w:hAnsi="Times New Roman" w:cs="Times New Roman"/>
          <w:sz w:val="24"/>
          <w:szCs w:val="24"/>
        </w:rPr>
        <w:t xml:space="preserve">        Serão, realmente, necessárias algumas palavras </w:t>
      </w:r>
      <w:r w:rsidRPr="00823D10">
        <w:rPr>
          <w:rFonts w:asciiTheme="majorHAnsi" w:hAnsiTheme="majorHAnsi" w:cs="Times New Roman"/>
          <w:i/>
          <w:sz w:val="24"/>
          <w:szCs w:val="24"/>
        </w:rPr>
        <w:t>em defesa</w:t>
      </w:r>
      <w:r>
        <w:rPr>
          <w:rFonts w:ascii="Times New Roman" w:hAnsi="Times New Roman" w:cs="Times New Roman"/>
          <w:sz w:val="24"/>
          <w:szCs w:val="24"/>
        </w:rPr>
        <w:t xml:space="preserve"> do repertório? Pensamos que sim. </w:t>
      </w:r>
    </w:p>
    <w:p w:rsidR="00824118" w:rsidRDefault="00022788" w:rsidP="00EA0DF0">
      <w:pPr>
        <w:tabs>
          <w:tab w:val="left" w:pos="3555"/>
        </w:tabs>
        <w:jc w:val="both"/>
        <w:rPr>
          <w:rFonts w:ascii="Times New Roman" w:hAnsi="Times New Roman" w:cs="Times New Roman"/>
          <w:sz w:val="24"/>
          <w:szCs w:val="24"/>
        </w:rPr>
      </w:pPr>
      <w:r>
        <w:rPr>
          <w:rFonts w:ascii="Times New Roman" w:hAnsi="Times New Roman" w:cs="Times New Roman"/>
          <w:sz w:val="24"/>
          <w:szCs w:val="24"/>
        </w:rPr>
        <w:t xml:space="preserve">        </w:t>
      </w:r>
      <w:r w:rsidR="00824118">
        <w:rPr>
          <w:rFonts w:ascii="Times New Roman" w:hAnsi="Times New Roman" w:cs="Times New Roman"/>
          <w:sz w:val="24"/>
          <w:szCs w:val="24"/>
        </w:rPr>
        <w:t xml:space="preserve">Os homeopatas, em geral, selecionam os medicamentos por meio de uma anamnese bem dirigida. Só com isso curam muitos casos ou, pelo menos, obtêm resultados muito interessantes. </w:t>
      </w:r>
      <w:proofErr w:type="gramStart"/>
      <w:r w:rsidR="00824118">
        <w:rPr>
          <w:rFonts w:ascii="Times New Roman" w:hAnsi="Times New Roman" w:cs="Times New Roman"/>
          <w:sz w:val="24"/>
          <w:szCs w:val="24"/>
        </w:rPr>
        <w:t>Daí o acostumarem-se</w:t>
      </w:r>
      <w:proofErr w:type="gramEnd"/>
      <w:r w:rsidR="00824118">
        <w:rPr>
          <w:rFonts w:ascii="Times New Roman" w:hAnsi="Times New Roman" w:cs="Times New Roman"/>
          <w:sz w:val="24"/>
          <w:szCs w:val="24"/>
        </w:rPr>
        <w:t xml:space="preserve"> com essa orientação e o sentirem-se satisfeitos dentro dela. Ora, quem está satisfeito não sente necessidade, nem vontade</w:t>
      </w:r>
      <w:r w:rsidR="00724FEB">
        <w:rPr>
          <w:rFonts w:ascii="Times New Roman" w:hAnsi="Times New Roman" w:cs="Times New Roman"/>
          <w:sz w:val="24"/>
          <w:szCs w:val="24"/>
        </w:rPr>
        <w:t>,</w:t>
      </w:r>
      <w:r w:rsidR="00824118">
        <w:rPr>
          <w:rFonts w:ascii="Times New Roman" w:hAnsi="Times New Roman" w:cs="Times New Roman"/>
          <w:sz w:val="24"/>
          <w:szCs w:val="24"/>
        </w:rPr>
        <w:t xml:space="preserve"> de mudar a sua orientação técnica. Assim é que, ao </w:t>
      </w:r>
      <w:r w:rsidR="00A65B16">
        <w:rPr>
          <w:rFonts w:ascii="Times New Roman" w:hAnsi="Times New Roman" w:cs="Times New Roman"/>
          <w:sz w:val="24"/>
          <w:szCs w:val="24"/>
        </w:rPr>
        <w:t xml:space="preserve">se </w:t>
      </w:r>
      <w:r w:rsidR="00824118">
        <w:rPr>
          <w:rFonts w:ascii="Times New Roman" w:hAnsi="Times New Roman" w:cs="Times New Roman"/>
          <w:sz w:val="24"/>
          <w:szCs w:val="24"/>
        </w:rPr>
        <w:t xml:space="preserve">falar </w:t>
      </w:r>
      <w:r w:rsidR="00A65B16">
        <w:rPr>
          <w:rFonts w:ascii="Times New Roman" w:hAnsi="Times New Roman" w:cs="Times New Roman"/>
          <w:sz w:val="24"/>
          <w:szCs w:val="24"/>
        </w:rPr>
        <w:t>em</w:t>
      </w:r>
      <w:r w:rsidR="00824118">
        <w:rPr>
          <w:rFonts w:ascii="Times New Roman" w:hAnsi="Times New Roman" w:cs="Times New Roman"/>
          <w:sz w:val="24"/>
          <w:szCs w:val="24"/>
        </w:rPr>
        <w:t xml:space="preserve"> repertorização,</w:t>
      </w:r>
      <w:r w:rsidR="001C6F24">
        <w:rPr>
          <w:rFonts w:ascii="Times New Roman" w:hAnsi="Times New Roman" w:cs="Times New Roman"/>
          <w:sz w:val="24"/>
          <w:szCs w:val="24"/>
        </w:rPr>
        <w:t xml:space="preserve"> uma boa parte dos colegas </w:t>
      </w:r>
      <w:r w:rsidR="00A65B16">
        <w:rPr>
          <w:rFonts w:ascii="Times New Roman" w:hAnsi="Times New Roman" w:cs="Times New Roman"/>
          <w:sz w:val="24"/>
          <w:szCs w:val="24"/>
        </w:rPr>
        <w:t xml:space="preserve">homeopatas </w:t>
      </w:r>
      <w:r w:rsidR="001C6F24">
        <w:rPr>
          <w:rFonts w:ascii="Times New Roman" w:hAnsi="Times New Roman" w:cs="Times New Roman"/>
          <w:sz w:val="24"/>
          <w:szCs w:val="24"/>
        </w:rPr>
        <w:t>manifesta resistência, má vontade, desconfiança, ou mesmo decidida aversão.</w:t>
      </w:r>
    </w:p>
    <w:p w:rsidR="001C6F24" w:rsidRDefault="001C6F24" w:rsidP="00EA0DF0">
      <w:pPr>
        <w:tabs>
          <w:tab w:val="left" w:pos="3555"/>
        </w:tabs>
        <w:jc w:val="both"/>
        <w:rPr>
          <w:rFonts w:ascii="Times New Roman" w:hAnsi="Times New Roman" w:cs="Times New Roman"/>
          <w:sz w:val="24"/>
          <w:szCs w:val="24"/>
        </w:rPr>
      </w:pPr>
      <w:r>
        <w:rPr>
          <w:rFonts w:ascii="Times New Roman" w:hAnsi="Times New Roman" w:cs="Times New Roman"/>
          <w:sz w:val="24"/>
          <w:szCs w:val="24"/>
        </w:rPr>
        <w:t xml:space="preserve">         Esses sentimentos já foram plenamente compartilhados pelo autor destas linhas. Presentemente, porém, a nossa atitude é bem diversa, constituindo essa mudança o motivo principal que nos levou a escrever este trabalho.</w:t>
      </w:r>
    </w:p>
    <w:p w:rsidR="001C6F24" w:rsidRDefault="00022788" w:rsidP="00EA0DF0">
      <w:pPr>
        <w:tabs>
          <w:tab w:val="left" w:pos="3555"/>
        </w:tabs>
        <w:jc w:val="both"/>
        <w:rPr>
          <w:rFonts w:ascii="Times New Roman" w:hAnsi="Times New Roman" w:cs="Times New Roman"/>
          <w:sz w:val="24"/>
          <w:szCs w:val="24"/>
        </w:rPr>
      </w:pPr>
      <w:r>
        <w:rPr>
          <w:rFonts w:ascii="Times New Roman" w:hAnsi="Times New Roman" w:cs="Times New Roman"/>
          <w:sz w:val="24"/>
          <w:szCs w:val="24"/>
        </w:rPr>
        <w:t xml:space="preserve">        </w:t>
      </w:r>
      <w:r w:rsidR="001C6F24">
        <w:rPr>
          <w:rFonts w:ascii="Times New Roman" w:hAnsi="Times New Roman" w:cs="Times New Roman"/>
          <w:sz w:val="24"/>
          <w:szCs w:val="24"/>
        </w:rPr>
        <w:t xml:space="preserve"> Mais pela observação do ambiente do que pela leitura, verificamos certos fatos que passamos a enumerar:</w:t>
      </w:r>
    </w:p>
    <w:p w:rsidR="001C6F24" w:rsidRPr="001C6F24" w:rsidRDefault="001C6F24" w:rsidP="001C6F24">
      <w:pPr>
        <w:tabs>
          <w:tab w:val="left" w:pos="3555"/>
        </w:tabs>
        <w:jc w:val="both"/>
        <w:rPr>
          <w:rFonts w:ascii="Times New Roman" w:hAnsi="Times New Roman" w:cs="Times New Roman"/>
          <w:sz w:val="24"/>
          <w:szCs w:val="24"/>
        </w:rPr>
      </w:pPr>
      <w:r w:rsidRPr="001C6F24">
        <w:rPr>
          <w:rFonts w:ascii="Times New Roman" w:hAnsi="Times New Roman" w:cs="Times New Roman"/>
          <w:sz w:val="24"/>
          <w:szCs w:val="24"/>
        </w:rPr>
        <w:t xml:space="preserve">  </w:t>
      </w:r>
      <w:r w:rsidR="0002278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r w:rsidRPr="001C6F24">
        <w:rPr>
          <w:rFonts w:ascii="Times New Roman" w:hAnsi="Times New Roman" w:cs="Times New Roman"/>
          <w:sz w:val="24"/>
          <w:szCs w:val="24"/>
        </w:rPr>
        <w:t>Predomina em alguns espíritos uma idéia exagerada a respeito da</w:t>
      </w:r>
      <w:r w:rsidR="00581D48">
        <w:rPr>
          <w:rFonts w:ascii="Times New Roman" w:hAnsi="Times New Roman" w:cs="Times New Roman"/>
          <w:sz w:val="24"/>
          <w:szCs w:val="24"/>
        </w:rPr>
        <w:t>s</w:t>
      </w:r>
      <w:r w:rsidRPr="001C6F24">
        <w:rPr>
          <w:rFonts w:ascii="Times New Roman" w:hAnsi="Times New Roman" w:cs="Times New Roman"/>
          <w:sz w:val="24"/>
          <w:szCs w:val="24"/>
        </w:rPr>
        <w:t xml:space="preserve"> dificuldade</w:t>
      </w:r>
      <w:r w:rsidR="00581D48">
        <w:rPr>
          <w:rFonts w:ascii="Times New Roman" w:hAnsi="Times New Roman" w:cs="Times New Roman"/>
          <w:sz w:val="24"/>
          <w:szCs w:val="24"/>
        </w:rPr>
        <w:t>s</w:t>
      </w:r>
      <w:r w:rsidRPr="001C6F24">
        <w:rPr>
          <w:rFonts w:ascii="Times New Roman" w:hAnsi="Times New Roman" w:cs="Times New Roman"/>
          <w:sz w:val="24"/>
          <w:szCs w:val="24"/>
        </w:rPr>
        <w:t xml:space="preserve"> de uma repertorização e do tempo necessário para a sua realização.</w:t>
      </w:r>
    </w:p>
    <w:p w:rsidR="001C6F24" w:rsidRDefault="00022788" w:rsidP="001C6F24">
      <w:pPr>
        <w:rPr>
          <w:rFonts w:ascii="Times New Roman" w:hAnsi="Times New Roman" w:cs="Times New Roman"/>
          <w:sz w:val="24"/>
          <w:szCs w:val="24"/>
        </w:rPr>
      </w:pPr>
      <w:r>
        <w:t xml:space="preserve">         </w:t>
      </w:r>
      <w:r w:rsidR="001C6F24">
        <w:t xml:space="preserve">  </w:t>
      </w:r>
      <w:proofErr w:type="gramStart"/>
      <w:r w:rsidR="001C6F24">
        <w:rPr>
          <w:rFonts w:ascii="Times New Roman" w:hAnsi="Times New Roman" w:cs="Times New Roman"/>
          <w:sz w:val="24"/>
          <w:szCs w:val="24"/>
        </w:rPr>
        <w:t>2</w:t>
      </w:r>
      <w:proofErr w:type="gramEnd"/>
      <w:r w:rsidR="001C6F24">
        <w:rPr>
          <w:rFonts w:ascii="Times New Roman" w:hAnsi="Times New Roman" w:cs="Times New Roman"/>
          <w:sz w:val="24"/>
          <w:szCs w:val="24"/>
        </w:rPr>
        <w:t>)   Outros, acham que uma pesquisa repertorial só poderá indicar</w:t>
      </w:r>
      <w:r w:rsidR="006F0AD9">
        <w:rPr>
          <w:rFonts w:ascii="Times New Roman" w:hAnsi="Times New Roman" w:cs="Times New Roman"/>
          <w:sz w:val="24"/>
          <w:szCs w:val="24"/>
        </w:rPr>
        <w:t xml:space="preserve"> os policrestos, com desprezo</w:t>
      </w:r>
      <w:r w:rsidR="001C6F24">
        <w:rPr>
          <w:rFonts w:ascii="Times New Roman" w:hAnsi="Times New Roman" w:cs="Times New Roman"/>
          <w:sz w:val="24"/>
          <w:szCs w:val="24"/>
        </w:rPr>
        <w:t xml:space="preserve"> dos medicamentos </w:t>
      </w:r>
      <w:r w:rsidR="001C6F24" w:rsidRPr="001C6F24">
        <w:rPr>
          <w:rFonts w:ascii="Times New Roman" w:hAnsi="Times New Roman" w:cs="Times New Roman"/>
          <w:sz w:val="24"/>
          <w:szCs w:val="24"/>
        </w:rPr>
        <w:t xml:space="preserve"> </w:t>
      </w:r>
      <w:r w:rsidR="006F0AD9">
        <w:rPr>
          <w:rFonts w:ascii="Times New Roman" w:hAnsi="Times New Roman" w:cs="Times New Roman"/>
          <w:sz w:val="24"/>
          <w:szCs w:val="24"/>
        </w:rPr>
        <w:t>menos conhecidos, apesar de utilíssimos e de serem por eles aplicados de longa data, com proveito.</w:t>
      </w:r>
    </w:p>
    <w:p w:rsidR="006F0AD9" w:rsidRDefault="00C5288D" w:rsidP="006F0AD9">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81C1C">
        <w:rPr>
          <w:rFonts w:ascii="Times New Roman" w:hAnsi="Times New Roman" w:cs="Times New Roman"/>
          <w:sz w:val="24"/>
          <w:szCs w:val="24"/>
        </w:rPr>
        <w:t>3</w:t>
      </w:r>
      <w:proofErr w:type="gramEnd"/>
      <w:r w:rsidR="00481C1C">
        <w:rPr>
          <w:rFonts w:ascii="Times New Roman" w:hAnsi="Times New Roman" w:cs="Times New Roman"/>
          <w:sz w:val="24"/>
          <w:szCs w:val="24"/>
        </w:rPr>
        <w:t xml:space="preserve">)  </w:t>
      </w:r>
      <w:r w:rsidR="006F0AD9">
        <w:rPr>
          <w:rFonts w:ascii="Times New Roman" w:hAnsi="Times New Roman" w:cs="Times New Roman"/>
          <w:sz w:val="24"/>
          <w:szCs w:val="24"/>
        </w:rPr>
        <w:t xml:space="preserve">Outros, ainda, sentem aversão pela escolha de medicamentos </w:t>
      </w:r>
      <w:r w:rsidR="006F0AD9" w:rsidRPr="00196FDB">
        <w:rPr>
          <w:rFonts w:asciiTheme="majorHAnsi" w:hAnsiTheme="majorHAnsi" w:cs="Times New Roman"/>
          <w:i/>
          <w:sz w:val="24"/>
          <w:szCs w:val="24"/>
        </w:rPr>
        <w:t>baseada em pontos</w:t>
      </w:r>
      <w:r w:rsidR="006F0AD9">
        <w:rPr>
          <w:rFonts w:ascii="Times New Roman" w:hAnsi="Times New Roman" w:cs="Times New Roman"/>
          <w:sz w:val="24"/>
          <w:szCs w:val="24"/>
        </w:rPr>
        <w:t xml:space="preserve">, sendo “vencedor” o remédio que conseguir maior contagem. Dá-lhes isso a idéia de que o repertório é algo com pretensões matemáticas; acham um absurdo que se apliquem meios matemáticos à solução de problemas ligados à vida. Pensando nesse grupo, lembro-me sempre do grande homeopata francês </w:t>
      </w:r>
      <w:r w:rsidR="006F0AD9" w:rsidRPr="00196FDB">
        <w:rPr>
          <w:rFonts w:asciiTheme="majorHAnsi" w:hAnsiTheme="majorHAnsi" w:cs="Times New Roman"/>
          <w:i/>
          <w:sz w:val="24"/>
          <w:szCs w:val="24"/>
        </w:rPr>
        <w:t>Dr. Fortier-Bernoville</w:t>
      </w:r>
      <w:r w:rsidR="00E30426">
        <w:rPr>
          <w:rFonts w:ascii="Times New Roman" w:hAnsi="Times New Roman" w:cs="Times New Roman"/>
          <w:sz w:val="24"/>
          <w:szCs w:val="24"/>
        </w:rPr>
        <w:t xml:space="preserve">, o qual, em uma das suas habituais crônicas para a revista </w:t>
      </w:r>
      <w:r w:rsidR="00E30426" w:rsidRPr="00AB0787">
        <w:rPr>
          <w:rFonts w:asciiTheme="majorHAnsi" w:hAnsiTheme="majorHAnsi" w:cs="Times New Roman"/>
          <w:i/>
          <w:sz w:val="24"/>
          <w:szCs w:val="24"/>
        </w:rPr>
        <w:t>A Homeopatia Moderna</w:t>
      </w:r>
      <w:r w:rsidR="00E30426">
        <w:rPr>
          <w:rFonts w:ascii="Times New Roman" w:hAnsi="Times New Roman" w:cs="Times New Roman"/>
          <w:sz w:val="24"/>
          <w:szCs w:val="24"/>
        </w:rPr>
        <w:t xml:space="preserve">, no </w:t>
      </w:r>
      <w:proofErr w:type="spellStart"/>
      <w:r w:rsidR="00E30426">
        <w:rPr>
          <w:rFonts w:ascii="Times New Roman" w:hAnsi="Times New Roman" w:cs="Times New Roman"/>
          <w:sz w:val="24"/>
          <w:szCs w:val="24"/>
        </w:rPr>
        <w:t>n</w:t>
      </w:r>
      <w:r w:rsidR="00AB0787">
        <w:rPr>
          <w:rFonts w:ascii="Times New Roman" w:eastAsia="Times New Roman" w:hAnsi="Times New Roman" w:cs="Times New Roman"/>
          <w:sz w:val="24"/>
          <w:vertAlign w:val="superscript"/>
        </w:rPr>
        <w:t>ọ</w:t>
      </w:r>
      <w:proofErr w:type="spellEnd"/>
      <w:r w:rsidR="00E30426">
        <w:rPr>
          <w:rFonts w:ascii="Times New Roman" w:hAnsi="Times New Roman" w:cs="Times New Roman"/>
          <w:sz w:val="24"/>
          <w:szCs w:val="24"/>
          <w:vertAlign w:val="superscript"/>
        </w:rPr>
        <w:t xml:space="preserve"> </w:t>
      </w:r>
      <w:proofErr w:type="gramStart"/>
      <w:r w:rsidR="00E30426">
        <w:rPr>
          <w:rFonts w:ascii="Times New Roman" w:hAnsi="Times New Roman" w:cs="Times New Roman"/>
          <w:sz w:val="24"/>
          <w:szCs w:val="24"/>
        </w:rPr>
        <w:t>9</w:t>
      </w:r>
      <w:proofErr w:type="gramEnd"/>
      <w:r w:rsidR="00E30426">
        <w:rPr>
          <w:rFonts w:ascii="Times New Roman" w:hAnsi="Times New Roman" w:cs="Times New Roman"/>
          <w:sz w:val="24"/>
          <w:szCs w:val="24"/>
        </w:rPr>
        <w:t>, de 1</w:t>
      </w:r>
      <w:r w:rsidR="00E30426">
        <w:rPr>
          <w:rFonts w:ascii="Times New Roman" w:hAnsi="Times New Roman" w:cs="Times New Roman"/>
          <w:sz w:val="24"/>
          <w:szCs w:val="24"/>
          <w:vertAlign w:val="superscript"/>
        </w:rPr>
        <w:t xml:space="preserve">o </w:t>
      </w:r>
      <w:r w:rsidR="00E30426">
        <w:rPr>
          <w:rFonts w:ascii="Times New Roman" w:hAnsi="Times New Roman" w:cs="Times New Roman"/>
          <w:sz w:val="24"/>
          <w:szCs w:val="24"/>
        </w:rPr>
        <w:t xml:space="preserve">de maio de 1934, assim se exprime: “E, sobretudo, livremo-nos desse método (o qual repugna ao espírito latino) que consisti em dar aos medicamentos sob estudo comparativo </w:t>
      </w:r>
      <w:r w:rsidRPr="00C5288D">
        <w:rPr>
          <w:rFonts w:ascii="Times New Roman" w:eastAsia="Times New Roman" w:hAnsi="Times New Roman" w:cs="Times New Roman"/>
          <w:sz w:val="28"/>
        </w:rPr>
        <w:t>–</w:t>
      </w:r>
      <w:r w:rsidR="00E30426">
        <w:rPr>
          <w:rFonts w:ascii="Times New Roman" w:hAnsi="Times New Roman" w:cs="Times New Roman"/>
          <w:sz w:val="24"/>
          <w:szCs w:val="24"/>
        </w:rPr>
        <w:t xml:space="preserve"> um </w:t>
      </w:r>
      <w:r w:rsidR="00481C1C">
        <w:rPr>
          <w:rFonts w:ascii="Times New Roman" w:hAnsi="Times New Roman" w:cs="Times New Roman"/>
          <w:sz w:val="24"/>
          <w:szCs w:val="24"/>
        </w:rPr>
        <w:t>coeficiente em</w:t>
      </w:r>
      <w:r w:rsidR="00377235">
        <w:rPr>
          <w:rFonts w:ascii="Times New Roman" w:hAnsi="Times New Roman" w:cs="Times New Roman"/>
          <w:sz w:val="24"/>
          <w:szCs w:val="24"/>
        </w:rPr>
        <w:t xml:space="preserve"> relação com a repetição dos</w:t>
      </w:r>
      <w:r w:rsidR="00E30426">
        <w:rPr>
          <w:rFonts w:ascii="Times New Roman" w:hAnsi="Times New Roman" w:cs="Times New Roman"/>
          <w:sz w:val="24"/>
          <w:szCs w:val="24"/>
        </w:rPr>
        <w:t xml:space="preserve"> seus nomes  </w:t>
      </w:r>
      <w:r w:rsidR="00481C1C">
        <w:rPr>
          <w:rFonts w:ascii="Times New Roman" w:hAnsi="Times New Roman" w:cs="Times New Roman"/>
          <w:sz w:val="24"/>
          <w:szCs w:val="24"/>
        </w:rPr>
        <w:t>em cada rubrica do repertório e em relação com os seus graus tipográficos: Nux vomica</w:t>
      </w:r>
      <w:r w:rsidR="00602CE8">
        <w:rPr>
          <w:rFonts w:ascii="Times New Roman" w:hAnsi="Times New Roman" w:cs="Times New Roman"/>
          <w:sz w:val="24"/>
          <w:szCs w:val="24"/>
        </w:rPr>
        <w:t xml:space="preserve"> = 32, </w:t>
      </w:r>
      <w:proofErr w:type="spellStart"/>
      <w:r w:rsidR="00602CE8">
        <w:rPr>
          <w:rFonts w:ascii="Times New Roman" w:hAnsi="Times New Roman" w:cs="Times New Roman"/>
          <w:sz w:val="24"/>
          <w:szCs w:val="24"/>
        </w:rPr>
        <w:t>Phosphorus</w:t>
      </w:r>
      <w:proofErr w:type="spellEnd"/>
      <w:r w:rsidR="00602CE8">
        <w:rPr>
          <w:rFonts w:ascii="Times New Roman" w:hAnsi="Times New Roman" w:cs="Times New Roman"/>
          <w:sz w:val="24"/>
          <w:szCs w:val="24"/>
        </w:rPr>
        <w:t xml:space="preserve"> = 26, </w:t>
      </w:r>
      <w:proofErr w:type="spellStart"/>
      <w:r w:rsidR="00602CE8">
        <w:rPr>
          <w:rFonts w:ascii="Times New Roman" w:hAnsi="Times New Roman" w:cs="Times New Roman"/>
          <w:sz w:val="24"/>
          <w:szCs w:val="24"/>
        </w:rPr>
        <w:t>Lachesis</w:t>
      </w:r>
      <w:proofErr w:type="spellEnd"/>
      <w:r w:rsidR="00602CE8">
        <w:rPr>
          <w:rFonts w:ascii="Times New Roman" w:hAnsi="Times New Roman" w:cs="Times New Roman"/>
          <w:sz w:val="24"/>
          <w:szCs w:val="24"/>
        </w:rPr>
        <w:t xml:space="preserve"> = 23. Log</w:t>
      </w:r>
      <w:r w:rsidR="00353793">
        <w:rPr>
          <w:rFonts w:ascii="Times New Roman" w:hAnsi="Times New Roman" w:cs="Times New Roman"/>
          <w:sz w:val="24"/>
          <w:szCs w:val="24"/>
        </w:rPr>
        <w:t xml:space="preserve">o, Nux vomica é o remédio. Essa maneira de proceder não toma em consideração uma porção de fatores muito importantes, tais como os antecedentes do doente e a experiência clínica do médico. Ela é, para nós franceses, inadaptável à maleabilidade </w:t>
      </w:r>
      <w:r>
        <w:rPr>
          <w:rFonts w:ascii="Times New Roman" w:hAnsi="Times New Roman" w:cs="Times New Roman"/>
          <w:sz w:val="24"/>
          <w:szCs w:val="24"/>
        </w:rPr>
        <w:t>do</w:t>
      </w:r>
      <w:r w:rsidR="00353793">
        <w:rPr>
          <w:rFonts w:ascii="Times New Roman" w:hAnsi="Times New Roman" w:cs="Times New Roman"/>
          <w:sz w:val="24"/>
          <w:szCs w:val="24"/>
        </w:rPr>
        <w:t xml:space="preserve"> nosso espírito, às qualidades de clareza e de lógica do raciocínio </w:t>
      </w:r>
      <w:r w:rsidR="009F0D0A" w:rsidRPr="00AA1D17">
        <w:rPr>
          <w:rFonts w:ascii="Times New Roman" w:eastAsia="Times New Roman" w:hAnsi="Times New Roman" w:cs="Times New Roman"/>
          <w:sz w:val="28"/>
        </w:rPr>
        <w:t>–</w:t>
      </w:r>
      <w:r w:rsidR="00353793">
        <w:rPr>
          <w:rFonts w:ascii="Times New Roman" w:hAnsi="Times New Roman" w:cs="Times New Roman"/>
          <w:sz w:val="24"/>
          <w:szCs w:val="24"/>
        </w:rPr>
        <w:t xml:space="preserve"> as quais são para nós as mais importantes de todas”.</w:t>
      </w:r>
    </w:p>
    <w:p w:rsidR="00353793" w:rsidRDefault="00022788" w:rsidP="006F0AD9">
      <w:pPr>
        <w:jc w:val="both"/>
        <w:rPr>
          <w:rFonts w:ascii="Times New Roman" w:hAnsi="Times New Roman" w:cs="Times New Roman"/>
          <w:sz w:val="24"/>
          <w:szCs w:val="24"/>
        </w:rPr>
      </w:pPr>
      <w:r>
        <w:rPr>
          <w:rFonts w:ascii="Times New Roman" w:hAnsi="Times New Roman" w:cs="Times New Roman"/>
          <w:sz w:val="24"/>
          <w:szCs w:val="24"/>
        </w:rPr>
        <w:t xml:space="preserve">        </w:t>
      </w:r>
      <w:r w:rsidR="00353793">
        <w:rPr>
          <w:rFonts w:ascii="Times New Roman" w:hAnsi="Times New Roman" w:cs="Times New Roman"/>
          <w:sz w:val="24"/>
          <w:szCs w:val="24"/>
        </w:rPr>
        <w:t xml:space="preserve">Também </w:t>
      </w:r>
      <w:proofErr w:type="gramStart"/>
      <w:r w:rsidR="00353793">
        <w:rPr>
          <w:rFonts w:ascii="Times New Roman" w:hAnsi="Times New Roman" w:cs="Times New Roman"/>
          <w:sz w:val="24"/>
          <w:szCs w:val="24"/>
        </w:rPr>
        <w:t>um outro</w:t>
      </w:r>
      <w:proofErr w:type="gramEnd"/>
      <w:r w:rsidR="00353793">
        <w:rPr>
          <w:rFonts w:ascii="Times New Roman" w:hAnsi="Times New Roman" w:cs="Times New Roman"/>
          <w:sz w:val="24"/>
          <w:szCs w:val="24"/>
        </w:rPr>
        <w:t xml:space="preserve"> francês, o </w:t>
      </w:r>
      <w:r w:rsidR="00353793" w:rsidRPr="00AA1D17">
        <w:rPr>
          <w:rFonts w:asciiTheme="majorHAnsi" w:hAnsiTheme="majorHAnsi" w:cs="Times New Roman"/>
          <w:i/>
          <w:sz w:val="24"/>
          <w:szCs w:val="24"/>
        </w:rPr>
        <w:t xml:space="preserve">Dr. Charles </w:t>
      </w:r>
      <w:proofErr w:type="spellStart"/>
      <w:r w:rsidR="00353793" w:rsidRPr="00AA1D17">
        <w:rPr>
          <w:rFonts w:asciiTheme="majorHAnsi" w:hAnsiTheme="majorHAnsi" w:cs="Times New Roman"/>
          <w:i/>
          <w:sz w:val="24"/>
          <w:szCs w:val="24"/>
        </w:rPr>
        <w:t>Mondain</w:t>
      </w:r>
      <w:proofErr w:type="spellEnd"/>
      <w:r w:rsidR="00353793">
        <w:rPr>
          <w:rFonts w:ascii="Times New Roman" w:hAnsi="Times New Roman" w:cs="Times New Roman"/>
          <w:sz w:val="24"/>
          <w:szCs w:val="24"/>
        </w:rPr>
        <w:t xml:space="preserve">, prefaciando o repertório do </w:t>
      </w:r>
      <w:proofErr w:type="spellStart"/>
      <w:r w:rsidR="00353793" w:rsidRPr="00AA1D17">
        <w:rPr>
          <w:rFonts w:asciiTheme="majorHAnsi" w:hAnsiTheme="majorHAnsi" w:cs="Times New Roman"/>
          <w:i/>
          <w:sz w:val="24"/>
          <w:szCs w:val="24"/>
        </w:rPr>
        <w:t>Dr</w:t>
      </w:r>
      <w:proofErr w:type="spellEnd"/>
      <w:r w:rsidR="008E6DF5" w:rsidRPr="00AA1D17">
        <w:rPr>
          <w:rFonts w:asciiTheme="majorHAnsi" w:hAnsiTheme="majorHAnsi" w:cs="Times New Roman"/>
          <w:i/>
          <w:sz w:val="24"/>
          <w:szCs w:val="24"/>
        </w:rPr>
        <w:t xml:space="preserve"> Léon Renard</w:t>
      </w:r>
      <w:r w:rsidR="008E6DF5">
        <w:rPr>
          <w:rFonts w:ascii="Times New Roman" w:hAnsi="Times New Roman" w:cs="Times New Roman"/>
          <w:sz w:val="24"/>
          <w:szCs w:val="24"/>
        </w:rPr>
        <w:t xml:space="preserve">, diz: “Se bem que eu prefira, em vez do uso dos repertórios, um método </w:t>
      </w:r>
      <w:r w:rsidR="008E6DF5">
        <w:rPr>
          <w:rFonts w:ascii="Times New Roman" w:hAnsi="Times New Roman" w:cs="Times New Roman"/>
          <w:sz w:val="24"/>
          <w:szCs w:val="24"/>
        </w:rPr>
        <w:lastRenderedPageBreak/>
        <w:t>mais largo, mais clínico, para a escolha dos medicamentos apropriados ao doente em tratamento...”</w:t>
      </w:r>
    </w:p>
    <w:p w:rsidR="008E6DF5" w:rsidRDefault="00022788" w:rsidP="006F0AD9">
      <w:pPr>
        <w:jc w:val="both"/>
        <w:rPr>
          <w:rFonts w:ascii="Times New Roman" w:hAnsi="Times New Roman" w:cs="Times New Roman"/>
          <w:sz w:val="24"/>
          <w:szCs w:val="24"/>
        </w:rPr>
      </w:pPr>
      <w:r>
        <w:rPr>
          <w:rFonts w:ascii="Times New Roman" w:hAnsi="Times New Roman" w:cs="Times New Roman"/>
          <w:sz w:val="24"/>
          <w:szCs w:val="24"/>
        </w:rPr>
        <w:t xml:space="preserve">      </w:t>
      </w:r>
      <w:r w:rsidR="008E6DF5">
        <w:rPr>
          <w:rFonts w:ascii="Times New Roman" w:hAnsi="Times New Roman" w:cs="Times New Roman"/>
          <w:sz w:val="24"/>
          <w:szCs w:val="24"/>
        </w:rPr>
        <w:t xml:space="preserve">  Em data bem recente (1972), graças à gentileza do </w:t>
      </w:r>
      <w:r w:rsidR="008E6DF5" w:rsidRPr="00296A32">
        <w:rPr>
          <w:rFonts w:asciiTheme="majorHAnsi" w:hAnsiTheme="majorHAnsi" w:cs="Times New Roman"/>
          <w:i/>
          <w:sz w:val="24"/>
          <w:szCs w:val="24"/>
        </w:rPr>
        <w:t>Dr. Imperatriz</w:t>
      </w:r>
      <w:r w:rsidR="008E6DF5">
        <w:rPr>
          <w:rFonts w:ascii="Times New Roman" w:hAnsi="Times New Roman" w:cs="Times New Roman"/>
          <w:sz w:val="24"/>
          <w:szCs w:val="24"/>
        </w:rPr>
        <w:t xml:space="preserve">, de Poços de Caldas, pude obter uma carta a ele dirigida, em resposta, por </w:t>
      </w:r>
      <w:r w:rsidR="008E6DF5" w:rsidRPr="00296A32">
        <w:rPr>
          <w:rFonts w:asciiTheme="majorHAnsi" w:hAnsiTheme="majorHAnsi" w:cs="Times New Roman"/>
          <w:i/>
          <w:sz w:val="24"/>
          <w:szCs w:val="24"/>
        </w:rPr>
        <w:t xml:space="preserve">Léon </w:t>
      </w:r>
      <w:proofErr w:type="spellStart"/>
      <w:r w:rsidR="008E6DF5" w:rsidRPr="00296A32">
        <w:rPr>
          <w:rFonts w:asciiTheme="majorHAnsi" w:hAnsiTheme="majorHAnsi" w:cs="Times New Roman"/>
          <w:i/>
          <w:sz w:val="24"/>
          <w:szCs w:val="24"/>
        </w:rPr>
        <w:t>Vannier</w:t>
      </w:r>
      <w:proofErr w:type="spellEnd"/>
      <w:r w:rsidR="008E6DF5">
        <w:rPr>
          <w:rFonts w:ascii="Times New Roman" w:hAnsi="Times New Roman" w:cs="Times New Roman"/>
          <w:sz w:val="24"/>
          <w:szCs w:val="24"/>
        </w:rPr>
        <w:t xml:space="preserve">, da qual mandei tirar xerocopia. Traduzo apenas o trecho que mais nos interessa: “Todos </w:t>
      </w:r>
      <w:r w:rsidR="009620FE">
        <w:rPr>
          <w:rFonts w:ascii="Times New Roman" w:hAnsi="Times New Roman" w:cs="Times New Roman"/>
          <w:sz w:val="24"/>
          <w:szCs w:val="24"/>
        </w:rPr>
        <w:t>os repertórios que conheço</w:t>
      </w:r>
      <w:r w:rsidR="008E6DF5">
        <w:rPr>
          <w:rFonts w:ascii="Times New Roman" w:hAnsi="Times New Roman" w:cs="Times New Roman"/>
          <w:sz w:val="24"/>
          <w:szCs w:val="24"/>
        </w:rPr>
        <w:t xml:space="preserve"> </w:t>
      </w:r>
      <w:r w:rsidR="00614EE4" w:rsidRPr="00614EE4">
        <w:rPr>
          <w:rFonts w:ascii="Times New Roman" w:eastAsia="Times New Roman" w:hAnsi="Times New Roman" w:cs="Times New Roman"/>
          <w:sz w:val="28"/>
        </w:rPr>
        <w:t>–</w:t>
      </w:r>
      <w:r w:rsidR="008E6DF5">
        <w:rPr>
          <w:rFonts w:ascii="Times New Roman" w:hAnsi="Times New Roman" w:cs="Times New Roman"/>
          <w:sz w:val="24"/>
          <w:szCs w:val="24"/>
        </w:rPr>
        <w:t xml:space="preserve"> Clarke, Allen, Kent, Shedd, Voisin – não são concordantes e os</w:t>
      </w:r>
      <w:r w:rsidR="008E6DF5">
        <w:rPr>
          <w:rFonts w:ascii="Times New Roman" w:hAnsi="Times New Roman" w:cs="Times New Roman"/>
          <w:i/>
          <w:sz w:val="24"/>
          <w:szCs w:val="24"/>
        </w:rPr>
        <w:t xml:space="preserve"> </w:t>
      </w:r>
      <w:r w:rsidR="008E6DF5">
        <w:rPr>
          <w:rFonts w:ascii="Times New Roman" w:hAnsi="Times New Roman" w:cs="Times New Roman"/>
          <w:sz w:val="24"/>
          <w:szCs w:val="24"/>
        </w:rPr>
        <w:t xml:space="preserve">que parecem mais bem documentados são os menos claros. Na realidade, não se pode determinar um medicamento homeopático com um dicionário. </w:t>
      </w:r>
      <w:r w:rsidR="009620FE">
        <w:rPr>
          <w:rFonts w:ascii="Times New Roman" w:hAnsi="Times New Roman" w:cs="Times New Roman"/>
          <w:sz w:val="24"/>
          <w:szCs w:val="24"/>
        </w:rPr>
        <w:t>O repertório pode ajudar num lapso de memória e orientar o espírito do médico e nada mais. O remédio deve ser estudado em profundidade e compreendido em sua extensão.”</w:t>
      </w:r>
      <w:r w:rsidR="00614EE4">
        <w:rPr>
          <w:rFonts w:ascii="Times New Roman" w:hAnsi="Times New Roman" w:cs="Times New Roman"/>
          <w:sz w:val="24"/>
          <w:szCs w:val="24"/>
        </w:rPr>
        <w:t xml:space="preserve"> </w:t>
      </w:r>
    </w:p>
    <w:p w:rsidR="002570F4" w:rsidRDefault="00022788" w:rsidP="006F0AD9">
      <w:pPr>
        <w:jc w:val="both"/>
        <w:rPr>
          <w:rFonts w:ascii="Times New Roman" w:hAnsi="Times New Roman" w:cs="Times New Roman"/>
          <w:sz w:val="24"/>
          <w:szCs w:val="24"/>
        </w:rPr>
      </w:pPr>
      <w:r>
        <w:rPr>
          <w:rFonts w:ascii="Times New Roman" w:hAnsi="Times New Roman" w:cs="Times New Roman"/>
          <w:sz w:val="24"/>
          <w:szCs w:val="24"/>
        </w:rPr>
        <w:t xml:space="preserve">        </w:t>
      </w:r>
      <w:r w:rsidR="002570F4">
        <w:rPr>
          <w:rFonts w:ascii="Times New Roman" w:hAnsi="Times New Roman" w:cs="Times New Roman"/>
          <w:sz w:val="24"/>
          <w:szCs w:val="24"/>
        </w:rPr>
        <w:t xml:space="preserve"> Muito de propósito citamos esses três homeopatas franceses, porque nos parece que, em geral, os gauleses não são muito propensos ao uso do repertório, ao passo que ele é muito mais usado pelos ingleses e norte-americanos. No </w:t>
      </w:r>
      <w:r w:rsidR="002570F4" w:rsidRPr="002570F4">
        <w:rPr>
          <w:rFonts w:ascii="Times New Roman" w:hAnsi="Times New Roman" w:cs="Times New Roman"/>
          <w:i/>
          <w:sz w:val="24"/>
          <w:szCs w:val="24"/>
        </w:rPr>
        <w:t xml:space="preserve">Congresso </w:t>
      </w:r>
      <w:r w:rsidR="002570F4" w:rsidRPr="00E207F2">
        <w:rPr>
          <w:rFonts w:asciiTheme="majorHAnsi" w:hAnsiTheme="majorHAnsi" w:cs="Times New Roman"/>
          <w:i/>
          <w:sz w:val="24"/>
          <w:szCs w:val="24"/>
        </w:rPr>
        <w:t>Pan-Americano de Homeopatia</w:t>
      </w:r>
      <w:r w:rsidR="002570F4" w:rsidRPr="002570F4">
        <w:rPr>
          <w:rFonts w:ascii="Times New Roman" w:hAnsi="Times New Roman" w:cs="Times New Roman"/>
          <w:i/>
          <w:sz w:val="24"/>
          <w:szCs w:val="24"/>
        </w:rPr>
        <w:t>,</w:t>
      </w:r>
      <w:r w:rsidR="002570F4">
        <w:rPr>
          <w:rFonts w:ascii="Times New Roman" w:hAnsi="Times New Roman" w:cs="Times New Roman"/>
          <w:sz w:val="24"/>
          <w:szCs w:val="24"/>
        </w:rPr>
        <w:t xml:space="preserve"> realizado em 1948, perguntei a um dos homeopatas norte-americanos se ele usava o repertório. Respondeu-me ele que usava o repertório do </w:t>
      </w:r>
      <w:r w:rsidR="002570F4" w:rsidRPr="00E207F2">
        <w:rPr>
          <w:rFonts w:asciiTheme="majorHAnsi" w:hAnsiTheme="majorHAnsi" w:cs="Times New Roman"/>
          <w:i/>
          <w:sz w:val="24"/>
          <w:szCs w:val="24"/>
        </w:rPr>
        <w:t xml:space="preserve">Kent </w:t>
      </w:r>
      <w:r w:rsidR="002570F4">
        <w:rPr>
          <w:rFonts w:ascii="Times New Roman" w:hAnsi="Times New Roman" w:cs="Times New Roman"/>
          <w:sz w:val="24"/>
          <w:szCs w:val="24"/>
        </w:rPr>
        <w:t>e, com tanta freqüência, que já tinha sido obrigado a mandar encaderná-lo seis vezes.</w:t>
      </w:r>
    </w:p>
    <w:p w:rsidR="002570F4" w:rsidRDefault="00022788" w:rsidP="006F0AD9">
      <w:pPr>
        <w:jc w:val="both"/>
        <w:rPr>
          <w:rFonts w:ascii="Times New Roman" w:hAnsi="Times New Roman" w:cs="Times New Roman"/>
          <w:sz w:val="24"/>
          <w:szCs w:val="24"/>
        </w:rPr>
      </w:pPr>
      <w:r>
        <w:rPr>
          <w:rFonts w:ascii="Times New Roman" w:hAnsi="Times New Roman" w:cs="Times New Roman"/>
          <w:sz w:val="24"/>
          <w:szCs w:val="24"/>
        </w:rPr>
        <w:t xml:space="preserve">         </w:t>
      </w:r>
      <w:r w:rsidR="002570F4">
        <w:rPr>
          <w:rFonts w:ascii="Times New Roman" w:hAnsi="Times New Roman" w:cs="Times New Roman"/>
          <w:sz w:val="24"/>
          <w:szCs w:val="24"/>
        </w:rPr>
        <w:t xml:space="preserve">Agora, breves respostas a essas críticas. Elas estão numeradas e assim vão </w:t>
      </w:r>
      <w:proofErr w:type="gramStart"/>
      <w:r w:rsidR="002570F4">
        <w:rPr>
          <w:rFonts w:ascii="Times New Roman" w:hAnsi="Times New Roman" w:cs="Times New Roman"/>
          <w:sz w:val="24"/>
          <w:szCs w:val="24"/>
        </w:rPr>
        <w:t>as</w:t>
      </w:r>
      <w:proofErr w:type="gramEnd"/>
      <w:r w:rsidR="002570F4">
        <w:rPr>
          <w:rFonts w:ascii="Times New Roman" w:hAnsi="Times New Roman" w:cs="Times New Roman"/>
          <w:sz w:val="24"/>
          <w:szCs w:val="24"/>
        </w:rPr>
        <w:t xml:space="preserve"> respostas.</w:t>
      </w:r>
    </w:p>
    <w:p w:rsidR="002570F4" w:rsidRPr="00B26D6E" w:rsidRDefault="00B26D6E" w:rsidP="00B26D6E">
      <w:pPr>
        <w:pStyle w:val="PargrafodaLista"/>
        <w:numPr>
          <w:ilvl w:val="0"/>
          <w:numId w:val="9"/>
        </w:numPr>
        <w:jc w:val="both"/>
        <w:rPr>
          <w:rFonts w:ascii="Times New Roman" w:hAnsi="Times New Roman" w:cs="Times New Roman"/>
          <w:sz w:val="24"/>
          <w:szCs w:val="24"/>
        </w:rPr>
      </w:pPr>
      <w:r w:rsidRPr="00B26D6E">
        <w:rPr>
          <w:rFonts w:ascii="Times New Roman" w:hAnsi="Times New Roman" w:cs="Times New Roman"/>
          <w:b/>
          <w:sz w:val="24"/>
          <w:szCs w:val="24"/>
        </w:rPr>
        <w:t xml:space="preserve"> </w:t>
      </w:r>
      <w:r w:rsidR="002570F4" w:rsidRPr="00B26D6E">
        <w:rPr>
          <w:rFonts w:ascii="Times New Roman" w:hAnsi="Times New Roman" w:cs="Times New Roman"/>
          <w:b/>
          <w:sz w:val="24"/>
          <w:szCs w:val="24"/>
        </w:rPr>
        <w:t>Primeira crítica: muito tempo empregado</w:t>
      </w:r>
    </w:p>
    <w:p w:rsidR="008A2F1D" w:rsidRDefault="00B26D6E" w:rsidP="008A2F1D">
      <w:pPr>
        <w:jc w:val="both"/>
        <w:rPr>
          <w:rFonts w:ascii="Times New Roman" w:hAnsi="Times New Roman" w:cs="Times New Roman"/>
          <w:sz w:val="24"/>
          <w:szCs w:val="24"/>
        </w:rPr>
      </w:pPr>
      <w:r>
        <w:rPr>
          <w:rFonts w:ascii="Times New Roman" w:hAnsi="Times New Roman" w:cs="Times New Roman"/>
          <w:sz w:val="24"/>
          <w:szCs w:val="24"/>
        </w:rPr>
        <w:t xml:space="preserve">        </w:t>
      </w:r>
      <w:r w:rsidR="008A2F1D">
        <w:rPr>
          <w:rFonts w:ascii="Times New Roman" w:hAnsi="Times New Roman" w:cs="Times New Roman"/>
          <w:sz w:val="24"/>
          <w:szCs w:val="24"/>
        </w:rPr>
        <w:t xml:space="preserve"> Não há dúvida que certas repertorizações são muito trabalhosas. Mas também é certo que muitas outras podem ser feitas em muito pouco tempo. O tempo, maior ou menor, dependerá do número de rubricas empregadas.</w:t>
      </w:r>
    </w:p>
    <w:p w:rsidR="00937EB6" w:rsidRDefault="00022788" w:rsidP="008A2F1D">
      <w:pPr>
        <w:jc w:val="both"/>
        <w:rPr>
          <w:rFonts w:ascii="Times New Roman" w:hAnsi="Times New Roman" w:cs="Times New Roman"/>
          <w:sz w:val="24"/>
          <w:szCs w:val="24"/>
        </w:rPr>
      </w:pPr>
      <w:r>
        <w:rPr>
          <w:rFonts w:ascii="Times New Roman" w:hAnsi="Times New Roman" w:cs="Times New Roman"/>
          <w:sz w:val="24"/>
          <w:szCs w:val="24"/>
        </w:rPr>
        <w:t xml:space="preserve">        </w:t>
      </w:r>
      <w:r w:rsidR="008A2F1D">
        <w:rPr>
          <w:rFonts w:ascii="Times New Roman" w:hAnsi="Times New Roman" w:cs="Times New Roman"/>
          <w:sz w:val="24"/>
          <w:szCs w:val="24"/>
        </w:rPr>
        <w:t xml:space="preserve"> O que alonga muito a repertorização é o médico não conhecer bem o plano do repertório e ser por isso obrigado a esquadrinhá-lo, a procurar rubrica por rubrica, para encontrar o que tem em mente.</w:t>
      </w:r>
      <w:r w:rsidR="00937EB6">
        <w:rPr>
          <w:rFonts w:ascii="Times New Roman" w:hAnsi="Times New Roman" w:cs="Times New Roman"/>
          <w:sz w:val="24"/>
          <w:szCs w:val="24"/>
        </w:rPr>
        <w:t xml:space="preserve"> É necessário conhecer perfeitamente o repertório, estar bem familiarizado com ele e saber, de improviso, onde encontrar uma determinada rubrica. Após os meus primeiros ensaios repertoriais, decidi-me a escrever em um caderno todas as rubricas do repertório de Kent, com as respectivas traduções. Essa longa e penosa tarefa foi-me, entretanto, muito útil. Muita razão assiste ao grande </w:t>
      </w:r>
      <w:r w:rsidR="00937EB6" w:rsidRPr="0091513B">
        <w:rPr>
          <w:rFonts w:asciiTheme="majorHAnsi" w:hAnsiTheme="majorHAnsi" w:cs="Times New Roman"/>
          <w:i/>
          <w:sz w:val="24"/>
          <w:szCs w:val="24"/>
        </w:rPr>
        <w:t xml:space="preserve">Kent </w:t>
      </w:r>
      <w:r w:rsidR="00937EB6">
        <w:rPr>
          <w:rFonts w:ascii="Times New Roman" w:hAnsi="Times New Roman" w:cs="Times New Roman"/>
          <w:sz w:val="24"/>
          <w:szCs w:val="24"/>
        </w:rPr>
        <w:t>quando diz no Prefácio do seu repertório: “Somente por um manuseio constante pode o repertório tornar-se um companheiro e auxiliar.”</w:t>
      </w:r>
    </w:p>
    <w:p w:rsidR="008A2F1D" w:rsidRDefault="00022788" w:rsidP="008A2F1D">
      <w:pPr>
        <w:jc w:val="both"/>
        <w:rPr>
          <w:rFonts w:ascii="Times New Roman" w:hAnsi="Times New Roman" w:cs="Times New Roman"/>
          <w:sz w:val="24"/>
          <w:szCs w:val="24"/>
        </w:rPr>
      </w:pPr>
      <w:r>
        <w:rPr>
          <w:rFonts w:ascii="Times New Roman" w:hAnsi="Times New Roman" w:cs="Times New Roman"/>
          <w:sz w:val="24"/>
          <w:szCs w:val="24"/>
        </w:rPr>
        <w:t xml:space="preserve">       </w:t>
      </w:r>
      <w:r w:rsidR="00937EB6">
        <w:rPr>
          <w:rFonts w:ascii="Times New Roman" w:hAnsi="Times New Roman" w:cs="Times New Roman"/>
          <w:sz w:val="24"/>
          <w:szCs w:val="24"/>
        </w:rPr>
        <w:t xml:space="preserve"> Para me convencer bem do tempo empregado em uma repertorização, resolvi, há alguns anos atrás, fazer 20 repertorizações</w:t>
      </w:r>
      <w:r w:rsidR="00866B6E">
        <w:rPr>
          <w:rFonts w:ascii="Times New Roman" w:hAnsi="Times New Roman" w:cs="Times New Roman"/>
          <w:sz w:val="24"/>
          <w:szCs w:val="24"/>
        </w:rPr>
        <w:t xml:space="preserve"> seguidas, controlando sistematicamente a duração do trabalho propriamente repertorial, isto é, não foram incluídos o tempo da anamnese e o da seleção dos sintomas. Depois, o tempo empregado passou a ser controlado, incluindo o necessário para a anotação dos sintomas utilizados. Para ser mais claro: a colheita dos sintomas e a </w:t>
      </w:r>
      <w:r w:rsidR="00866B6E" w:rsidRPr="003D26D8">
        <w:rPr>
          <w:rFonts w:asciiTheme="majorHAnsi" w:hAnsiTheme="majorHAnsi" w:cs="Times New Roman"/>
          <w:i/>
          <w:sz w:val="24"/>
          <w:szCs w:val="24"/>
        </w:rPr>
        <w:t>meditação</w:t>
      </w:r>
      <w:r w:rsidR="00866B6E">
        <w:rPr>
          <w:rFonts w:ascii="Times New Roman" w:hAnsi="Times New Roman" w:cs="Times New Roman"/>
          <w:i/>
          <w:sz w:val="24"/>
          <w:szCs w:val="24"/>
        </w:rPr>
        <w:t xml:space="preserve"> </w:t>
      </w:r>
      <w:r w:rsidR="00866B6E">
        <w:rPr>
          <w:rFonts w:ascii="Times New Roman" w:hAnsi="Times New Roman" w:cs="Times New Roman"/>
          <w:sz w:val="24"/>
          <w:szCs w:val="24"/>
        </w:rPr>
        <w:t xml:space="preserve">para resolver quais os utilizáveis não tiveram o tempo controlado; mas a pesquisa repertorial completa foi controlada, anotando-se, nas costas do papel, todos os sintomas manejados. Poderá parecer </w:t>
      </w:r>
      <w:r w:rsidR="00866B6E">
        <w:rPr>
          <w:rFonts w:ascii="Times New Roman" w:hAnsi="Times New Roman" w:cs="Times New Roman"/>
          <w:sz w:val="24"/>
          <w:szCs w:val="24"/>
        </w:rPr>
        <w:lastRenderedPageBreak/>
        <w:t>supérfluo</w:t>
      </w:r>
      <w:r w:rsidR="007E2148">
        <w:rPr>
          <w:rFonts w:ascii="Times New Roman" w:hAnsi="Times New Roman" w:cs="Times New Roman"/>
          <w:sz w:val="24"/>
          <w:szCs w:val="24"/>
        </w:rPr>
        <w:t xml:space="preserve"> o eu dizer que, antes de contar o tempo, assegurava-me se tinha</w:t>
      </w:r>
      <w:r w:rsidR="00A4473B">
        <w:rPr>
          <w:rFonts w:ascii="Times New Roman" w:hAnsi="Times New Roman" w:cs="Times New Roman"/>
          <w:sz w:val="24"/>
          <w:szCs w:val="24"/>
        </w:rPr>
        <w:t xml:space="preserve"> à</w:t>
      </w:r>
      <w:r w:rsidR="007E2148">
        <w:rPr>
          <w:rFonts w:ascii="Times New Roman" w:hAnsi="Times New Roman" w:cs="Times New Roman"/>
          <w:sz w:val="24"/>
          <w:szCs w:val="24"/>
        </w:rPr>
        <w:t xml:space="preserve"> disposição o modestíssimo material necessário: papel, caneta-tinteiro, régua, lápis e borracha (além, é claro, da ficha do doente e do </w:t>
      </w:r>
      <w:r w:rsidR="007E2148" w:rsidRPr="00A4473B">
        <w:rPr>
          <w:rFonts w:asciiTheme="majorHAnsi" w:hAnsiTheme="majorHAnsi" w:cs="Times New Roman"/>
          <w:i/>
          <w:sz w:val="24"/>
          <w:szCs w:val="24"/>
        </w:rPr>
        <w:t>Repertório de Kent</w:t>
      </w:r>
      <w:r w:rsidR="007E2148">
        <w:rPr>
          <w:rFonts w:ascii="Times New Roman" w:hAnsi="Times New Roman" w:cs="Times New Roman"/>
          <w:sz w:val="24"/>
          <w:szCs w:val="24"/>
        </w:rPr>
        <w:t xml:space="preserve">). Os doentes foram todos do meu consultório particular, mas </w:t>
      </w:r>
      <w:proofErr w:type="gramStart"/>
      <w:r w:rsidR="007E2148">
        <w:rPr>
          <w:rFonts w:ascii="Times New Roman" w:hAnsi="Times New Roman" w:cs="Times New Roman"/>
          <w:sz w:val="24"/>
          <w:szCs w:val="24"/>
        </w:rPr>
        <w:t>só casos</w:t>
      </w:r>
      <w:proofErr w:type="gramEnd"/>
      <w:r w:rsidR="007E2148">
        <w:rPr>
          <w:rFonts w:ascii="Times New Roman" w:hAnsi="Times New Roman" w:cs="Times New Roman"/>
          <w:sz w:val="24"/>
          <w:szCs w:val="24"/>
        </w:rPr>
        <w:t xml:space="preserve"> que me consultavam pela primeira vez.</w:t>
      </w:r>
    </w:p>
    <w:p w:rsidR="007E2148" w:rsidRDefault="00022788" w:rsidP="008A2F1D">
      <w:pPr>
        <w:jc w:val="both"/>
        <w:rPr>
          <w:rFonts w:ascii="Times New Roman" w:hAnsi="Times New Roman" w:cs="Times New Roman"/>
          <w:sz w:val="24"/>
          <w:szCs w:val="24"/>
        </w:rPr>
      </w:pPr>
      <w:r>
        <w:rPr>
          <w:rFonts w:ascii="Times New Roman" w:hAnsi="Times New Roman" w:cs="Times New Roman"/>
          <w:sz w:val="24"/>
          <w:szCs w:val="24"/>
        </w:rPr>
        <w:t xml:space="preserve">         </w:t>
      </w:r>
      <w:r w:rsidR="007E2148">
        <w:rPr>
          <w:rFonts w:ascii="Times New Roman" w:hAnsi="Times New Roman" w:cs="Times New Roman"/>
          <w:sz w:val="24"/>
          <w:szCs w:val="24"/>
        </w:rPr>
        <w:t xml:space="preserve">Pois bem, o caso mais trabalhoso levou 48 minutos; a média foi de 15 a 25 minutos; </w:t>
      </w:r>
      <w:proofErr w:type="gramStart"/>
      <w:r w:rsidR="007E2148">
        <w:rPr>
          <w:rFonts w:ascii="Times New Roman" w:hAnsi="Times New Roman" w:cs="Times New Roman"/>
          <w:sz w:val="24"/>
          <w:szCs w:val="24"/>
        </w:rPr>
        <w:t>4</w:t>
      </w:r>
      <w:proofErr w:type="gramEnd"/>
      <w:r w:rsidR="007E2148">
        <w:rPr>
          <w:rFonts w:ascii="Times New Roman" w:hAnsi="Times New Roman" w:cs="Times New Roman"/>
          <w:sz w:val="24"/>
          <w:szCs w:val="24"/>
        </w:rPr>
        <w:t xml:space="preserve"> casos foram resolvidos em menos de 15 minutos. É isto muito tempo?</w:t>
      </w:r>
    </w:p>
    <w:p w:rsidR="00303AF4" w:rsidRPr="00303AF4" w:rsidRDefault="00303AF4" w:rsidP="008A2F1D">
      <w:pPr>
        <w:jc w:val="both"/>
        <w:rPr>
          <w:rFonts w:ascii="Times New Roman" w:hAnsi="Times New Roman" w:cs="Times New Roman"/>
          <w:sz w:val="24"/>
          <w:szCs w:val="24"/>
        </w:rPr>
      </w:pPr>
      <w:r>
        <w:rPr>
          <w:rFonts w:ascii="Times New Roman" w:hAnsi="Times New Roman" w:cs="Times New Roman"/>
          <w:sz w:val="24"/>
          <w:szCs w:val="24"/>
        </w:rPr>
        <w:t xml:space="preserve">         Finalmente, para encerrar essa parte, citemos um trecho da </w:t>
      </w:r>
      <w:r>
        <w:rPr>
          <w:rFonts w:asciiTheme="majorHAnsi" w:hAnsiTheme="majorHAnsi" w:cs="Times New Roman"/>
          <w:i/>
          <w:sz w:val="24"/>
          <w:szCs w:val="24"/>
        </w:rPr>
        <w:t>Introdução ao Repertório de Boenninghausen</w:t>
      </w:r>
      <w:r>
        <w:rPr>
          <w:rFonts w:ascii="Times New Roman" w:hAnsi="Times New Roman" w:cs="Times New Roman"/>
          <w:sz w:val="24"/>
          <w:szCs w:val="24"/>
        </w:rPr>
        <w:t xml:space="preserve">, feita por </w:t>
      </w:r>
      <w:r>
        <w:rPr>
          <w:rFonts w:asciiTheme="majorHAnsi" w:hAnsiTheme="majorHAnsi" w:cs="Times New Roman"/>
          <w:i/>
          <w:sz w:val="24"/>
          <w:szCs w:val="24"/>
        </w:rPr>
        <w:t xml:space="preserve">H. A. Roberts </w:t>
      </w:r>
      <w:r>
        <w:rPr>
          <w:rFonts w:ascii="Times New Roman" w:hAnsi="Times New Roman" w:cs="Times New Roman"/>
          <w:sz w:val="24"/>
          <w:szCs w:val="24"/>
        </w:rPr>
        <w:t xml:space="preserve">e </w:t>
      </w:r>
      <w:r>
        <w:rPr>
          <w:rFonts w:asciiTheme="majorHAnsi" w:hAnsiTheme="majorHAnsi" w:cs="Times New Roman"/>
          <w:i/>
          <w:sz w:val="24"/>
          <w:szCs w:val="24"/>
        </w:rPr>
        <w:t>Annie C. Wilson</w:t>
      </w:r>
      <w:r>
        <w:rPr>
          <w:rFonts w:ascii="Times New Roman" w:hAnsi="Times New Roman" w:cs="Times New Roman"/>
          <w:sz w:val="24"/>
          <w:szCs w:val="24"/>
        </w:rPr>
        <w:t>:</w:t>
      </w:r>
    </w:p>
    <w:p w:rsidR="0022548D" w:rsidRPr="00CF772F" w:rsidRDefault="00022788" w:rsidP="008A2F1D">
      <w:pPr>
        <w:jc w:val="both"/>
        <w:rPr>
          <w:rFonts w:ascii="Times New Roman" w:hAnsi="Times New Roman" w:cs="Times New Roman"/>
          <w:sz w:val="24"/>
          <w:szCs w:val="24"/>
        </w:rPr>
      </w:pPr>
      <w:r>
        <w:rPr>
          <w:rFonts w:ascii="Times New Roman" w:hAnsi="Times New Roman" w:cs="Times New Roman"/>
          <w:sz w:val="24"/>
          <w:szCs w:val="24"/>
        </w:rPr>
        <w:t xml:space="preserve">       </w:t>
      </w:r>
      <w:r w:rsidR="0022548D">
        <w:rPr>
          <w:rFonts w:ascii="Times New Roman" w:hAnsi="Times New Roman" w:cs="Times New Roman"/>
          <w:sz w:val="24"/>
          <w:szCs w:val="24"/>
        </w:rPr>
        <w:t xml:space="preserve"> “Fez-se ao processo de análise de </w:t>
      </w:r>
      <w:r w:rsidR="0022548D" w:rsidRPr="00303AF4">
        <w:rPr>
          <w:rFonts w:asciiTheme="majorHAnsi" w:hAnsiTheme="majorHAnsi" w:cs="Times New Roman"/>
          <w:i/>
          <w:sz w:val="24"/>
          <w:szCs w:val="24"/>
        </w:rPr>
        <w:t>Boenninghausen</w:t>
      </w:r>
      <w:r w:rsidR="0022548D">
        <w:rPr>
          <w:rFonts w:ascii="Times New Roman" w:hAnsi="Times New Roman" w:cs="Times New Roman"/>
          <w:i/>
          <w:sz w:val="24"/>
          <w:szCs w:val="24"/>
        </w:rPr>
        <w:t xml:space="preserve"> </w:t>
      </w:r>
      <w:r w:rsidR="0022548D">
        <w:rPr>
          <w:rFonts w:ascii="Times New Roman" w:hAnsi="Times New Roman" w:cs="Times New Roman"/>
          <w:sz w:val="24"/>
          <w:szCs w:val="24"/>
        </w:rPr>
        <w:t>a objeção de que ele toma muito o tempo de um médico atarefado. Poder-se-á perguntar:</w:t>
      </w:r>
      <w:r w:rsidR="00CF772F">
        <w:rPr>
          <w:rFonts w:ascii="Times New Roman" w:hAnsi="Times New Roman" w:cs="Times New Roman"/>
          <w:sz w:val="24"/>
          <w:szCs w:val="24"/>
        </w:rPr>
        <w:t xml:space="preserve"> </w:t>
      </w:r>
      <w:r w:rsidR="009B4237">
        <w:rPr>
          <w:rFonts w:ascii="Times New Roman" w:hAnsi="Times New Roman" w:cs="Times New Roman"/>
          <w:sz w:val="24"/>
          <w:szCs w:val="24"/>
        </w:rPr>
        <w:t>Q</w:t>
      </w:r>
      <w:r w:rsidR="0022548D">
        <w:rPr>
          <w:rFonts w:ascii="Times New Roman" w:hAnsi="Times New Roman" w:cs="Times New Roman"/>
          <w:sz w:val="24"/>
          <w:szCs w:val="24"/>
        </w:rPr>
        <w:t>uanto tempo se leva para estudar um caso crônico refratário?</w:t>
      </w:r>
      <w:r w:rsidR="00CF772F">
        <w:rPr>
          <w:rFonts w:ascii="Times New Roman" w:hAnsi="Times New Roman" w:cs="Times New Roman"/>
          <w:sz w:val="24"/>
          <w:szCs w:val="24"/>
        </w:rPr>
        <w:t xml:space="preserve"> Se uma ou duas horas gastas repertorizando um caso trouxerem ao nosso espírito os </w:t>
      </w:r>
      <w:proofErr w:type="spellStart"/>
      <w:r w:rsidR="00CF772F" w:rsidRPr="004023B0">
        <w:rPr>
          <w:rFonts w:asciiTheme="majorHAnsi" w:hAnsiTheme="majorHAnsi" w:cs="Times New Roman"/>
          <w:i/>
          <w:sz w:val="24"/>
          <w:szCs w:val="24"/>
        </w:rPr>
        <w:t>s</w:t>
      </w:r>
      <w:r w:rsidR="004023B0" w:rsidRPr="004023B0">
        <w:rPr>
          <w:rFonts w:asciiTheme="majorHAnsi" w:hAnsiTheme="majorHAnsi" w:cs="Times New Roman"/>
          <w:i/>
          <w:sz w:val="24"/>
          <w:szCs w:val="24"/>
        </w:rPr>
        <w:t>i</w:t>
      </w:r>
      <w:r w:rsidR="00CF772F" w:rsidRPr="004023B0">
        <w:rPr>
          <w:rFonts w:asciiTheme="majorHAnsi" w:hAnsiTheme="majorHAnsi" w:cs="Times New Roman"/>
          <w:i/>
          <w:sz w:val="24"/>
          <w:szCs w:val="24"/>
        </w:rPr>
        <w:t>miles</w:t>
      </w:r>
      <w:proofErr w:type="spellEnd"/>
      <w:r w:rsidR="00CF772F">
        <w:rPr>
          <w:rFonts w:ascii="Times New Roman" w:hAnsi="Times New Roman" w:cs="Times New Roman"/>
          <w:sz w:val="24"/>
          <w:szCs w:val="24"/>
        </w:rPr>
        <w:t xml:space="preserve">, dentre os quais poderemos facilmente selecionar o </w:t>
      </w:r>
      <w:r w:rsidR="00CF772F" w:rsidRPr="004023B0">
        <w:rPr>
          <w:rFonts w:asciiTheme="majorHAnsi" w:hAnsiTheme="majorHAnsi" w:cs="Times New Roman"/>
          <w:i/>
          <w:sz w:val="24"/>
          <w:szCs w:val="24"/>
        </w:rPr>
        <w:t>simillimum</w:t>
      </w:r>
      <w:r w:rsidR="00CF772F">
        <w:rPr>
          <w:rFonts w:ascii="Times New Roman" w:hAnsi="Times New Roman" w:cs="Times New Roman"/>
          <w:sz w:val="24"/>
          <w:szCs w:val="24"/>
        </w:rPr>
        <w:t>, é isso um desperdício de tempo?”</w:t>
      </w:r>
    </w:p>
    <w:p w:rsidR="007E2148" w:rsidRPr="007E2148" w:rsidRDefault="007E2148" w:rsidP="008A2F1D">
      <w:pPr>
        <w:jc w:val="both"/>
        <w:rPr>
          <w:rFonts w:ascii="Times New Roman" w:hAnsi="Times New Roman" w:cs="Times New Roman"/>
          <w:sz w:val="24"/>
          <w:szCs w:val="24"/>
        </w:rPr>
      </w:pPr>
    </w:p>
    <w:p w:rsidR="008A2F1D" w:rsidRDefault="00A457E0" w:rsidP="008A2F1D">
      <w:pPr>
        <w:jc w:val="both"/>
        <w:rPr>
          <w:rFonts w:ascii="Times New Roman" w:hAnsi="Times New Roman" w:cs="Times New Roman"/>
          <w:b/>
          <w:sz w:val="24"/>
          <w:szCs w:val="24"/>
        </w:rPr>
      </w:pPr>
      <w:r>
        <w:rPr>
          <w:rFonts w:ascii="Times New Roman" w:hAnsi="Times New Roman" w:cs="Times New Roman"/>
          <w:sz w:val="24"/>
          <w:szCs w:val="24"/>
        </w:rPr>
        <w:t xml:space="preserve">       </w:t>
      </w:r>
      <w:r w:rsidR="00266AA7">
        <w:rPr>
          <w:rFonts w:ascii="Times New Roman" w:hAnsi="Times New Roman" w:cs="Times New Roman"/>
          <w:sz w:val="24"/>
          <w:szCs w:val="24"/>
        </w:rPr>
        <w:t xml:space="preserve"> </w:t>
      </w:r>
      <w:proofErr w:type="gramStart"/>
      <w:r w:rsidR="00266AA7">
        <w:rPr>
          <w:rFonts w:ascii="Times New Roman" w:hAnsi="Times New Roman" w:cs="Times New Roman"/>
          <w:sz w:val="24"/>
          <w:szCs w:val="24"/>
        </w:rPr>
        <w:t>2</w:t>
      </w:r>
      <w:proofErr w:type="gramEnd"/>
      <w:r w:rsidR="00266AA7">
        <w:rPr>
          <w:rFonts w:ascii="Times New Roman" w:hAnsi="Times New Roman" w:cs="Times New Roman"/>
          <w:sz w:val="24"/>
          <w:szCs w:val="24"/>
        </w:rPr>
        <w:t xml:space="preserve">)    </w:t>
      </w:r>
      <w:r w:rsidR="00266AA7" w:rsidRPr="00266AA7">
        <w:rPr>
          <w:rFonts w:ascii="Times New Roman" w:hAnsi="Times New Roman" w:cs="Times New Roman"/>
          <w:b/>
          <w:sz w:val="24"/>
          <w:szCs w:val="24"/>
        </w:rPr>
        <w:t>Segunda crítica: só aparecem os policrestos</w:t>
      </w:r>
      <w:r w:rsidR="00266AA7">
        <w:rPr>
          <w:rFonts w:ascii="Times New Roman" w:hAnsi="Times New Roman" w:cs="Times New Roman"/>
          <w:b/>
          <w:sz w:val="24"/>
          <w:szCs w:val="24"/>
        </w:rPr>
        <w:t>.</w:t>
      </w:r>
    </w:p>
    <w:p w:rsidR="00266AA7" w:rsidRDefault="00022788" w:rsidP="008A2F1D">
      <w:pPr>
        <w:jc w:val="both"/>
        <w:rPr>
          <w:rFonts w:ascii="Times New Roman" w:hAnsi="Times New Roman" w:cs="Times New Roman"/>
          <w:sz w:val="24"/>
          <w:szCs w:val="24"/>
        </w:rPr>
      </w:pPr>
      <w:r>
        <w:rPr>
          <w:rFonts w:ascii="Times New Roman" w:hAnsi="Times New Roman" w:cs="Times New Roman"/>
          <w:b/>
          <w:sz w:val="24"/>
          <w:szCs w:val="24"/>
        </w:rPr>
        <w:t xml:space="preserve">        </w:t>
      </w:r>
      <w:r w:rsidR="00266AA7">
        <w:rPr>
          <w:rFonts w:ascii="Times New Roman" w:hAnsi="Times New Roman" w:cs="Times New Roman"/>
          <w:b/>
          <w:sz w:val="24"/>
          <w:szCs w:val="24"/>
        </w:rPr>
        <w:t xml:space="preserve"> </w:t>
      </w:r>
      <w:r w:rsidR="00266AA7">
        <w:rPr>
          <w:rFonts w:ascii="Times New Roman" w:hAnsi="Times New Roman" w:cs="Times New Roman"/>
          <w:sz w:val="24"/>
          <w:szCs w:val="24"/>
        </w:rPr>
        <w:t>Vamos à “</w:t>
      </w:r>
      <w:r w:rsidR="00266AA7" w:rsidRPr="002D3974">
        <w:rPr>
          <w:rFonts w:asciiTheme="majorHAnsi" w:hAnsiTheme="majorHAnsi" w:cs="Times New Roman"/>
          <w:i/>
          <w:sz w:val="24"/>
          <w:szCs w:val="24"/>
        </w:rPr>
        <w:t>Iniciação Homeopática</w:t>
      </w:r>
      <w:r w:rsidR="00266AA7">
        <w:rPr>
          <w:rFonts w:ascii="Times New Roman" w:hAnsi="Times New Roman" w:cs="Times New Roman"/>
          <w:i/>
          <w:sz w:val="24"/>
          <w:szCs w:val="24"/>
        </w:rPr>
        <w:t>”</w:t>
      </w:r>
      <w:r w:rsidR="00266AA7">
        <w:rPr>
          <w:rFonts w:ascii="Times New Roman" w:hAnsi="Times New Roman" w:cs="Times New Roman"/>
          <w:sz w:val="24"/>
          <w:szCs w:val="24"/>
        </w:rPr>
        <w:t xml:space="preserve">, do </w:t>
      </w:r>
      <w:r w:rsidR="002D3974" w:rsidRPr="002D3974">
        <w:rPr>
          <w:rFonts w:asciiTheme="majorHAnsi" w:hAnsiTheme="majorHAnsi" w:cs="Times New Roman"/>
          <w:i/>
          <w:sz w:val="24"/>
          <w:szCs w:val="24"/>
        </w:rPr>
        <w:t>P</w:t>
      </w:r>
      <w:r w:rsidR="002D3974">
        <w:rPr>
          <w:rFonts w:asciiTheme="majorHAnsi" w:hAnsiTheme="majorHAnsi" w:cs="Times New Roman"/>
          <w:i/>
          <w:sz w:val="24"/>
          <w:szCs w:val="24"/>
        </w:rPr>
        <w:t>rof.</w:t>
      </w:r>
      <w:r w:rsidR="00266AA7" w:rsidRPr="002D3974">
        <w:rPr>
          <w:rFonts w:asciiTheme="majorHAnsi" w:hAnsiTheme="majorHAnsi" w:cs="Times New Roman"/>
          <w:i/>
          <w:sz w:val="24"/>
          <w:szCs w:val="24"/>
        </w:rPr>
        <w:t xml:space="preserve"> Galhardo</w:t>
      </w:r>
      <w:r w:rsidR="00266AA7">
        <w:rPr>
          <w:rFonts w:ascii="Times New Roman" w:hAnsi="Times New Roman" w:cs="Times New Roman"/>
          <w:sz w:val="24"/>
          <w:szCs w:val="24"/>
        </w:rPr>
        <w:t>, à página 460: “Na Matéria Médica, dado o medicamento, encontraremos os sintomas patogenéticos. No Repertório, o contrário sucede: dado o sintoma patogenético, encontraremos o medicamento ou medicamentos que o possuem. Diz-se, por isso, ser o Repertório a Matéria Médica invertida.”</w:t>
      </w:r>
    </w:p>
    <w:p w:rsidR="00266AA7" w:rsidRDefault="00022788" w:rsidP="008A2F1D">
      <w:pPr>
        <w:jc w:val="both"/>
        <w:rPr>
          <w:rFonts w:ascii="Times New Roman" w:hAnsi="Times New Roman" w:cs="Times New Roman"/>
          <w:sz w:val="24"/>
          <w:szCs w:val="24"/>
        </w:rPr>
      </w:pPr>
      <w:r>
        <w:rPr>
          <w:rFonts w:ascii="Times New Roman" w:hAnsi="Times New Roman" w:cs="Times New Roman"/>
          <w:sz w:val="24"/>
          <w:szCs w:val="24"/>
        </w:rPr>
        <w:t xml:space="preserve">       </w:t>
      </w:r>
      <w:r w:rsidR="00266AA7">
        <w:rPr>
          <w:rFonts w:ascii="Times New Roman" w:hAnsi="Times New Roman" w:cs="Times New Roman"/>
          <w:sz w:val="24"/>
          <w:szCs w:val="24"/>
        </w:rPr>
        <w:t xml:space="preserve">  </w:t>
      </w:r>
      <w:r w:rsidR="007D6079">
        <w:rPr>
          <w:rFonts w:ascii="Times New Roman" w:hAnsi="Times New Roman" w:cs="Times New Roman"/>
          <w:sz w:val="24"/>
          <w:szCs w:val="24"/>
        </w:rPr>
        <w:t xml:space="preserve">Ora, se o Repertório é a matéria Médica invertida, ele será um </w:t>
      </w:r>
      <w:r w:rsidR="007D6079" w:rsidRPr="004404A4">
        <w:rPr>
          <w:rFonts w:asciiTheme="majorHAnsi" w:hAnsiTheme="majorHAnsi" w:cs="Times New Roman"/>
          <w:i/>
          <w:sz w:val="24"/>
          <w:szCs w:val="24"/>
        </w:rPr>
        <w:t>reflexo</w:t>
      </w:r>
      <w:r w:rsidR="007D6079">
        <w:rPr>
          <w:rFonts w:ascii="Times New Roman" w:hAnsi="Times New Roman" w:cs="Times New Roman"/>
          <w:i/>
          <w:sz w:val="24"/>
          <w:szCs w:val="24"/>
        </w:rPr>
        <w:t xml:space="preserve"> </w:t>
      </w:r>
      <w:r w:rsidR="007D6079">
        <w:rPr>
          <w:rFonts w:ascii="Times New Roman" w:hAnsi="Times New Roman" w:cs="Times New Roman"/>
          <w:sz w:val="24"/>
          <w:szCs w:val="24"/>
        </w:rPr>
        <w:t xml:space="preserve">da Matéria Médica. Quanto maior o número de medicamentos estudados, tanto maior o número de medicamentos citados nas diferentes rubricas do repertório. Imaginemos um repertório organizado no tempo em que só tinham sido experimentados 60 medicamentos. Quantos medicamentos seriam citados nas diferentes rubricas desse repertório? Obviamente, sessenta. Isso, quanto aos medicamentos em geral. Para </w:t>
      </w:r>
      <w:r w:rsidR="007D6079" w:rsidRPr="004404A4">
        <w:rPr>
          <w:rFonts w:asciiTheme="majorHAnsi" w:hAnsiTheme="majorHAnsi" w:cs="Times New Roman"/>
          <w:i/>
          <w:sz w:val="24"/>
          <w:szCs w:val="24"/>
        </w:rPr>
        <w:t>cada</w:t>
      </w:r>
      <w:r w:rsidR="007D6079" w:rsidRPr="004404A4">
        <w:rPr>
          <w:rFonts w:asciiTheme="majorHAnsi" w:hAnsiTheme="majorHAnsi" w:cs="Times New Roman"/>
          <w:sz w:val="24"/>
          <w:szCs w:val="24"/>
        </w:rPr>
        <w:t xml:space="preserve"> </w:t>
      </w:r>
      <w:r w:rsidR="007D6079">
        <w:rPr>
          <w:rFonts w:ascii="Times New Roman" w:hAnsi="Times New Roman" w:cs="Times New Roman"/>
          <w:sz w:val="24"/>
          <w:szCs w:val="24"/>
        </w:rPr>
        <w:t xml:space="preserve">medicamento, acontece a mesma coisa. Tal medicamento provocou no homem são inúmeros sintomas </w:t>
      </w:r>
      <w:r w:rsidR="004404A4" w:rsidRPr="004404A4">
        <w:rPr>
          <w:rFonts w:ascii="Times New Roman" w:eastAsia="Times New Roman" w:hAnsi="Times New Roman" w:cs="Times New Roman"/>
          <w:sz w:val="28"/>
        </w:rPr>
        <w:t>–</w:t>
      </w:r>
      <w:r w:rsidR="007D6079">
        <w:rPr>
          <w:rFonts w:ascii="Times New Roman" w:hAnsi="Times New Roman" w:cs="Times New Roman"/>
          <w:sz w:val="24"/>
          <w:szCs w:val="24"/>
        </w:rPr>
        <w:t xml:space="preserve"> tal outro, pouquíssimos sintomas </w:t>
      </w:r>
      <w:r w:rsidR="004404A4" w:rsidRPr="004404A4">
        <w:rPr>
          <w:rFonts w:ascii="Times New Roman" w:eastAsia="Times New Roman" w:hAnsi="Times New Roman" w:cs="Times New Roman"/>
          <w:sz w:val="28"/>
        </w:rPr>
        <w:t>–</w:t>
      </w:r>
      <w:r w:rsidR="007D6079">
        <w:rPr>
          <w:rFonts w:ascii="Times New Roman" w:hAnsi="Times New Roman" w:cs="Times New Roman"/>
          <w:sz w:val="24"/>
          <w:szCs w:val="24"/>
        </w:rPr>
        <w:t xml:space="preserve"> um será muito citado no repertório, outro muito pouco citado. Não é isso claro?</w:t>
      </w:r>
    </w:p>
    <w:p w:rsidR="00A73D82" w:rsidRDefault="00022788" w:rsidP="008A2F1D">
      <w:pPr>
        <w:jc w:val="both"/>
        <w:rPr>
          <w:rFonts w:ascii="Times New Roman" w:hAnsi="Times New Roman" w:cs="Times New Roman"/>
          <w:sz w:val="24"/>
          <w:szCs w:val="24"/>
        </w:rPr>
      </w:pPr>
      <w:r>
        <w:rPr>
          <w:rFonts w:ascii="Times New Roman" w:hAnsi="Times New Roman" w:cs="Times New Roman"/>
          <w:sz w:val="24"/>
          <w:szCs w:val="24"/>
        </w:rPr>
        <w:t xml:space="preserve">         </w:t>
      </w:r>
      <w:r w:rsidR="00A73D82">
        <w:rPr>
          <w:rFonts w:ascii="Times New Roman" w:hAnsi="Times New Roman" w:cs="Times New Roman"/>
          <w:sz w:val="24"/>
          <w:szCs w:val="24"/>
        </w:rPr>
        <w:t xml:space="preserve">O que foi dito acima </w:t>
      </w:r>
      <w:proofErr w:type="gramStart"/>
      <w:r w:rsidR="00A73D82">
        <w:rPr>
          <w:rFonts w:ascii="Times New Roman" w:hAnsi="Times New Roman" w:cs="Times New Roman"/>
          <w:sz w:val="24"/>
          <w:szCs w:val="24"/>
        </w:rPr>
        <w:t>refere-se</w:t>
      </w:r>
      <w:proofErr w:type="gramEnd"/>
      <w:r w:rsidR="00A73D82">
        <w:rPr>
          <w:rFonts w:ascii="Times New Roman" w:hAnsi="Times New Roman" w:cs="Times New Roman"/>
          <w:sz w:val="24"/>
          <w:szCs w:val="24"/>
        </w:rPr>
        <w:t xml:space="preserve"> ao que é um repertório </w:t>
      </w:r>
      <w:r w:rsidR="00A73D82" w:rsidRPr="00AA12E0">
        <w:rPr>
          <w:rFonts w:asciiTheme="majorHAnsi" w:hAnsiTheme="majorHAnsi" w:cs="Times New Roman"/>
          <w:i/>
          <w:sz w:val="24"/>
          <w:szCs w:val="24"/>
        </w:rPr>
        <w:t>em si</w:t>
      </w:r>
      <w:r w:rsidR="00A73D82">
        <w:rPr>
          <w:rFonts w:ascii="Times New Roman" w:hAnsi="Times New Roman" w:cs="Times New Roman"/>
          <w:sz w:val="24"/>
          <w:szCs w:val="24"/>
        </w:rPr>
        <w:t xml:space="preserve">. Agora, se um determinado repertório é bem ou mal construído, isso não corre por conta do processo da edificação </w:t>
      </w:r>
      <w:r w:rsidR="00A73D82" w:rsidRPr="00AA12E0">
        <w:rPr>
          <w:rFonts w:asciiTheme="majorHAnsi" w:hAnsiTheme="majorHAnsi" w:cs="Times New Roman"/>
          <w:i/>
          <w:sz w:val="24"/>
          <w:szCs w:val="24"/>
        </w:rPr>
        <w:t>em si</w:t>
      </w:r>
      <w:r w:rsidR="00A73D82">
        <w:rPr>
          <w:rFonts w:ascii="Times New Roman" w:hAnsi="Times New Roman" w:cs="Times New Roman"/>
          <w:sz w:val="24"/>
          <w:szCs w:val="24"/>
        </w:rPr>
        <w:t>, mas é assunto de responsabilidade pessoal de cada autor de repertório.</w:t>
      </w:r>
    </w:p>
    <w:p w:rsidR="00A73D82" w:rsidRDefault="00022788" w:rsidP="008A2F1D">
      <w:pPr>
        <w:jc w:val="both"/>
        <w:rPr>
          <w:rFonts w:ascii="Times New Roman" w:hAnsi="Times New Roman" w:cs="Times New Roman"/>
          <w:sz w:val="24"/>
          <w:szCs w:val="24"/>
        </w:rPr>
      </w:pPr>
      <w:r>
        <w:rPr>
          <w:rFonts w:ascii="Times New Roman" w:hAnsi="Times New Roman" w:cs="Times New Roman"/>
          <w:sz w:val="24"/>
          <w:szCs w:val="24"/>
        </w:rPr>
        <w:t xml:space="preserve">        </w:t>
      </w:r>
      <w:r w:rsidR="00A73D82">
        <w:rPr>
          <w:rFonts w:ascii="Times New Roman" w:hAnsi="Times New Roman" w:cs="Times New Roman"/>
          <w:sz w:val="24"/>
          <w:szCs w:val="24"/>
        </w:rPr>
        <w:t xml:space="preserve"> Aparece agora uma crítica cabível, ou melhor, uma interrogação justificável: “Os repertórios de que podemos dispor atualmente, merecem a nossa confiança, em relação ao número de medicamentos estudados?” Penso que posso responder afirmativamente, </w:t>
      </w:r>
      <w:r w:rsidR="00A73D82">
        <w:rPr>
          <w:rFonts w:ascii="Times New Roman" w:hAnsi="Times New Roman" w:cs="Times New Roman"/>
          <w:sz w:val="24"/>
          <w:szCs w:val="24"/>
        </w:rPr>
        <w:lastRenderedPageBreak/>
        <w:t xml:space="preserve">se restringirmos a questão aos dois repertórios que conheço: o de </w:t>
      </w:r>
      <w:r w:rsidR="00A73D82" w:rsidRPr="0070212E">
        <w:rPr>
          <w:rFonts w:asciiTheme="majorHAnsi" w:hAnsiTheme="majorHAnsi" w:cs="Times New Roman"/>
          <w:i/>
          <w:sz w:val="24"/>
          <w:szCs w:val="24"/>
        </w:rPr>
        <w:t>Boenninghausen</w:t>
      </w:r>
      <w:r w:rsidR="00A73D82">
        <w:rPr>
          <w:rFonts w:ascii="Times New Roman" w:hAnsi="Times New Roman" w:cs="Times New Roman"/>
          <w:i/>
          <w:sz w:val="24"/>
          <w:szCs w:val="24"/>
        </w:rPr>
        <w:t xml:space="preserve"> </w:t>
      </w:r>
      <w:r w:rsidR="00A73D82">
        <w:rPr>
          <w:rFonts w:ascii="Times New Roman" w:hAnsi="Times New Roman" w:cs="Times New Roman"/>
          <w:sz w:val="24"/>
          <w:szCs w:val="24"/>
        </w:rPr>
        <w:t xml:space="preserve">e principalmente o de </w:t>
      </w:r>
      <w:r w:rsidR="00A73D82" w:rsidRPr="0070212E">
        <w:rPr>
          <w:rFonts w:asciiTheme="majorHAnsi" w:hAnsiTheme="majorHAnsi" w:cs="Times New Roman"/>
          <w:i/>
          <w:sz w:val="24"/>
          <w:szCs w:val="24"/>
        </w:rPr>
        <w:t>Kent</w:t>
      </w:r>
      <w:r w:rsidR="00A73D82">
        <w:rPr>
          <w:rFonts w:ascii="Times New Roman" w:hAnsi="Times New Roman" w:cs="Times New Roman"/>
          <w:sz w:val="24"/>
          <w:szCs w:val="24"/>
        </w:rPr>
        <w:t xml:space="preserve">. </w:t>
      </w:r>
    </w:p>
    <w:p w:rsidR="00A73D82" w:rsidRDefault="00183F34" w:rsidP="008A2F1D">
      <w:pPr>
        <w:jc w:val="both"/>
        <w:rPr>
          <w:rFonts w:ascii="Times New Roman" w:hAnsi="Times New Roman" w:cs="Times New Roman"/>
          <w:sz w:val="24"/>
          <w:szCs w:val="24"/>
        </w:rPr>
      </w:pPr>
      <w:r>
        <w:rPr>
          <w:rFonts w:ascii="Times New Roman" w:hAnsi="Times New Roman" w:cs="Times New Roman"/>
          <w:sz w:val="24"/>
          <w:szCs w:val="24"/>
        </w:rPr>
        <w:t xml:space="preserve">      </w:t>
      </w:r>
      <w:r w:rsidR="00022788">
        <w:rPr>
          <w:rFonts w:ascii="Times New Roman" w:hAnsi="Times New Roman" w:cs="Times New Roman"/>
          <w:sz w:val="24"/>
          <w:szCs w:val="24"/>
        </w:rPr>
        <w:t xml:space="preserve"> </w:t>
      </w:r>
      <w:r w:rsidR="00A73D82">
        <w:rPr>
          <w:rFonts w:ascii="Times New Roman" w:hAnsi="Times New Roman" w:cs="Times New Roman"/>
          <w:sz w:val="24"/>
          <w:szCs w:val="24"/>
        </w:rPr>
        <w:t xml:space="preserve"> O repertório de </w:t>
      </w:r>
      <w:r w:rsidR="00A73D82" w:rsidRPr="00183F34">
        <w:rPr>
          <w:rFonts w:asciiTheme="majorHAnsi" w:hAnsiTheme="majorHAnsi" w:cs="Times New Roman"/>
          <w:i/>
          <w:sz w:val="24"/>
          <w:szCs w:val="24"/>
        </w:rPr>
        <w:t>Boenninghausen</w:t>
      </w:r>
      <w:r w:rsidR="00A73D82">
        <w:rPr>
          <w:rFonts w:ascii="Times New Roman" w:hAnsi="Times New Roman" w:cs="Times New Roman"/>
          <w:i/>
          <w:sz w:val="24"/>
          <w:szCs w:val="24"/>
        </w:rPr>
        <w:t xml:space="preserve"> </w:t>
      </w:r>
      <w:r w:rsidR="00A73D82">
        <w:rPr>
          <w:rFonts w:ascii="Times New Roman" w:hAnsi="Times New Roman" w:cs="Times New Roman"/>
          <w:sz w:val="24"/>
          <w:szCs w:val="24"/>
        </w:rPr>
        <w:t xml:space="preserve">continha 126 medicamentos, na obra original. Na edição de </w:t>
      </w:r>
      <w:r w:rsidR="00A73D82" w:rsidRPr="00183F34">
        <w:rPr>
          <w:rFonts w:asciiTheme="majorHAnsi" w:hAnsiTheme="majorHAnsi" w:cs="Times New Roman"/>
          <w:i/>
          <w:sz w:val="24"/>
          <w:szCs w:val="24"/>
        </w:rPr>
        <w:t>Allen</w:t>
      </w:r>
      <w:r w:rsidR="00A73D82">
        <w:rPr>
          <w:rFonts w:ascii="Times New Roman" w:hAnsi="Times New Roman" w:cs="Times New Roman"/>
          <w:sz w:val="24"/>
          <w:szCs w:val="24"/>
        </w:rPr>
        <w:t xml:space="preserve"> do mesmo repertório, aparecem 342 medicamentos </w:t>
      </w:r>
      <w:r w:rsidRPr="00183F34">
        <w:rPr>
          <w:rFonts w:ascii="Times New Roman" w:eastAsia="Times New Roman" w:hAnsi="Times New Roman" w:cs="Times New Roman"/>
          <w:sz w:val="28"/>
        </w:rPr>
        <w:t>–</w:t>
      </w:r>
      <w:r w:rsidR="00A73D82">
        <w:rPr>
          <w:rFonts w:ascii="Times New Roman" w:hAnsi="Times New Roman" w:cs="Times New Roman"/>
          <w:sz w:val="24"/>
          <w:szCs w:val="24"/>
        </w:rPr>
        <w:t xml:space="preserve"> o número foi mais do que dobrado. Entre parênteses, notemos que este fato constitui mais um argumento dentro da mesma ordem de idéias </w:t>
      </w:r>
      <w:r w:rsidR="00D32351">
        <w:rPr>
          <w:rFonts w:ascii="Times New Roman" w:hAnsi="Times New Roman" w:cs="Times New Roman"/>
          <w:sz w:val="24"/>
          <w:szCs w:val="24"/>
        </w:rPr>
        <w:t xml:space="preserve">que estamos considerando: novos medicamentos foram estudados, a nova edição do repertório </w:t>
      </w:r>
      <w:r w:rsidR="00D32351" w:rsidRPr="00183F34">
        <w:rPr>
          <w:rFonts w:asciiTheme="majorHAnsi" w:hAnsiTheme="majorHAnsi" w:cs="Times New Roman"/>
          <w:i/>
          <w:sz w:val="24"/>
          <w:szCs w:val="24"/>
        </w:rPr>
        <w:t>reflete</w:t>
      </w:r>
      <w:r w:rsidR="00D32351">
        <w:rPr>
          <w:rFonts w:ascii="Times New Roman" w:hAnsi="Times New Roman" w:cs="Times New Roman"/>
          <w:i/>
          <w:sz w:val="24"/>
          <w:szCs w:val="24"/>
        </w:rPr>
        <w:t xml:space="preserve"> </w:t>
      </w:r>
      <w:r w:rsidR="00D32351">
        <w:rPr>
          <w:rFonts w:ascii="Times New Roman" w:hAnsi="Times New Roman" w:cs="Times New Roman"/>
          <w:sz w:val="24"/>
          <w:szCs w:val="24"/>
        </w:rPr>
        <w:t xml:space="preserve">esse aumento. </w:t>
      </w:r>
    </w:p>
    <w:p w:rsidR="00D32351" w:rsidRDefault="00022788" w:rsidP="008A2F1D">
      <w:pPr>
        <w:jc w:val="both"/>
        <w:rPr>
          <w:rFonts w:ascii="Times New Roman" w:hAnsi="Times New Roman" w:cs="Times New Roman"/>
          <w:sz w:val="24"/>
          <w:szCs w:val="24"/>
        </w:rPr>
      </w:pPr>
      <w:r>
        <w:rPr>
          <w:rFonts w:ascii="Times New Roman" w:hAnsi="Times New Roman" w:cs="Times New Roman"/>
          <w:sz w:val="24"/>
          <w:szCs w:val="24"/>
        </w:rPr>
        <w:t xml:space="preserve">     </w:t>
      </w:r>
      <w:r w:rsidR="00D32351">
        <w:rPr>
          <w:rFonts w:ascii="Times New Roman" w:hAnsi="Times New Roman" w:cs="Times New Roman"/>
          <w:sz w:val="24"/>
          <w:szCs w:val="24"/>
        </w:rPr>
        <w:t xml:space="preserve">   Quanto ao repertório de </w:t>
      </w:r>
      <w:r w:rsidR="00D32351" w:rsidRPr="00183F34">
        <w:rPr>
          <w:rFonts w:asciiTheme="majorHAnsi" w:hAnsiTheme="majorHAnsi" w:cs="Times New Roman"/>
          <w:i/>
          <w:sz w:val="24"/>
          <w:szCs w:val="24"/>
        </w:rPr>
        <w:t>Kent</w:t>
      </w:r>
      <w:r w:rsidR="00D32351">
        <w:rPr>
          <w:rFonts w:ascii="Times New Roman" w:hAnsi="Times New Roman" w:cs="Times New Roman"/>
          <w:i/>
          <w:sz w:val="24"/>
          <w:szCs w:val="24"/>
        </w:rPr>
        <w:t xml:space="preserve"> </w:t>
      </w:r>
      <w:r w:rsidR="00183F34" w:rsidRPr="00183F34">
        <w:rPr>
          <w:rFonts w:ascii="Times New Roman" w:eastAsia="Times New Roman" w:hAnsi="Times New Roman" w:cs="Times New Roman"/>
          <w:sz w:val="28"/>
        </w:rPr>
        <w:t xml:space="preserve">– </w:t>
      </w:r>
      <w:proofErr w:type="gramStart"/>
      <w:r w:rsidR="00D32351">
        <w:rPr>
          <w:rFonts w:ascii="Times New Roman" w:hAnsi="Times New Roman" w:cs="Times New Roman"/>
          <w:sz w:val="24"/>
          <w:szCs w:val="24"/>
        </w:rPr>
        <w:t>contém</w:t>
      </w:r>
      <w:proofErr w:type="gramEnd"/>
      <w:r w:rsidR="00D32351">
        <w:rPr>
          <w:rFonts w:ascii="Times New Roman" w:hAnsi="Times New Roman" w:cs="Times New Roman"/>
          <w:sz w:val="24"/>
          <w:szCs w:val="24"/>
        </w:rPr>
        <w:t xml:space="preserve"> ele 593 medicamentos. Se considerarmos o quão severo era o grande </w:t>
      </w:r>
      <w:r w:rsidR="00D32351" w:rsidRPr="00183F34">
        <w:rPr>
          <w:rFonts w:asciiTheme="majorHAnsi" w:hAnsiTheme="majorHAnsi" w:cs="Times New Roman"/>
          <w:i/>
          <w:sz w:val="24"/>
          <w:szCs w:val="24"/>
        </w:rPr>
        <w:t>Kent</w:t>
      </w:r>
      <w:r w:rsidR="00D32351">
        <w:rPr>
          <w:rFonts w:ascii="Times New Roman" w:hAnsi="Times New Roman" w:cs="Times New Roman"/>
          <w:i/>
          <w:sz w:val="24"/>
          <w:szCs w:val="24"/>
        </w:rPr>
        <w:t xml:space="preserve"> </w:t>
      </w:r>
      <w:r w:rsidR="00D32351">
        <w:rPr>
          <w:rFonts w:ascii="Times New Roman" w:hAnsi="Times New Roman" w:cs="Times New Roman"/>
          <w:sz w:val="24"/>
          <w:szCs w:val="24"/>
        </w:rPr>
        <w:t>em criticar remédios mal estudados</w:t>
      </w:r>
      <w:r w:rsidR="00D32351">
        <w:rPr>
          <w:rFonts w:ascii="Times New Roman" w:hAnsi="Times New Roman" w:cs="Times New Roman"/>
          <w:i/>
          <w:sz w:val="24"/>
          <w:szCs w:val="24"/>
        </w:rPr>
        <w:t xml:space="preserve">, </w:t>
      </w:r>
      <w:r w:rsidR="00D32351" w:rsidRPr="00D32351">
        <w:rPr>
          <w:rFonts w:ascii="Times New Roman" w:hAnsi="Times New Roman" w:cs="Times New Roman"/>
          <w:sz w:val="24"/>
          <w:szCs w:val="24"/>
        </w:rPr>
        <w:t xml:space="preserve">quão </w:t>
      </w:r>
      <w:proofErr w:type="spellStart"/>
      <w:r w:rsidR="00D32351" w:rsidRPr="00D32351">
        <w:rPr>
          <w:rFonts w:ascii="Times New Roman" w:hAnsi="Times New Roman" w:cs="Times New Roman"/>
          <w:sz w:val="24"/>
          <w:szCs w:val="24"/>
        </w:rPr>
        <w:t>frequentemente</w:t>
      </w:r>
      <w:proofErr w:type="spellEnd"/>
      <w:r w:rsidR="00D32351" w:rsidRPr="00D32351">
        <w:rPr>
          <w:rFonts w:ascii="Times New Roman" w:hAnsi="Times New Roman" w:cs="Times New Roman"/>
          <w:sz w:val="24"/>
          <w:szCs w:val="24"/>
        </w:rPr>
        <w:t xml:space="preserve"> vemos na </w:t>
      </w:r>
      <w:r w:rsidR="00D32351">
        <w:rPr>
          <w:rFonts w:ascii="Times New Roman" w:hAnsi="Times New Roman" w:cs="Times New Roman"/>
          <w:sz w:val="24"/>
          <w:szCs w:val="24"/>
        </w:rPr>
        <w:t xml:space="preserve">sua Matéria Médica a advertência lamentosa de que a experimentação de tal ou qual droga está incompleta (principalmente em relação aos sintomas mentais) </w:t>
      </w:r>
      <w:r w:rsidR="00183F34" w:rsidRPr="00183F34">
        <w:rPr>
          <w:rFonts w:ascii="Times New Roman" w:eastAsia="Times New Roman" w:hAnsi="Times New Roman" w:cs="Times New Roman"/>
          <w:sz w:val="28"/>
        </w:rPr>
        <w:t>–</w:t>
      </w:r>
      <w:r w:rsidR="00D32351">
        <w:rPr>
          <w:rFonts w:ascii="Times New Roman" w:hAnsi="Times New Roman" w:cs="Times New Roman"/>
          <w:sz w:val="24"/>
          <w:szCs w:val="24"/>
        </w:rPr>
        <w:t xml:space="preserve"> não poderemos deixar de verificar que, na construção do seu repertório, ele não levou em consideração esse seu </w:t>
      </w:r>
      <w:r w:rsidR="00D32351" w:rsidRPr="00183F34">
        <w:rPr>
          <w:rFonts w:asciiTheme="majorHAnsi" w:hAnsiTheme="majorHAnsi" w:cs="Times New Roman"/>
          <w:i/>
          <w:sz w:val="24"/>
          <w:szCs w:val="24"/>
        </w:rPr>
        <w:t>sentimento</w:t>
      </w:r>
      <w:r w:rsidR="00D32351">
        <w:rPr>
          <w:rFonts w:ascii="Times New Roman" w:hAnsi="Times New Roman" w:cs="Times New Roman"/>
          <w:i/>
          <w:sz w:val="24"/>
          <w:szCs w:val="24"/>
        </w:rPr>
        <w:t xml:space="preserve">, </w:t>
      </w:r>
      <w:r w:rsidR="00D32351" w:rsidRPr="00D32351">
        <w:rPr>
          <w:rFonts w:ascii="Times New Roman" w:hAnsi="Times New Roman" w:cs="Times New Roman"/>
          <w:sz w:val="24"/>
          <w:szCs w:val="24"/>
        </w:rPr>
        <w:t>ou, se me permite</w:t>
      </w:r>
      <w:r w:rsidR="00183F34">
        <w:rPr>
          <w:rFonts w:ascii="Times New Roman" w:hAnsi="Times New Roman" w:cs="Times New Roman"/>
          <w:sz w:val="24"/>
          <w:szCs w:val="24"/>
        </w:rPr>
        <w:t>m</w:t>
      </w:r>
      <w:proofErr w:type="gramStart"/>
      <w:r w:rsidR="00183F34">
        <w:rPr>
          <w:rFonts w:ascii="Times New Roman" w:hAnsi="Times New Roman" w:cs="Times New Roman"/>
          <w:sz w:val="24"/>
          <w:szCs w:val="24"/>
        </w:rPr>
        <w:t xml:space="preserve"> </w:t>
      </w:r>
      <w:r w:rsidR="00D32351">
        <w:rPr>
          <w:rFonts w:ascii="Times New Roman" w:hAnsi="Times New Roman" w:cs="Times New Roman"/>
          <w:i/>
          <w:sz w:val="24"/>
          <w:szCs w:val="24"/>
        </w:rPr>
        <w:t xml:space="preserve"> </w:t>
      </w:r>
      <w:proofErr w:type="gramEnd"/>
      <w:r w:rsidR="00D32351">
        <w:rPr>
          <w:rFonts w:ascii="Times New Roman" w:hAnsi="Times New Roman" w:cs="Times New Roman"/>
          <w:sz w:val="24"/>
          <w:szCs w:val="24"/>
        </w:rPr>
        <w:t xml:space="preserve">o trocadilho, </w:t>
      </w:r>
      <w:r w:rsidR="00D32351" w:rsidRPr="00183F34">
        <w:rPr>
          <w:rFonts w:asciiTheme="majorHAnsi" w:hAnsiTheme="majorHAnsi" w:cs="Times New Roman"/>
          <w:i/>
          <w:sz w:val="24"/>
          <w:szCs w:val="24"/>
        </w:rPr>
        <w:t>ressentimento</w:t>
      </w:r>
      <w:r w:rsidR="00D32351">
        <w:rPr>
          <w:rFonts w:ascii="Times New Roman" w:hAnsi="Times New Roman" w:cs="Times New Roman"/>
          <w:sz w:val="24"/>
          <w:szCs w:val="24"/>
        </w:rPr>
        <w:t xml:space="preserve">, contra medicamentos só parcialmente </w:t>
      </w:r>
      <w:r w:rsidR="00587F23">
        <w:rPr>
          <w:rFonts w:ascii="Times New Roman" w:hAnsi="Times New Roman" w:cs="Times New Roman"/>
          <w:sz w:val="24"/>
          <w:szCs w:val="24"/>
        </w:rPr>
        <w:t xml:space="preserve">provados. Na sua Matéria Médica só figuram 180 patogenesias.  </w:t>
      </w:r>
    </w:p>
    <w:p w:rsidR="00587F23" w:rsidRDefault="00022788" w:rsidP="008A2F1D">
      <w:pPr>
        <w:jc w:val="both"/>
        <w:rPr>
          <w:rFonts w:ascii="Times New Roman" w:hAnsi="Times New Roman" w:cs="Times New Roman"/>
          <w:b/>
          <w:sz w:val="24"/>
          <w:szCs w:val="24"/>
        </w:rPr>
      </w:pPr>
      <w:r>
        <w:rPr>
          <w:rFonts w:ascii="Times New Roman" w:hAnsi="Times New Roman" w:cs="Times New Roman"/>
          <w:sz w:val="24"/>
          <w:szCs w:val="24"/>
        </w:rPr>
        <w:t xml:space="preserve">      </w:t>
      </w:r>
      <w:r w:rsidR="00F73ADF">
        <w:rPr>
          <w:rFonts w:ascii="Times New Roman" w:hAnsi="Times New Roman" w:cs="Times New Roman"/>
          <w:sz w:val="24"/>
          <w:szCs w:val="24"/>
        </w:rPr>
        <w:t xml:space="preserve">  </w:t>
      </w:r>
      <w:proofErr w:type="gramStart"/>
      <w:r w:rsidR="00587F23">
        <w:rPr>
          <w:rFonts w:ascii="Times New Roman" w:hAnsi="Times New Roman" w:cs="Times New Roman"/>
          <w:sz w:val="24"/>
          <w:szCs w:val="24"/>
        </w:rPr>
        <w:t>3</w:t>
      </w:r>
      <w:proofErr w:type="gramEnd"/>
      <w:r w:rsidR="00587F23">
        <w:rPr>
          <w:rFonts w:ascii="Times New Roman" w:hAnsi="Times New Roman" w:cs="Times New Roman"/>
          <w:sz w:val="24"/>
          <w:szCs w:val="24"/>
        </w:rPr>
        <w:t xml:space="preserve">)   </w:t>
      </w:r>
      <w:r w:rsidR="00587F23">
        <w:rPr>
          <w:rFonts w:ascii="Times New Roman" w:hAnsi="Times New Roman" w:cs="Times New Roman"/>
          <w:b/>
          <w:sz w:val="24"/>
          <w:szCs w:val="24"/>
        </w:rPr>
        <w:t>Terceira crítica: “os pontos”.</w:t>
      </w:r>
    </w:p>
    <w:p w:rsidR="0051094E" w:rsidRDefault="00022788" w:rsidP="008A2F1D">
      <w:pPr>
        <w:jc w:val="both"/>
        <w:rPr>
          <w:rFonts w:ascii="Times New Roman" w:hAnsi="Times New Roman" w:cs="Times New Roman"/>
          <w:sz w:val="24"/>
          <w:szCs w:val="24"/>
        </w:rPr>
      </w:pPr>
      <w:r>
        <w:rPr>
          <w:rFonts w:ascii="Times New Roman" w:hAnsi="Times New Roman" w:cs="Times New Roman"/>
          <w:b/>
          <w:sz w:val="24"/>
          <w:szCs w:val="24"/>
        </w:rPr>
        <w:t xml:space="preserve">        </w:t>
      </w:r>
      <w:r w:rsidR="0051094E">
        <w:rPr>
          <w:rFonts w:ascii="Times New Roman" w:hAnsi="Times New Roman" w:cs="Times New Roman"/>
          <w:b/>
          <w:sz w:val="24"/>
          <w:szCs w:val="24"/>
        </w:rPr>
        <w:t xml:space="preserve"> </w:t>
      </w:r>
      <w:r w:rsidR="0051094E">
        <w:rPr>
          <w:rFonts w:ascii="Times New Roman" w:hAnsi="Times New Roman" w:cs="Times New Roman"/>
          <w:sz w:val="24"/>
          <w:szCs w:val="24"/>
        </w:rPr>
        <w:t xml:space="preserve">Aqui, trata-se principalmente de </w:t>
      </w:r>
      <w:proofErr w:type="spellStart"/>
      <w:r w:rsidR="0051094E">
        <w:rPr>
          <w:rFonts w:ascii="Times New Roman" w:hAnsi="Times New Roman" w:cs="Times New Roman"/>
          <w:sz w:val="24"/>
          <w:szCs w:val="24"/>
        </w:rPr>
        <w:t>u’a</w:t>
      </w:r>
      <w:proofErr w:type="spellEnd"/>
      <w:r w:rsidR="0051094E">
        <w:rPr>
          <w:rFonts w:ascii="Times New Roman" w:hAnsi="Times New Roman" w:cs="Times New Roman"/>
          <w:sz w:val="24"/>
          <w:szCs w:val="24"/>
        </w:rPr>
        <w:t xml:space="preserve"> má interpretação, fácil de ser esclarecida. Que me conste, nenhuma autoridade em Homeopatia indicou que o repertório devesse ser usado matematicamente, pela maneira criticada pelo </w:t>
      </w:r>
      <w:r w:rsidR="00F73ADF">
        <w:rPr>
          <w:rFonts w:asciiTheme="majorHAnsi" w:hAnsiTheme="majorHAnsi" w:cs="Times New Roman"/>
          <w:i/>
          <w:sz w:val="24"/>
          <w:szCs w:val="24"/>
        </w:rPr>
        <w:t xml:space="preserve">Dr. </w:t>
      </w:r>
      <w:proofErr w:type="spellStart"/>
      <w:r w:rsidR="0051094E" w:rsidRPr="00F73ADF">
        <w:rPr>
          <w:rFonts w:asciiTheme="majorHAnsi" w:hAnsiTheme="majorHAnsi" w:cs="Times New Roman"/>
          <w:i/>
          <w:sz w:val="24"/>
          <w:szCs w:val="24"/>
        </w:rPr>
        <w:t>Bernoville</w:t>
      </w:r>
      <w:proofErr w:type="spellEnd"/>
      <w:r w:rsidR="0051094E">
        <w:rPr>
          <w:rFonts w:ascii="Times New Roman" w:hAnsi="Times New Roman" w:cs="Times New Roman"/>
          <w:sz w:val="24"/>
          <w:szCs w:val="24"/>
        </w:rPr>
        <w:t>.</w:t>
      </w:r>
      <w:r w:rsidR="007A3907">
        <w:rPr>
          <w:rFonts w:ascii="Times New Roman" w:hAnsi="Times New Roman" w:cs="Times New Roman"/>
          <w:sz w:val="24"/>
          <w:szCs w:val="24"/>
        </w:rPr>
        <w:t xml:space="preserve"> Sua crítica exprimiria a verdade se os homeopatas que usam o repertório administrassem cegamente o remédio “vencedor”. Não é isso o que encontramos na literatura homeopática. Vejamos o que diz </w:t>
      </w:r>
      <w:r w:rsidR="007A3907" w:rsidRPr="00E1622A">
        <w:rPr>
          <w:rFonts w:asciiTheme="majorHAnsi" w:hAnsiTheme="majorHAnsi" w:cs="Times New Roman"/>
          <w:i/>
          <w:sz w:val="24"/>
          <w:szCs w:val="24"/>
        </w:rPr>
        <w:t>Kent</w:t>
      </w:r>
      <w:r w:rsidR="007A3907">
        <w:rPr>
          <w:rFonts w:ascii="Times New Roman" w:hAnsi="Times New Roman" w:cs="Times New Roman"/>
          <w:sz w:val="24"/>
          <w:szCs w:val="24"/>
        </w:rPr>
        <w:t>, no “</w:t>
      </w:r>
      <w:proofErr w:type="spellStart"/>
      <w:r w:rsidR="007A3907" w:rsidRPr="00E1622A">
        <w:rPr>
          <w:rFonts w:asciiTheme="majorHAnsi" w:hAnsiTheme="majorHAnsi" w:cs="Times New Roman"/>
          <w:i/>
          <w:sz w:val="24"/>
          <w:szCs w:val="24"/>
        </w:rPr>
        <w:t>Lesser</w:t>
      </w:r>
      <w:proofErr w:type="spellEnd"/>
      <w:r w:rsidR="007A3907" w:rsidRPr="00E1622A">
        <w:rPr>
          <w:rFonts w:asciiTheme="majorHAnsi" w:hAnsiTheme="majorHAnsi" w:cs="Times New Roman"/>
          <w:i/>
          <w:sz w:val="24"/>
          <w:szCs w:val="24"/>
        </w:rPr>
        <w:t xml:space="preserve"> </w:t>
      </w:r>
      <w:proofErr w:type="spellStart"/>
      <w:r w:rsidR="007A3907" w:rsidRPr="00E1622A">
        <w:rPr>
          <w:rFonts w:asciiTheme="majorHAnsi" w:hAnsiTheme="majorHAnsi" w:cs="Times New Roman"/>
          <w:i/>
          <w:sz w:val="24"/>
          <w:szCs w:val="24"/>
        </w:rPr>
        <w:t>Writings</w:t>
      </w:r>
      <w:proofErr w:type="spellEnd"/>
      <w:r w:rsidR="007A3907">
        <w:rPr>
          <w:rFonts w:ascii="Times New Roman" w:hAnsi="Times New Roman" w:cs="Times New Roman"/>
          <w:sz w:val="24"/>
          <w:szCs w:val="24"/>
        </w:rPr>
        <w:t xml:space="preserve">”, sob o </w:t>
      </w:r>
      <w:proofErr w:type="gramStart"/>
      <w:r w:rsidR="007A3907">
        <w:rPr>
          <w:rFonts w:ascii="Times New Roman" w:hAnsi="Times New Roman" w:cs="Times New Roman"/>
          <w:sz w:val="24"/>
          <w:szCs w:val="24"/>
        </w:rPr>
        <w:t>sub-título</w:t>
      </w:r>
      <w:proofErr w:type="gramEnd"/>
      <w:r w:rsidR="007A3907">
        <w:rPr>
          <w:rFonts w:ascii="Times New Roman" w:hAnsi="Times New Roman" w:cs="Times New Roman"/>
          <w:sz w:val="24"/>
          <w:szCs w:val="24"/>
        </w:rPr>
        <w:t xml:space="preserve"> </w:t>
      </w:r>
      <w:r w:rsidR="007A3907" w:rsidRPr="00E1622A">
        <w:rPr>
          <w:rFonts w:asciiTheme="majorHAnsi" w:hAnsiTheme="majorHAnsi" w:cs="Times New Roman"/>
          <w:i/>
          <w:sz w:val="24"/>
          <w:szCs w:val="24"/>
        </w:rPr>
        <w:t>Uso do Repertório</w:t>
      </w:r>
      <w:r w:rsidR="007A3907">
        <w:rPr>
          <w:rFonts w:ascii="Times New Roman" w:hAnsi="Times New Roman" w:cs="Times New Roman"/>
          <w:sz w:val="24"/>
          <w:szCs w:val="24"/>
        </w:rPr>
        <w:t xml:space="preserve">, à página </w:t>
      </w:r>
      <w:r w:rsidR="00F97B22">
        <w:rPr>
          <w:rFonts w:ascii="Times New Roman" w:hAnsi="Times New Roman" w:cs="Times New Roman"/>
          <w:sz w:val="24"/>
          <w:szCs w:val="24"/>
        </w:rPr>
        <w:t xml:space="preserve">257: “ É perfeitamente possível que um remédio </w:t>
      </w:r>
      <w:r w:rsidR="00F97B22" w:rsidRPr="00E1622A">
        <w:rPr>
          <w:rFonts w:asciiTheme="majorHAnsi" w:hAnsiTheme="majorHAnsi" w:cs="Times New Roman"/>
          <w:i/>
          <w:sz w:val="24"/>
          <w:szCs w:val="24"/>
        </w:rPr>
        <w:t>que não tenha a maior contagem</w:t>
      </w:r>
      <w:r w:rsidR="00F97B22">
        <w:rPr>
          <w:rFonts w:ascii="Times New Roman" w:hAnsi="Times New Roman" w:cs="Times New Roman"/>
          <w:sz w:val="24"/>
          <w:szCs w:val="24"/>
        </w:rPr>
        <w:t xml:space="preserve"> seja o mais semelhante em imagem, como se visto pela Matéria Médica.”</w:t>
      </w:r>
    </w:p>
    <w:p w:rsidR="00F97B22" w:rsidRPr="00F97B22" w:rsidRDefault="00022788" w:rsidP="008A2F1D">
      <w:pPr>
        <w:jc w:val="both"/>
        <w:rPr>
          <w:rFonts w:ascii="Times New Roman" w:hAnsi="Times New Roman" w:cs="Times New Roman"/>
          <w:sz w:val="24"/>
          <w:szCs w:val="24"/>
        </w:rPr>
      </w:pPr>
      <w:r>
        <w:rPr>
          <w:rFonts w:ascii="Times New Roman" w:hAnsi="Times New Roman" w:cs="Times New Roman"/>
          <w:sz w:val="24"/>
          <w:szCs w:val="24"/>
        </w:rPr>
        <w:t xml:space="preserve">        </w:t>
      </w:r>
      <w:r w:rsidR="00F97B22">
        <w:rPr>
          <w:rFonts w:ascii="Times New Roman" w:hAnsi="Times New Roman" w:cs="Times New Roman"/>
          <w:sz w:val="24"/>
          <w:szCs w:val="24"/>
        </w:rPr>
        <w:t xml:space="preserve">Em Roberts </w:t>
      </w:r>
      <w:r w:rsidR="006921A9" w:rsidRPr="006921A9">
        <w:rPr>
          <w:rFonts w:ascii="Times New Roman" w:eastAsia="Times New Roman" w:hAnsi="Times New Roman" w:cs="Times New Roman"/>
          <w:sz w:val="28"/>
        </w:rPr>
        <w:t>–</w:t>
      </w:r>
      <w:r w:rsidR="00F97B22">
        <w:rPr>
          <w:rFonts w:ascii="Times New Roman" w:hAnsi="Times New Roman" w:cs="Times New Roman"/>
          <w:sz w:val="24"/>
          <w:szCs w:val="24"/>
        </w:rPr>
        <w:t xml:space="preserve"> Wilson, página 74: “Na análise final, devemos ir à Matéria Médica”. Página 75: “</w:t>
      </w:r>
      <w:r w:rsidR="00BB0868">
        <w:rPr>
          <w:rFonts w:ascii="Times New Roman" w:hAnsi="Times New Roman" w:cs="Times New Roman"/>
          <w:sz w:val="24"/>
          <w:szCs w:val="24"/>
        </w:rPr>
        <w:t>Leve os resultados até a Matéria Médica. O repertório é um meio para um fim, nunca um fim em si mesmo.”</w:t>
      </w:r>
    </w:p>
    <w:p w:rsidR="00266AA7" w:rsidRDefault="00D011F3" w:rsidP="00D011F3">
      <w:pPr>
        <w:jc w:val="both"/>
        <w:rPr>
          <w:rFonts w:ascii="Times New Roman" w:hAnsi="Times New Roman" w:cs="Times New Roman"/>
          <w:sz w:val="24"/>
          <w:szCs w:val="24"/>
        </w:rPr>
      </w:pPr>
      <w:r>
        <w:rPr>
          <w:rFonts w:ascii="Times New Roman" w:hAnsi="Times New Roman" w:cs="Times New Roman"/>
          <w:sz w:val="24"/>
          <w:szCs w:val="24"/>
        </w:rPr>
        <w:t xml:space="preserve">   </w:t>
      </w:r>
    </w:p>
    <w:p w:rsidR="00D011F3" w:rsidRDefault="00D011F3" w:rsidP="00D011F3">
      <w:pPr>
        <w:jc w:val="both"/>
        <w:rPr>
          <w:rFonts w:ascii="Times New Roman" w:hAnsi="Times New Roman" w:cs="Times New Roman"/>
          <w:sz w:val="24"/>
          <w:szCs w:val="24"/>
        </w:rPr>
      </w:pPr>
      <w:r w:rsidRPr="00D011F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w:t>
      </w:r>
    </w:p>
    <w:p w:rsidR="00D011F3" w:rsidRDefault="00022788" w:rsidP="00D011F3">
      <w:pPr>
        <w:jc w:val="both"/>
        <w:rPr>
          <w:rFonts w:ascii="Times New Roman" w:hAnsi="Times New Roman" w:cs="Times New Roman"/>
          <w:sz w:val="24"/>
          <w:szCs w:val="24"/>
        </w:rPr>
      </w:pPr>
      <w:r>
        <w:rPr>
          <w:rFonts w:ascii="Times New Roman" w:hAnsi="Times New Roman" w:cs="Times New Roman"/>
          <w:sz w:val="24"/>
          <w:szCs w:val="24"/>
        </w:rPr>
        <w:t xml:space="preserve">       </w:t>
      </w:r>
      <w:r w:rsidR="005F23CA">
        <w:rPr>
          <w:rFonts w:ascii="Times New Roman" w:hAnsi="Times New Roman" w:cs="Times New Roman"/>
          <w:sz w:val="24"/>
          <w:szCs w:val="24"/>
        </w:rPr>
        <w:t xml:space="preserve"> Respondidas essas críticas comumente feitas, desejo, antes de passar a outro assunto, frisar que a pouca apreciação pelo repertório depende principalmente de falta de hábito. Como disse antes, o homeopata, acostumado a prescindir do repertório, tendo sem ele resolvido satisfatoriamente grande quantidade de casos clínicos, </w:t>
      </w:r>
      <w:proofErr w:type="gramStart"/>
      <w:r w:rsidR="005F23CA">
        <w:rPr>
          <w:rFonts w:ascii="Times New Roman" w:hAnsi="Times New Roman" w:cs="Times New Roman"/>
          <w:sz w:val="24"/>
          <w:szCs w:val="24"/>
        </w:rPr>
        <w:t>estranha outro</w:t>
      </w:r>
      <w:proofErr w:type="gramEnd"/>
      <w:r w:rsidR="005F23CA">
        <w:rPr>
          <w:rFonts w:ascii="Times New Roman" w:hAnsi="Times New Roman" w:cs="Times New Roman"/>
          <w:sz w:val="24"/>
          <w:szCs w:val="24"/>
        </w:rPr>
        <w:t xml:space="preserve"> processo que não aquele ao qual está habituado. E</w:t>
      </w:r>
      <w:proofErr w:type="gramStart"/>
      <w:r w:rsidR="005F23CA">
        <w:rPr>
          <w:rFonts w:ascii="Times New Roman" w:hAnsi="Times New Roman" w:cs="Times New Roman"/>
          <w:sz w:val="24"/>
          <w:szCs w:val="24"/>
        </w:rPr>
        <w:t xml:space="preserve"> entretanto</w:t>
      </w:r>
      <w:proofErr w:type="gramEnd"/>
      <w:r w:rsidR="005F23CA">
        <w:rPr>
          <w:rFonts w:ascii="Times New Roman" w:hAnsi="Times New Roman" w:cs="Times New Roman"/>
          <w:sz w:val="24"/>
          <w:szCs w:val="24"/>
        </w:rPr>
        <w:t xml:space="preserve">, se pensarmos bem, veremos que, numa consulta médica, o profissional, em última análise, faz a mesma coisa que numa repertorização. Que é que faz o médico numa consulta? Toma nota de todos os sintomas apresentados pelo doente e pensa em todos os medicamentos que </w:t>
      </w:r>
      <w:r w:rsidR="005F23CA">
        <w:rPr>
          <w:rFonts w:ascii="Times New Roman" w:hAnsi="Times New Roman" w:cs="Times New Roman"/>
          <w:sz w:val="24"/>
          <w:szCs w:val="24"/>
        </w:rPr>
        <w:lastRenderedPageBreak/>
        <w:t>contêm em sua patogenesia esses sintomas. Compara esses medicamentos entre si e escolhe o mais semelhante, isto é</w:t>
      </w:r>
      <w:r w:rsidR="00900FBF">
        <w:rPr>
          <w:rFonts w:ascii="Times New Roman" w:hAnsi="Times New Roman" w:cs="Times New Roman"/>
          <w:sz w:val="24"/>
          <w:szCs w:val="24"/>
        </w:rPr>
        <w:t xml:space="preserve">, aquele que cobre melhor o caso, o que apresenta mais vezes os sintomas do caso. Que é uma repertorização? A mesma coisa. Os sintomas são anotados num papel e vemos todos os medicamentos que o repertório traz nas diferentes rubricas (ou sintomas). Os remédios apontados serão examinados e escolhe-se o mais semelhante. O processo é </w:t>
      </w:r>
      <w:r w:rsidR="00900FBF" w:rsidRPr="00CB4FF7">
        <w:rPr>
          <w:rFonts w:asciiTheme="majorHAnsi" w:hAnsiTheme="majorHAnsi" w:cs="Times New Roman"/>
          <w:i/>
          <w:sz w:val="24"/>
          <w:szCs w:val="24"/>
        </w:rPr>
        <w:t>essencialmente</w:t>
      </w:r>
      <w:r w:rsidR="00900FBF">
        <w:rPr>
          <w:rFonts w:ascii="Times New Roman" w:hAnsi="Times New Roman" w:cs="Times New Roman"/>
          <w:i/>
          <w:sz w:val="24"/>
          <w:szCs w:val="24"/>
        </w:rPr>
        <w:t xml:space="preserve"> </w:t>
      </w:r>
      <w:r w:rsidR="00900FBF">
        <w:rPr>
          <w:rFonts w:ascii="Times New Roman" w:hAnsi="Times New Roman" w:cs="Times New Roman"/>
          <w:sz w:val="24"/>
          <w:szCs w:val="24"/>
        </w:rPr>
        <w:t>o mesmo.</w:t>
      </w:r>
    </w:p>
    <w:p w:rsidR="005022CE" w:rsidRDefault="00022788" w:rsidP="00D011F3">
      <w:pPr>
        <w:jc w:val="both"/>
        <w:rPr>
          <w:rFonts w:ascii="Times New Roman" w:hAnsi="Times New Roman" w:cs="Times New Roman"/>
          <w:sz w:val="24"/>
          <w:szCs w:val="24"/>
        </w:rPr>
      </w:pPr>
      <w:r>
        <w:rPr>
          <w:rFonts w:ascii="Times New Roman" w:hAnsi="Times New Roman" w:cs="Times New Roman"/>
          <w:sz w:val="24"/>
          <w:szCs w:val="24"/>
        </w:rPr>
        <w:t xml:space="preserve">        </w:t>
      </w:r>
      <w:r w:rsidR="005022CE">
        <w:rPr>
          <w:rFonts w:ascii="Times New Roman" w:hAnsi="Times New Roman" w:cs="Times New Roman"/>
          <w:sz w:val="24"/>
          <w:szCs w:val="24"/>
        </w:rPr>
        <w:t xml:space="preserve">A diferença é que o repertório é mais acurado, mais preciso </w:t>
      </w:r>
      <w:r w:rsidR="003B0B88" w:rsidRPr="00112A11">
        <w:rPr>
          <w:rFonts w:ascii="Times New Roman" w:eastAsia="Times New Roman" w:hAnsi="Times New Roman" w:cs="Times New Roman"/>
          <w:sz w:val="28"/>
        </w:rPr>
        <w:t>–</w:t>
      </w:r>
      <w:r w:rsidR="005022CE">
        <w:rPr>
          <w:rFonts w:ascii="Times New Roman" w:hAnsi="Times New Roman" w:cs="Times New Roman"/>
          <w:sz w:val="24"/>
          <w:szCs w:val="24"/>
        </w:rPr>
        <w:t xml:space="preserve"> é no dizer de </w:t>
      </w:r>
      <w:r w:rsidR="005022CE" w:rsidRPr="00112A11">
        <w:rPr>
          <w:rFonts w:asciiTheme="majorHAnsi" w:hAnsiTheme="majorHAnsi" w:cs="Times New Roman"/>
          <w:i/>
          <w:sz w:val="24"/>
          <w:szCs w:val="24"/>
        </w:rPr>
        <w:t>Kent</w:t>
      </w:r>
      <w:r w:rsidR="005022CE">
        <w:rPr>
          <w:rFonts w:ascii="Times New Roman" w:hAnsi="Times New Roman" w:cs="Times New Roman"/>
          <w:sz w:val="24"/>
          <w:szCs w:val="24"/>
        </w:rPr>
        <w:t>, “o nosso principal instrumento de precisão”</w:t>
      </w:r>
      <w:r w:rsidR="00ED78D9">
        <w:rPr>
          <w:rFonts w:ascii="Times New Roman" w:hAnsi="Times New Roman" w:cs="Times New Roman"/>
          <w:sz w:val="24"/>
          <w:szCs w:val="24"/>
        </w:rPr>
        <w:t xml:space="preserve">. Numa consulta, o médico fia-se na sua memória, que pode ser boa ou não. No repertório, encontraremos todos os medicamentos que têm na sua patogenesia um determinado sintoma. Vejamos um exemplo. Suponhamos que um doente conte que sente muito calor nos pés. O medicamento que vem em primeiro lugar à mente de todos os homeopatas é </w:t>
      </w:r>
      <w:proofErr w:type="spellStart"/>
      <w:r w:rsidR="00ED78D9">
        <w:rPr>
          <w:rFonts w:ascii="Times New Roman" w:hAnsi="Times New Roman" w:cs="Times New Roman"/>
          <w:sz w:val="24"/>
          <w:szCs w:val="24"/>
        </w:rPr>
        <w:t>Sulfur</w:t>
      </w:r>
      <w:proofErr w:type="spellEnd"/>
      <w:r w:rsidR="00ED78D9">
        <w:rPr>
          <w:rFonts w:ascii="Times New Roman" w:hAnsi="Times New Roman" w:cs="Times New Roman"/>
          <w:sz w:val="24"/>
          <w:szCs w:val="24"/>
        </w:rPr>
        <w:t>. Outros poderão pensar também em Pulsatilla e Chamomilla. Ora, o repertório nos dá 70 medicament</w:t>
      </w:r>
      <w:r w:rsidR="0009255F">
        <w:rPr>
          <w:rFonts w:ascii="Times New Roman" w:hAnsi="Times New Roman" w:cs="Times New Roman"/>
          <w:sz w:val="24"/>
          <w:szCs w:val="24"/>
        </w:rPr>
        <w:t>os! Se desprezarmos aqueles que</w:t>
      </w:r>
      <w:r w:rsidR="00ED78D9">
        <w:rPr>
          <w:rFonts w:ascii="Times New Roman" w:hAnsi="Times New Roman" w:cs="Times New Roman"/>
          <w:sz w:val="24"/>
          <w:szCs w:val="24"/>
        </w:rPr>
        <w:t xml:space="preserve"> apresentam um ponto e incluirmos só os com dois e três pontos, teremos 17 remédios</w:t>
      </w:r>
      <w:r w:rsidR="0009255F">
        <w:rPr>
          <w:rFonts w:ascii="Times New Roman" w:hAnsi="Times New Roman" w:cs="Times New Roman"/>
          <w:sz w:val="24"/>
          <w:szCs w:val="24"/>
        </w:rPr>
        <w:t xml:space="preserve">, número assim mesmo muito superior ao que um médico, mesmo treinado, possa reter de memória. Suponhamos, para prosseguir, que esse mesmo doente nos conte uma agravação pelo banho. “Aí então”, dirão, “não há dúvida que só pode ser o </w:t>
      </w:r>
      <w:proofErr w:type="spellStart"/>
      <w:r w:rsidR="0009255F">
        <w:rPr>
          <w:rFonts w:ascii="Times New Roman" w:hAnsi="Times New Roman" w:cs="Times New Roman"/>
          <w:sz w:val="24"/>
          <w:szCs w:val="24"/>
        </w:rPr>
        <w:t>Sulfur</w:t>
      </w:r>
      <w:proofErr w:type="spellEnd"/>
      <w:r w:rsidR="0009255F">
        <w:rPr>
          <w:rFonts w:ascii="Times New Roman" w:hAnsi="Times New Roman" w:cs="Times New Roman"/>
          <w:sz w:val="24"/>
          <w:szCs w:val="24"/>
        </w:rPr>
        <w:t>”. Vamos ao repertório</w:t>
      </w:r>
      <w:r w:rsidR="003A5E3E">
        <w:rPr>
          <w:rFonts w:ascii="Times New Roman" w:hAnsi="Times New Roman" w:cs="Times New Roman"/>
          <w:sz w:val="24"/>
          <w:szCs w:val="24"/>
        </w:rPr>
        <w:t>. Os medicamentos que apresentam esses dois sintomas combinados são: Causticum, Chamomilla, Lycopod</w:t>
      </w:r>
      <w:r w:rsidR="00112A11">
        <w:rPr>
          <w:rFonts w:ascii="Times New Roman" w:hAnsi="Times New Roman" w:cs="Times New Roman"/>
          <w:sz w:val="24"/>
          <w:szCs w:val="24"/>
        </w:rPr>
        <w:t xml:space="preserve">ium, Petroleum, Sepia e </w:t>
      </w:r>
      <w:proofErr w:type="spellStart"/>
      <w:r w:rsidR="00112A11">
        <w:rPr>
          <w:rFonts w:ascii="Times New Roman" w:hAnsi="Times New Roman" w:cs="Times New Roman"/>
          <w:sz w:val="24"/>
          <w:szCs w:val="24"/>
        </w:rPr>
        <w:t>Sulfur</w:t>
      </w:r>
      <w:proofErr w:type="spellEnd"/>
      <w:r w:rsidR="00112A11">
        <w:rPr>
          <w:rFonts w:ascii="Times New Roman" w:hAnsi="Times New Roman" w:cs="Times New Roman"/>
          <w:sz w:val="24"/>
          <w:szCs w:val="24"/>
        </w:rPr>
        <w:t xml:space="preserve"> </w:t>
      </w:r>
      <w:r w:rsidR="00112A11" w:rsidRPr="00112A11">
        <w:rPr>
          <w:rFonts w:ascii="Times New Roman" w:eastAsia="Times New Roman" w:hAnsi="Times New Roman" w:cs="Times New Roman"/>
          <w:sz w:val="28"/>
        </w:rPr>
        <w:t>–</w:t>
      </w:r>
      <w:r w:rsidR="003A5E3E">
        <w:rPr>
          <w:rFonts w:ascii="Times New Roman" w:hAnsi="Times New Roman" w:cs="Times New Roman"/>
          <w:sz w:val="24"/>
          <w:szCs w:val="24"/>
        </w:rPr>
        <w:t xml:space="preserve"> 6 medicamentos, portanto. E ainda deixamos de computar: Nux vomica, Pulsatilla e Silicea, que aparecem sob a segunda rubrica com um só ponto. </w:t>
      </w:r>
      <w:r w:rsidR="006F1816">
        <w:rPr>
          <w:rFonts w:ascii="Times New Roman" w:hAnsi="Times New Roman" w:cs="Times New Roman"/>
          <w:sz w:val="24"/>
          <w:szCs w:val="24"/>
        </w:rPr>
        <w:t xml:space="preserve">Prossigamos: o mesmo doente nos conta que é agravado pela posição de pé, parado. Eis aí outro bom sintoma de </w:t>
      </w:r>
      <w:proofErr w:type="spellStart"/>
      <w:r w:rsidR="006F1816">
        <w:rPr>
          <w:rFonts w:ascii="Times New Roman" w:hAnsi="Times New Roman" w:cs="Times New Roman"/>
          <w:sz w:val="24"/>
          <w:szCs w:val="24"/>
        </w:rPr>
        <w:t>Sulfur</w:t>
      </w:r>
      <w:proofErr w:type="spellEnd"/>
      <w:r w:rsidR="006F1816">
        <w:rPr>
          <w:rFonts w:ascii="Times New Roman" w:hAnsi="Times New Roman" w:cs="Times New Roman"/>
          <w:sz w:val="24"/>
          <w:szCs w:val="24"/>
        </w:rPr>
        <w:t xml:space="preserve">. Combinando os três sintomas, o repertório nos dá (sempre desprezando os medicamentos que aparecem com um só ponto): Causticum, Sepia e </w:t>
      </w:r>
      <w:proofErr w:type="spellStart"/>
      <w:r w:rsidR="006F1816">
        <w:rPr>
          <w:rFonts w:ascii="Times New Roman" w:hAnsi="Times New Roman" w:cs="Times New Roman"/>
          <w:sz w:val="24"/>
          <w:szCs w:val="24"/>
        </w:rPr>
        <w:t>Sulfur</w:t>
      </w:r>
      <w:proofErr w:type="spellEnd"/>
      <w:r w:rsidR="006F1816">
        <w:rPr>
          <w:rFonts w:ascii="Times New Roman" w:hAnsi="Times New Roman" w:cs="Times New Roman"/>
          <w:sz w:val="24"/>
          <w:szCs w:val="24"/>
        </w:rPr>
        <w:t>. (1)</w:t>
      </w:r>
    </w:p>
    <w:p w:rsidR="004421A1" w:rsidRDefault="00022788" w:rsidP="00D011F3">
      <w:pPr>
        <w:jc w:val="both"/>
        <w:rPr>
          <w:rFonts w:ascii="Times New Roman" w:hAnsi="Times New Roman" w:cs="Times New Roman"/>
          <w:sz w:val="24"/>
          <w:szCs w:val="24"/>
        </w:rPr>
      </w:pPr>
      <w:r>
        <w:rPr>
          <w:rFonts w:ascii="Times New Roman" w:hAnsi="Times New Roman" w:cs="Times New Roman"/>
          <w:sz w:val="24"/>
          <w:szCs w:val="24"/>
        </w:rPr>
        <w:t xml:space="preserve">    </w:t>
      </w:r>
      <w:r w:rsidR="004421A1">
        <w:rPr>
          <w:rFonts w:ascii="Times New Roman" w:hAnsi="Times New Roman" w:cs="Times New Roman"/>
          <w:sz w:val="24"/>
          <w:szCs w:val="24"/>
        </w:rPr>
        <w:t xml:space="preserve">   Cremos que essas considerações são bastante elucidativas e falam por si mesmas. Mostram claramente o precioso auxílio que o repertório proporciona à memória do homeopata, o que o torna um instrumento necessário, correspondendo a uma necessidade real, imperiosa e natural da nossa inteligência.</w:t>
      </w:r>
    </w:p>
    <w:p w:rsidR="00B84DDE" w:rsidRDefault="00B84DDE" w:rsidP="00D011F3">
      <w:pPr>
        <w:jc w:val="both"/>
        <w:rPr>
          <w:rFonts w:ascii="Times New Roman" w:hAnsi="Times New Roman" w:cs="Times New Roman"/>
          <w:sz w:val="24"/>
          <w:szCs w:val="24"/>
        </w:rPr>
      </w:pPr>
    </w:p>
    <w:p w:rsidR="00B84DDE" w:rsidRDefault="00B84DDE" w:rsidP="00D011F3">
      <w:pPr>
        <w:jc w:val="both"/>
        <w:rPr>
          <w:rFonts w:ascii="Times New Roman" w:hAnsi="Times New Roman" w:cs="Times New Roman"/>
          <w:sz w:val="24"/>
          <w:szCs w:val="24"/>
        </w:rPr>
      </w:pPr>
    </w:p>
    <w:p w:rsidR="00586742" w:rsidRDefault="00586742" w:rsidP="00D011F3">
      <w:pPr>
        <w:jc w:val="both"/>
        <w:rPr>
          <w:rFonts w:ascii="Times New Roman" w:hAnsi="Times New Roman" w:cs="Times New Roman"/>
          <w:sz w:val="24"/>
          <w:szCs w:val="24"/>
        </w:rPr>
      </w:pPr>
    </w:p>
    <w:p w:rsidR="006902B0" w:rsidRDefault="006902B0" w:rsidP="00D011F3">
      <w:pPr>
        <w:jc w:val="both"/>
        <w:rPr>
          <w:rFonts w:ascii="Times New Roman" w:hAnsi="Times New Roman" w:cs="Times New Roman"/>
          <w:sz w:val="24"/>
          <w:szCs w:val="24"/>
        </w:rPr>
      </w:pPr>
    </w:p>
    <w:p w:rsidR="006F1816" w:rsidRPr="00586742" w:rsidRDefault="004571FB" w:rsidP="00586742">
      <w:pPr>
        <w:pStyle w:val="Rodap"/>
        <w:jc w:val="both"/>
        <w:rPr>
          <w:rFonts w:ascii="Times New Roman" w:hAnsi="Times New Roman" w:cs="Times New Roman"/>
        </w:rPr>
      </w:pPr>
      <w:r w:rsidRPr="00022788">
        <w:t xml:space="preserve">          (1</w:t>
      </w:r>
      <w:r w:rsidR="004421A1" w:rsidRPr="00022788">
        <w:t>)</w:t>
      </w:r>
      <w:proofErr w:type="gramStart"/>
      <w:r w:rsidR="004421A1" w:rsidRPr="00022788">
        <w:t xml:space="preserve">    </w:t>
      </w:r>
      <w:proofErr w:type="gramEnd"/>
      <w:r w:rsidRPr="00586742">
        <w:rPr>
          <w:rFonts w:ascii="Times New Roman" w:hAnsi="Times New Roman" w:cs="Times New Roman"/>
        </w:rPr>
        <w:t>Vinte anos depois: As considerações acima foram interpretadas no sentido de o A. preconizar, nas repertorizações, o desprezo dos medicamentos com um só ponto. Foi o A. mal compreendido. Trata-se de um</w:t>
      </w:r>
      <w:r w:rsidRPr="00022788">
        <w:t xml:space="preserve"> </w:t>
      </w:r>
      <w:r w:rsidRPr="00586742">
        <w:rPr>
          <w:rFonts w:asciiTheme="majorHAnsi" w:hAnsiTheme="majorHAnsi"/>
          <w:i/>
        </w:rPr>
        <w:t>caso hipotético</w:t>
      </w:r>
      <w:r w:rsidRPr="00022788">
        <w:t xml:space="preserve">, </w:t>
      </w:r>
      <w:r w:rsidRPr="00586742">
        <w:rPr>
          <w:rFonts w:ascii="Times New Roman" w:hAnsi="Times New Roman" w:cs="Times New Roman"/>
        </w:rPr>
        <w:t>em que se faz comparação entre a memória do médico e a “memória” do repertório. Os medicamentos com um só ponto são afastados apenas como</w:t>
      </w:r>
      <w:r w:rsidRPr="00022788">
        <w:t xml:space="preserve"> </w:t>
      </w:r>
      <w:r w:rsidRPr="00586742">
        <w:rPr>
          <w:rFonts w:asciiTheme="majorHAnsi" w:hAnsiTheme="majorHAnsi"/>
          <w:i/>
        </w:rPr>
        <w:t>reforço de argumentação</w:t>
      </w:r>
      <w:r w:rsidRPr="00022788">
        <w:t xml:space="preserve">: </w:t>
      </w:r>
      <w:r w:rsidRPr="00586742">
        <w:rPr>
          <w:rFonts w:ascii="Times New Roman" w:hAnsi="Times New Roman" w:cs="Times New Roman"/>
        </w:rPr>
        <w:t>não fosse</w:t>
      </w:r>
      <w:r w:rsidR="004421A1" w:rsidRPr="00586742">
        <w:rPr>
          <w:rFonts w:ascii="Times New Roman" w:hAnsi="Times New Roman" w:cs="Times New Roman"/>
        </w:rPr>
        <w:t>m</w:t>
      </w:r>
      <w:r w:rsidRPr="00586742">
        <w:rPr>
          <w:rFonts w:ascii="Times New Roman" w:hAnsi="Times New Roman" w:cs="Times New Roman"/>
        </w:rPr>
        <w:t xml:space="preserve"> eles eliminados e a diferença entre as duas memórias seria ainda muito maior.</w:t>
      </w:r>
    </w:p>
    <w:p w:rsidR="006F1816" w:rsidRDefault="006F1816" w:rsidP="00D011F3">
      <w:pPr>
        <w:jc w:val="both"/>
        <w:rPr>
          <w:rFonts w:ascii="Times New Roman" w:hAnsi="Times New Roman" w:cs="Times New Roman"/>
          <w:sz w:val="24"/>
          <w:szCs w:val="24"/>
        </w:rPr>
      </w:pPr>
    </w:p>
    <w:p w:rsidR="006F1816" w:rsidRDefault="00B84DDE" w:rsidP="00D011F3">
      <w:pPr>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142F91">
        <w:rPr>
          <w:rFonts w:ascii="Times New Roman" w:hAnsi="Times New Roman" w:cs="Times New Roman"/>
          <w:b/>
          <w:sz w:val="32"/>
          <w:szCs w:val="32"/>
        </w:rPr>
        <w:t xml:space="preserve"> </w:t>
      </w:r>
      <w:r w:rsidRPr="00B84DDE">
        <w:rPr>
          <w:rFonts w:ascii="Times New Roman" w:hAnsi="Times New Roman" w:cs="Times New Roman"/>
          <w:b/>
          <w:sz w:val="32"/>
          <w:szCs w:val="32"/>
        </w:rPr>
        <w:t>I</w:t>
      </w:r>
      <w:r>
        <w:rPr>
          <w:rFonts w:ascii="Times New Roman" w:hAnsi="Times New Roman" w:cs="Times New Roman"/>
          <w:b/>
          <w:sz w:val="32"/>
          <w:szCs w:val="32"/>
        </w:rPr>
        <w:t xml:space="preserve"> </w:t>
      </w:r>
      <w:proofErr w:type="spellStart"/>
      <w:r>
        <w:rPr>
          <w:rFonts w:ascii="Times New Roman" w:hAnsi="Times New Roman" w:cs="Times New Roman"/>
          <w:b/>
          <w:sz w:val="32"/>
          <w:szCs w:val="32"/>
        </w:rPr>
        <w:t>I</w:t>
      </w:r>
      <w:proofErr w:type="spellEnd"/>
      <w:r w:rsidRPr="00B84DDE">
        <w:rPr>
          <w:rFonts w:ascii="Times New Roman" w:hAnsi="Times New Roman" w:cs="Times New Roman"/>
          <w:b/>
          <w:sz w:val="32"/>
          <w:szCs w:val="32"/>
        </w:rPr>
        <w:t xml:space="preserve"> – </w:t>
      </w:r>
      <w:r>
        <w:rPr>
          <w:rFonts w:ascii="Times New Roman" w:hAnsi="Times New Roman" w:cs="Times New Roman"/>
          <w:b/>
          <w:sz w:val="32"/>
          <w:szCs w:val="32"/>
        </w:rPr>
        <w:t>TEORIA</w:t>
      </w:r>
    </w:p>
    <w:p w:rsidR="00142F91" w:rsidRDefault="00142F91" w:rsidP="00D011F3">
      <w:pPr>
        <w:jc w:val="both"/>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Dividiremos o assunto em:</w:t>
      </w:r>
    </w:p>
    <w:p w:rsidR="00142F91" w:rsidRDefault="00142F91" w:rsidP="00B26D6E">
      <w:pPr>
        <w:pStyle w:val="PargrafodaList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Repertório</w:t>
      </w:r>
    </w:p>
    <w:p w:rsidR="00142F91" w:rsidRDefault="00142F91" w:rsidP="00B26D6E">
      <w:pPr>
        <w:pStyle w:val="PargrafodaList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Repertorização</w:t>
      </w:r>
      <w:r w:rsidR="004D6048">
        <w:rPr>
          <w:rFonts w:ascii="Times New Roman" w:hAnsi="Times New Roman" w:cs="Times New Roman"/>
          <w:sz w:val="24"/>
          <w:szCs w:val="24"/>
        </w:rPr>
        <w:t>.</w:t>
      </w:r>
    </w:p>
    <w:p w:rsidR="006F1816" w:rsidRDefault="006F1816" w:rsidP="00D011F3">
      <w:pPr>
        <w:jc w:val="both"/>
        <w:rPr>
          <w:rFonts w:ascii="Times New Roman" w:hAnsi="Times New Roman" w:cs="Times New Roman"/>
          <w:sz w:val="24"/>
          <w:szCs w:val="24"/>
        </w:rPr>
      </w:pPr>
    </w:p>
    <w:p w:rsidR="004D6048" w:rsidRDefault="004D6048" w:rsidP="00D011F3">
      <w:pPr>
        <w:jc w:val="both"/>
        <w:rPr>
          <w:rFonts w:ascii="Times New Roman" w:hAnsi="Times New Roman" w:cs="Times New Roman"/>
          <w:sz w:val="24"/>
          <w:szCs w:val="24"/>
        </w:rPr>
      </w:pPr>
    </w:p>
    <w:p w:rsidR="004D6048" w:rsidRPr="004D6048" w:rsidRDefault="004D6048" w:rsidP="004D6048">
      <w:pPr>
        <w:jc w:val="both"/>
        <w:rPr>
          <w:rFonts w:ascii="Times New Roman" w:hAnsi="Times New Roman" w:cs="Times New Roman"/>
          <w:sz w:val="28"/>
          <w:szCs w:val="28"/>
        </w:rPr>
      </w:pPr>
      <w:r w:rsidRPr="004D6048">
        <w:rPr>
          <w:rFonts w:ascii="Times New Roman" w:hAnsi="Times New Roman" w:cs="Times New Roman"/>
          <w:sz w:val="24"/>
          <w:szCs w:val="24"/>
        </w:rPr>
        <w:t>A)</w:t>
      </w:r>
      <w:proofErr w:type="gramStart"/>
      <w:r w:rsidRPr="004D604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sidRPr="004D6048">
        <w:rPr>
          <w:rFonts w:ascii="Times New Roman" w:hAnsi="Times New Roman" w:cs="Times New Roman"/>
          <w:sz w:val="24"/>
          <w:szCs w:val="24"/>
        </w:rPr>
        <w:t>REPERTÓRIO</w:t>
      </w:r>
    </w:p>
    <w:p w:rsidR="004D6048" w:rsidRDefault="004D6048" w:rsidP="004D6048">
      <w:pPr>
        <w:pStyle w:val="PargrafodaLista"/>
        <w:jc w:val="both"/>
        <w:rPr>
          <w:rFonts w:ascii="Times New Roman" w:hAnsi="Times New Roman" w:cs="Times New Roman"/>
          <w:sz w:val="24"/>
          <w:szCs w:val="24"/>
        </w:rPr>
      </w:pPr>
    </w:p>
    <w:p w:rsidR="004D6048" w:rsidRDefault="004D6048" w:rsidP="004D6048">
      <w:pPr>
        <w:jc w:val="both"/>
        <w:rPr>
          <w:rFonts w:ascii="Times New Roman" w:hAnsi="Times New Roman" w:cs="Times New Roman"/>
          <w:sz w:val="24"/>
          <w:szCs w:val="24"/>
        </w:rPr>
      </w:pPr>
      <w:r w:rsidRPr="004D6048">
        <w:rPr>
          <w:rFonts w:ascii="Times New Roman" w:hAnsi="Times New Roman" w:cs="Times New Roman"/>
          <w:sz w:val="24"/>
          <w:szCs w:val="24"/>
        </w:rPr>
        <w:t xml:space="preserve">         1.</w:t>
      </w:r>
      <w:r>
        <w:rPr>
          <w:rFonts w:ascii="Times New Roman" w:hAnsi="Times New Roman" w:cs="Times New Roman"/>
          <w:b/>
          <w:sz w:val="24"/>
          <w:szCs w:val="24"/>
        </w:rPr>
        <w:t xml:space="preserve">   </w:t>
      </w:r>
      <w:r w:rsidR="00395C3B">
        <w:rPr>
          <w:rFonts w:ascii="Times New Roman" w:hAnsi="Times New Roman" w:cs="Times New Roman"/>
          <w:b/>
          <w:sz w:val="24"/>
          <w:szCs w:val="24"/>
        </w:rPr>
        <w:t xml:space="preserve"> </w:t>
      </w:r>
      <w:r w:rsidRPr="004D6048">
        <w:rPr>
          <w:rFonts w:ascii="Times New Roman" w:hAnsi="Times New Roman" w:cs="Times New Roman"/>
          <w:b/>
          <w:sz w:val="24"/>
          <w:szCs w:val="24"/>
        </w:rPr>
        <w:t>Definição</w:t>
      </w:r>
      <w:r w:rsidRPr="004D6048">
        <w:rPr>
          <w:rFonts w:ascii="Times New Roman" w:hAnsi="Times New Roman" w:cs="Times New Roman"/>
          <w:sz w:val="24"/>
          <w:szCs w:val="24"/>
        </w:rPr>
        <w:t>.  Que é um repertório? Repertório significa lista, índice, catálogo, coleção. Um repertório homeopático é um índice dos sintomas registrados na Matéria Médica homeopática</w:t>
      </w:r>
      <w:r>
        <w:rPr>
          <w:rFonts w:ascii="Times New Roman" w:hAnsi="Times New Roman" w:cs="Times New Roman"/>
          <w:sz w:val="24"/>
          <w:szCs w:val="24"/>
        </w:rPr>
        <w:t>.</w:t>
      </w:r>
    </w:p>
    <w:p w:rsidR="00880057" w:rsidRDefault="004D6048" w:rsidP="00880057">
      <w:pPr>
        <w:jc w:val="both"/>
        <w:rPr>
          <w:rFonts w:ascii="Times New Roman" w:hAnsi="Times New Roman" w:cs="Times New Roman"/>
          <w:sz w:val="24"/>
          <w:szCs w:val="24"/>
        </w:rPr>
      </w:pPr>
      <w:r>
        <w:rPr>
          <w:rFonts w:ascii="Times New Roman" w:hAnsi="Times New Roman" w:cs="Times New Roman"/>
          <w:sz w:val="24"/>
          <w:szCs w:val="24"/>
        </w:rPr>
        <w:t xml:space="preserve">         </w:t>
      </w:r>
      <w:r w:rsidRPr="004D6048">
        <w:rPr>
          <w:rFonts w:ascii="Times New Roman" w:hAnsi="Times New Roman" w:cs="Times New Roman"/>
          <w:sz w:val="24"/>
          <w:szCs w:val="24"/>
        </w:rPr>
        <w:t xml:space="preserve">2.  </w:t>
      </w:r>
      <w:r w:rsidR="00AD541C">
        <w:rPr>
          <w:rFonts w:ascii="Times New Roman" w:hAnsi="Times New Roman" w:cs="Times New Roman"/>
          <w:sz w:val="24"/>
          <w:szCs w:val="24"/>
        </w:rPr>
        <w:t xml:space="preserve"> </w:t>
      </w:r>
      <w:r w:rsidR="00880057">
        <w:rPr>
          <w:rFonts w:ascii="Times New Roman" w:hAnsi="Times New Roman" w:cs="Times New Roman"/>
          <w:sz w:val="24"/>
          <w:szCs w:val="24"/>
        </w:rPr>
        <w:t xml:space="preserve"> </w:t>
      </w:r>
      <w:r>
        <w:rPr>
          <w:rFonts w:ascii="Times New Roman" w:hAnsi="Times New Roman" w:cs="Times New Roman"/>
          <w:b/>
          <w:sz w:val="24"/>
          <w:szCs w:val="24"/>
        </w:rPr>
        <w:t>Repertório e Matéria Médica.</w:t>
      </w:r>
      <w:r w:rsidRPr="004D6048">
        <w:rPr>
          <w:rFonts w:ascii="Times New Roman" w:hAnsi="Times New Roman" w:cs="Times New Roman"/>
          <w:sz w:val="24"/>
          <w:szCs w:val="24"/>
        </w:rPr>
        <w:t xml:space="preserve">   </w:t>
      </w:r>
      <w:r>
        <w:rPr>
          <w:rFonts w:ascii="Times New Roman" w:hAnsi="Times New Roman" w:cs="Times New Roman"/>
          <w:sz w:val="24"/>
          <w:szCs w:val="24"/>
        </w:rPr>
        <w:t xml:space="preserve">Qual a relação entre </w:t>
      </w:r>
      <w:proofErr w:type="spellStart"/>
      <w:r>
        <w:rPr>
          <w:rFonts w:ascii="Times New Roman" w:hAnsi="Times New Roman" w:cs="Times New Roman"/>
          <w:sz w:val="24"/>
          <w:szCs w:val="24"/>
        </w:rPr>
        <w:t>u’a</w:t>
      </w:r>
      <w:proofErr w:type="spellEnd"/>
      <w:r>
        <w:rPr>
          <w:rFonts w:ascii="Times New Roman" w:hAnsi="Times New Roman" w:cs="Times New Roman"/>
          <w:sz w:val="24"/>
          <w:szCs w:val="24"/>
        </w:rPr>
        <w:t xml:space="preserve"> matéria médica e um repertório? Os dois são precisamente opostos. Diz-nos o </w:t>
      </w:r>
      <w:r w:rsidRPr="00AD541C">
        <w:rPr>
          <w:rFonts w:asciiTheme="majorHAnsi" w:hAnsiTheme="majorHAnsi" w:cs="Times New Roman"/>
          <w:i/>
          <w:sz w:val="24"/>
          <w:szCs w:val="24"/>
        </w:rPr>
        <w:t>Prof. Galhardo</w:t>
      </w:r>
      <w:r w:rsidR="00AD541C">
        <w:rPr>
          <w:rFonts w:ascii="Times New Roman" w:hAnsi="Times New Roman" w:cs="Times New Roman"/>
          <w:sz w:val="24"/>
          <w:szCs w:val="24"/>
        </w:rPr>
        <w:t>:</w:t>
      </w:r>
      <w:r>
        <w:rPr>
          <w:rFonts w:ascii="Times New Roman" w:hAnsi="Times New Roman" w:cs="Times New Roman"/>
          <w:i/>
          <w:sz w:val="24"/>
          <w:szCs w:val="24"/>
        </w:rPr>
        <w:t xml:space="preserve"> </w:t>
      </w:r>
      <w:r w:rsidR="00880057">
        <w:rPr>
          <w:rFonts w:ascii="Times New Roman" w:hAnsi="Times New Roman" w:cs="Times New Roman"/>
          <w:sz w:val="24"/>
          <w:szCs w:val="24"/>
        </w:rPr>
        <w:t>“Na Matéria Médica, dado o medicamento, encontraremos os sintomas patogenéticos. No Repertório, o contrário sucede: dado o sintoma patogenético, encontraremos o medicamento ou medicamentos que o possuem. Diz-se, por isso, ser o Repertório a Matéria Médica invertida.”</w:t>
      </w:r>
    </w:p>
    <w:p w:rsidR="004D6048" w:rsidRPr="00880057" w:rsidRDefault="00AD541C" w:rsidP="004D6048">
      <w:pPr>
        <w:jc w:val="both"/>
        <w:rPr>
          <w:rFonts w:ascii="Times New Roman" w:hAnsi="Times New Roman" w:cs="Times New Roman"/>
          <w:b/>
          <w:sz w:val="24"/>
          <w:szCs w:val="24"/>
        </w:rPr>
      </w:pPr>
      <w:r>
        <w:rPr>
          <w:rFonts w:ascii="Times New Roman" w:hAnsi="Times New Roman" w:cs="Times New Roman"/>
          <w:sz w:val="24"/>
          <w:szCs w:val="24"/>
        </w:rPr>
        <w:t xml:space="preserve">         3.    </w:t>
      </w:r>
      <w:r w:rsidR="00880057">
        <w:rPr>
          <w:rFonts w:ascii="Times New Roman" w:hAnsi="Times New Roman" w:cs="Times New Roman"/>
          <w:sz w:val="24"/>
          <w:szCs w:val="24"/>
        </w:rPr>
        <w:t xml:space="preserve"> </w:t>
      </w:r>
      <w:r w:rsidR="00880057">
        <w:rPr>
          <w:rFonts w:ascii="Times New Roman" w:hAnsi="Times New Roman" w:cs="Times New Roman"/>
          <w:b/>
          <w:sz w:val="24"/>
          <w:szCs w:val="24"/>
        </w:rPr>
        <w:t>Um pouco de história: Hahnemann e o repertório.</w:t>
      </w:r>
    </w:p>
    <w:p w:rsidR="004D6048" w:rsidRDefault="00880057" w:rsidP="00880057">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Já aqui, entramos em terreno mais delicado e sujeito a controvérsias. Podemos subdividir o assunto da seguinte maneira:</w:t>
      </w:r>
    </w:p>
    <w:p w:rsidR="00880057" w:rsidRDefault="00880057" w:rsidP="00880057">
      <w:pPr>
        <w:jc w:val="both"/>
        <w:rPr>
          <w:rFonts w:ascii="Times New Roman" w:hAnsi="Times New Roman" w:cs="Times New Roman"/>
          <w:b/>
          <w:sz w:val="24"/>
          <w:szCs w:val="24"/>
        </w:rPr>
      </w:pPr>
      <w:r w:rsidRPr="00880057">
        <w:rPr>
          <w:rFonts w:ascii="Times New Roman" w:hAnsi="Times New Roman" w:cs="Times New Roman"/>
          <w:sz w:val="24"/>
          <w:szCs w:val="24"/>
        </w:rPr>
        <w:t xml:space="preserve">  </w:t>
      </w:r>
      <w:r>
        <w:rPr>
          <w:rFonts w:ascii="Times New Roman" w:hAnsi="Times New Roman" w:cs="Times New Roman"/>
          <w:sz w:val="24"/>
          <w:szCs w:val="24"/>
        </w:rPr>
        <w:t xml:space="preserve">       a)     </w:t>
      </w:r>
      <w:r w:rsidR="00045027">
        <w:rPr>
          <w:rFonts w:ascii="Times New Roman" w:hAnsi="Times New Roman" w:cs="Times New Roman"/>
          <w:sz w:val="24"/>
          <w:szCs w:val="24"/>
        </w:rPr>
        <w:t xml:space="preserve"> </w:t>
      </w:r>
      <w:r>
        <w:rPr>
          <w:rFonts w:ascii="Times New Roman" w:hAnsi="Times New Roman" w:cs="Times New Roman"/>
          <w:b/>
          <w:sz w:val="24"/>
          <w:szCs w:val="24"/>
        </w:rPr>
        <w:t>Foi Hahnemann autor de repertório?</w:t>
      </w:r>
    </w:p>
    <w:p w:rsidR="00880057" w:rsidRDefault="00880057" w:rsidP="00880057">
      <w:pPr>
        <w:jc w:val="both"/>
        <w:rPr>
          <w:rFonts w:ascii="Times New Roman" w:hAnsi="Times New Roman" w:cs="Times New Roman"/>
          <w:sz w:val="24"/>
          <w:szCs w:val="24"/>
        </w:rPr>
      </w:pPr>
      <w:r>
        <w:rPr>
          <w:rFonts w:ascii="Times New Roman" w:hAnsi="Times New Roman" w:cs="Times New Roman"/>
          <w:b/>
          <w:sz w:val="24"/>
          <w:szCs w:val="24"/>
        </w:rPr>
        <w:t xml:space="preserve">         </w:t>
      </w:r>
      <w:r w:rsidRPr="00880057">
        <w:rPr>
          <w:rFonts w:ascii="Times New Roman" w:hAnsi="Times New Roman" w:cs="Times New Roman"/>
          <w:sz w:val="24"/>
          <w:szCs w:val="24"/>
        </w:rPr>
        <w:t>Encontramos,</w:t>
      </w:r>
      <w:r>
        <w:rPr>
          <w:rFonts w:ascii="Times New Roman" w:hAnsi="Times New Roman" w:cs="Times New Roman"/>
          <w:sz w:val="24"/>
          <w:szCs w:val="24"/>
        </w:rPr>
        <w:t xml:space="preserve"> traduzindo a introdução </w:t>
      </w:r>
      <w:r w:rsidRPr="001249F1">
        <w:rPr>
          <w:rFonts w:asciiTheme="majorHAnsi" w:hAnsiTheme="majorHAnsi" w:cs="Times New Roman"/>
          <w:sz w:val="24"/>
          <w:szCs w:val="24"/>
        </w:rPr>
        <w:t xml:space="preserve">de </w:t>
      </w:r>
      <w:r w:rsidRPr="001249F1">
        <w:rPr>
          <w:rFonts w:asciiTheme="majorHAnsi" w:hAnsiTheme="majorHAnsi" w:cs="Times New Roman"/>
          <w:i/>
          <w:sz w:val="24"/>
          <w:szCs w:val="24"/>
        </w:rPr>
        <w:t xml:space="preserve">Roberts e Annie C. Wilson </w:t>
      </w:r>
      <w:r>
        <w:rPr>
          <w:rFonts w:ascii="Times New Roman" w:hAnsi="Times New Roman" w:cs="Times New Roman"/>
          <w:sz w:val="24"/>
          <w:szCs w:val="24"/>
        </w:rPr>
        <w:t xml:space="preserve">ao </w:t>
      </w:r>
      <w:r w:rsidR="001249F1" w:rsidRPr="001249F1">
        <w:rPr>
          <w:rFonts w:asciiTheme="majorHAnsi" w:hAnsiTheme="majorHAnsi" w:cs="Times New Roman"/>
          <w:i/>
          <w:sz w:val="24"/>
          <w:szCs w:val="24"/>
        </w:rPr>
        <w:t>R</w:t>
      </w:r>
      <w:r w:rsidRPr="001249F1">
        <w:rPr>
          <w:rFonts w:asciiTheme="majorHAnsi" w:hAnsiTheme="majorHAnsi" w:cs="Times New Roman"/>
          <w:i/>
          <w:sz w:val="24"/>
          <w:szCs w:val="24"/>
        </w:rPr>
        <w:t>epertório de Boenninghausen</w:t>
      </w:r>
      <w:r>
        <w:rPr>
          <w:rFonts w:ascii="Times New Roman" w:hAnsi="Times New Roman" w:cs="Times New Roman"/>
          <w:sz w:val="24"/>
          <w:szCs w:val="24"/>
        </w:rPr>
        <w:t xml:space="preserve">, o seguinte trecho: “Uma evidência a mais de que a identificação de sintomas tornara-se uma tarefa penosa, mesmo para </w:t>
      </w:r>
      <w:r w:rsidRPr="001249F1">
        <w:rPr>
          <w:rFonts w:asciiTheme="majorHAnsi" w:hAnsiTheme="majorHAnsi" w:cs="Times New Roman"/>
          <w:i/>
          <w:sz w:val="24"/>
          <w:szCs w:val="24"/>
        </w:rPr>
        <w:t>Hahnemann</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é o fato de ter ele próprio compilado um pequeno repertório de alguns dos sintomas diretores.</w:t>
      </w:r>
      <w:r w:rsidR="00873383">
        <w:rPr>
          <w:rFonts w:ascii="Times New Roman" w:hAnsi="Times New Roman" w:cs="Times New Roman"/>
          <w:sz w:val="24"/>
          <w:szCs w:val="24"/>
        </w:rPr>
        <w:t xml:space="preserve"> Esse repertório foi impresso em latim. Posteriormente, </w:t>
      </w:r>
      <w:r w:rsidR="006807AA">
        <w:rPr>
          <w:rFonts w:ascii="Times New Roman" w:hAnsi="Times New Roman" w:cs="Times New Roman"/>
          <w:sz w:val="24"/>
          <w:szCs w:val="24"/>
        </w:rPr>
        <w:t xml:space="preserve">ele </w:t>
      </w:r>
      <w:r w:rsidR="00873383">
        <w:rPr>
          <w:rFonts w:ascii="Times New Roman" w:hAnsi="Times New Roman" w:cs="Times New Roman"/>
          <w:sz w:val="24"/>
          <w:szCs w:val="24"/>
        </w:rPr>
        <w:t xml:space="preserve">expandiu ainda mais essa idéia, mas esses outros repertórios ainda são manuscritos, nunca tendo sido publicados (o </w:t>
      </w:r>
      <w:r w:rsidR="00873383" w:rsidRPr="00045027">
        <w:rPr>
          <w:rFonts w:ascii="Times New Roman" w:hAnsi="Times New Roman" w:cs="Times New Roman"/>
          <w:i/>
          <w:sz w:val="24"/>
          <w:szCs w:val="24"/>
        </w:rPr>
        <w:t>Dr.</w:t>
      </w:r>
      <w:r w:rsidR="00873383">
        <w:rPr>
          <w:rFonts w:ascii="Times New Roman" w:hAnsi="Times New Roman" w:cs="Times New Roman"/>
          <w:sz w:val="24"/>
          <w:szCs w:val="24"/>
        </w:rPr>
        <w:t xml:space="preserve"> </w:t>
      </w:r>
      <w:r w:rsidR="00873383" w:rsidRPr="001249F1">
        <w:rPr>
          <w:rFonts w:asciiTheme="majorHAnsi" w:hAnsiTheme="majorHAnsi" w:cs="Times New Roman"/>
          <w:i/>
          <w:sz w:val="24"/>
          <w:szCs w:val="24"/>
        </w:rPr>
        <w:t xml:space="preserve">Ricardo </w:t>
      </w:r>
      <w:proofErr w:type="spellStart"/>
      <w:r w:rsidR="00873383" w:rsidRPr="001249F1">
        <w:rPr>
          <w:rFonts w:asciiTheme="majorHAnsi" w:hAnsiTheme="majorHAnsi" w:cs="Times New Roman"/>
          <w:i/>
          <w:sz w:val="24"/>
          <w:szCs w:val="24"/>
        </w:rPr>
        <w:t>Haehl</w:t>
      </w:r>
      <w:proofErr w:type="spellEnd"/>
      <w:r w:rsidR="00873383">
        <w:rPr>
          <w:rFonts w:ascii="Times New Roman" w:hAnsi="Times New Roman" w:cs="Times New Roman"/>
          <w:sz w:val="24"/>
          <w:szCs w:val="24"/>
        </w:rPr>
        <w:t xml:space="preserve"> fala neles na sua </w:t>
      </w:r>
      <w:r w:rsidR="00873383" w:rsidRPr="001249F1">
        <w:rPr>
          <w:rFonts w:asciiTheme="majorHAnsi" w:hAnsiTheme="majorHAnsi" w:cs="Times New Roman"/>
          <w:i/>
          <w:sz w:val="24"/>
          <w:szCs w:val="24"/>
        </w:rPr>
        <w:t>Vida de Hahnemann</w:t>
      </w:r>
      <w:r w:rsidR="00873383">
        <w:rPr>
          <w:rFonts w:ascii="Times New Roman" w:hAnsi="Times New Roman" w:cs="Times New Roman"/>
          <w:sz w:val="24"/>
          <w:szCs w:val="24"/>
        </w:rPr>
        <w:t>).”</w:t>
      </w:r>
    </w:p>
    <w:p w:rsidR="00873383" w:rsidRDefault="00873383" w:rsidP="00880057">
      <w:pPr>
        <w:jc w:val="both"/>
        <w:rPr>
          <w:rFonts w:ascii="Times New Roman" w:hAnsi="Times New Roman" w:cs="Times New Roman"/>
          <w:sz w:val="24"/>
          <w:szCs w:val="24"/>
        </w:rPr>
      </w:pPr>
      <w:r>
        <w:rPr>
          <w:rFonts w:ascii="Times New Roman" w:hAnsi="Times New Roman" w:cs="Times New Roman"/>
          <w:sz w:val="24"/>
          <w:szCs w:val="24"/>
        </w:rPr>
        <w:t xml:space="preserve">         Por aí parece claro que </w:t>
      </w:r>
      <w:r w:rsidRPr="00F4415A">
        <w:rPr>
          <w:rFonts w:asciiTheme="majorHAnsi" w:hAnsiTheme="majorHAnsi" w:cs="Times New Roman"/>
          <w:i/>
          <w:sz w:val="24"/>
          <w:szCs w:val="24"/>
        </w:rPr>
        <w:t>Hahnemann</w:t>
      </w:r>
      <w:r>
        <w:rPr>
          <w:rFonts w:ascii="Times New Roman" w:hAnsi="Times New Roman" w:cs="Times New Roman"/>
          <w:i/>
          <w:sz w:val="24"/>
          <w:szCs w:val="24"/>
        </w:rPr>
        <w:t xml:space="preserve"> </w:t>
      </w:r>
      <w:r w:rsidRPr="00873383">
        <w:rPr>
          <w:rFonts w:ascii="Times New Roman" w:hAnsi="Times New Roman" w:cs="Times New Roman"/>
          <w:sz w:val="24"/>
          <w:szCs w:val="24"/>
        </w:rPr>
        <w:t>foi autor de um repertório</w:t>
      </w:r>
      <w:r>
        <w:rPr>
          <w:rFonts w:ascii="Times New Roman" w:hAnsi="Times New Roman" w:cs="Times New Roman"/>
          <w:sz w:val="24"/>
          <w:szCs w:val="24"/>
        </w:rPr>
        <w:t xml:space="preserve">, para seu uso particular. Entretanto, o </w:t>
      </w:r>
      <w:proofErr w:type="gramStart"/>
      <w:r w:rsidRPr="001249F1">
        <w:rPr>
          <w:rFonts w:asciiTheme="majorHAnsi" w:hAnsiTheme="majorHAnsi" w:cs="Times New Roman"/>
          <w:i/>
          <w:sz w:val="24"/>
          <w:szCs w:val="24"/>
        </w:rPr>
        <w:t>Prof.</w:t>
      </w:r>
      <w:proofErr w:type="gramEnd"/>
      <w:r w:rsidRPr="001249F1">
        <w:rPr>
          <w:rFonts w:asciiTheme="majorHAnsi" w:hAnsiTheme="majorHAnsi" w:cs="Times New Roman"/>
          <w:i/>
          <w:sz w:val="24"/>
          <w:szCs w:val="24"/>
        </w:rPr>
        <w:t xml:space="preserve"> Nogueira da Silva</w:t>
      </w:r>
      <w:r>
        <w:rPr>
          <w:rFonts w:ascii="Times New Roman" w:hAnsi="Times New Roman" w:cs="Times New Roman"/>
          <w:sz w:val="24"/>
          <w:szCs w:val="24"/>
        </w:rPr>
        <w:t>, grande homeopata do Rio de Janeiro, nega esse fato, afirmando que Hahnemann nunca escreveu qualquer repertório. Com quem está a razão? Limitamo-nos a expor os fatos, os quais, sendo de ordem exclusivamente histórica, serão futuramente focalizados por cuidadosas pesquisas nesse setor.</w:t>
      </w:r>
    </w:p>
    <w:p w:rsidR="00873383" w:rsidRDefault="00873383" w:rsidP="00880057">
      <w:pPr>
        <w:jc w:val="both"/>
        <w:rPr>
          <w:rFonts w:ascii="Times New Roman" w:hAnsi="Times New Roman" w:cs="Times New Roman"/>
          <w:sz w:val="24"/>
          <w:szCs w:val="24"/>
        </w:rPr>
      </w:pPr>
    </w:p>
    <w:p w:rsidR="00873383" w:rsidRDefault="00022788" w:rsidP="00880057">
      <w:pPr>
        <w:jc w:val="both"/>
        <w:rPr>
          <w:rFonts w:ascii="Times New Roman" w:hAnsi="Times New Roman" w:cs="Times New Roman"/>
          <w:b/>
          <w:sz w:val="24"/>
          <w:szCs w:val="24"/>
        </w:rPr>
      </w:pPr>
      <w:r>
        <w:rPr>
          <w:rFonts w:ascii="Times New Roman" w:hAnsi="Times New Roman" w:cs="Times New Roman"/>
          <w:sz w:val="24"/>
          <w:szCs w:val="24"/>
        </w:rPr>
        <w:t xml:space="preserve">       </w:t>
      </w:r>
      <w:r w:rsidR="00873383">
        <w:rPr>
          <w:rFonts w:ascii="Times New Roman" w:hAnsi="Times New Roman" w:cs="Times New Roman"/>
          <w:sz w:val="24"/>
          <w:szCs w:val="24"/>
        </w:rPr>
        <w:t xml:space="preserve">  b)</w:t>
      </w:r>
      <w:proofErr w:type="gramStart"/>
      <w:r w:rsidR="00873383">
        <w:rPr>
          <w:rFonts w:ascii="Times New Roman" w:hAnsi="Times New Roman" w:cs="Times New Roman"/>
          <w:sz w:val="24"/>
          <w:szCs w:val="24"/>
        </w:rPr>
        <w:t xml:space="preserve">    </w:t>
      </w:r>
      <w:proofErr w:type="gramEnd"/>
      <w:r w:rsidR="00873383" w:rsidRPr="00873383">
        <w:rPr>
          <w:rFonts w:ascii="Times New Roman" w:hAnsi="Times New Roman" w:cs="Times New Roman"/>
          <w:b/>
          <w:sz w:val="24"/>
          <w:szCs w:val="24"/>
        </w:rPr>
        <w:t>Qual a atitude de Hahnemann a respeito do repertório?</w:t>
      </w:r>
    </w:p>
    <w:p w:rsidR="00045027" w:rsidRDefault="00045027" w:rsidP="00880057">
      <w:pPr>
        <w:jc w:val="both"/>
        <w:rPr>
          <w:rFonts w:ascii="Times New Roman" w:hAnsi="Times New Roman" w:cs="Times New Roman"/>
          <w:sz w:val="24"/>
          <w:szCs w:val="24"/>
        </w:rPr>
      </w:pPr>
      <w:r w:rsidRPr="00045027">
        <w:rPr>
          <w:rFonts w:ascii="Times New Roman" w:hAnsi="Times New Roman" w:cs="Times New Roman"/>
          <w:sz w:val="24"/>
          <w:szCs w:val="24"/>
        </w:rPr>
        <w:t xml:space="preserve">           Sobre</w:t>
      </w:r>
      <w:r>
        <w:rPr>
          <w:rFonts w:ascii="Times New Roman" w:hAnsi="Times New Roman" w:cs="Times New Roman"/>
          <w:sz w:val="24"/>
          <w:szCs w:val="24"/>
        </w:rPr>
        <w:t xml:space="preserve"> esse ponto há dados históricos que indicam uma atitude favorável de </w:t>
      </w:r>
      <w:r w:rsidRPr="009268BB">
        <w:rPr>
          <w:rFonts w:asciiTheme="majorHAnsi" w:hAnsiTheme="majorHAnsi" w:cs="Times New Roman"/>
          <w:i/>
          <w:sz w:val="24"/>
          <w:szCs w:val="24"/>
        </w:rPr>
        <w:t>Hahnemann</w:t>
      </w:r>
      <w:r>
        <w:rPr>
          <w:rFonts w:ascii="Times New Roman" w:hAnsi="Times New Roman" w:cs="Times New Roman"/>
          <w:sz w:val="24"/>
          <w:szCs w:val="24"/>
        </w:rPr>
        <w:t xml:space="preserve">, assim como </w:t>
      </w:r>
      <w:proofErr w:type="gramStart"/>
      <w:r>
        <w:rPr>
          <w:rFonts w:ascii="Times New Roman" w:hAnsi="Times New Roman" w:cs="Times New Roman"/>
          <w:sz w:val="24"/>
          <w:szCs w:val="24"/>
        </w:rPr>
        <w:t>um outro</w:t>
      </w:r>
      <w:proofErr w:type="gramEnd"/>
      <w:r>
        <w:rPr>
          <w:rFonts w:ascii="Times New Roman" w:hAnsi="Times New Roman" w:cs="Times New Roman"/>
          <w:sz w:val="24"/>
          <w:szCs w:val="24"/>
        </w:rPr>
        <w:t xml:space="preserve"> que </w:t>
      </w:r>
      <w:r w:rsidRPr="009268BB">
        <w:rPr>
          <w:rFonts w:asciiTheme="majorHAnsi" w:hAnsiTheme="majorHAnsi" w:cs="Times New Roman"/>
          <w:i/>
          <w:sz w:val="24"/>
          <w:szCs w:val="24"/>
        </w:rPr>
        <w:t>parece</w:t>
      </w:r>
      <w:r>
        <w:rPr>
          <w:rFonts w:ascii="Times New Roman" w:hAnsi="Times New Roman" w:cs="Times New Roman"/>
          <w:sz w:val="24"/>
          <w:szCs w:val="24"/>
        </w:rPr>
        <w:t xml:space="preserve"> mostrar opinião diversa.</w:t>
      </w:r>
    </w:p>
    <w:p w:rsidR="00045027" w:rsidRDefault="00022788" w:rsidP="00880057">
      <w:pPr>
        <w:jc w:val="both"/>
        <w:rPr>
          <w:rFonts w:ascii="Times New Roman" w:hAnsi="Times New Roman" w:cs="Times New Roman"/>
          <w:sz w:val="24"/>
          <w:szCs w:val="24"/>
        </w:rPr>
      </w:pPr>
      <w:r>
        <w:rPr>
          <w:rFonts w:ascii="Times New Roman" w:hAnsi="Times New Roman" w:cs="Times New Roman"/>
          <w:sz w:val="24"/>
          <w:szCs w:val="24"/>
        </w:rPr>
        <w:t xml:space="preserve">         </w:t>
      </w:r>
      <w:r w:rsidR="00045027">
        <w:rPr>
          <w:rFonts w:ascii="Times New Roman" w:hAnsi="Times New Roman" w:cs="Times New Roman"/>
          <w:sz w:val="24"/>
          <w:szCs w:val="24"/>
        </w:rPr>
        <w:t xml:space="preserve"> Dados favoráveis:</w:t>
      </w:r>
    </w:p>
    <w:p w:rsidR="00045027" w:rsidRDefault="00045027" w:rsidP="00880057">
      <w:pPr>
        <w:jc w:val="both"/>
        <w:rPr>
          <w:rFonts w:ascii="Times New Roman" w:hAnsi="Times New Roman" w:cs="Times New Roman"/>
          <w:sz w:val="24"/>
          <w:szCs w:val="24"/>
        </w:rPr>
      </w:pPr>
      <w:r>
        <w:rPr>
          <w:rFonts w:ascii="Times New Roman" w:hAnsi="Times New Roman" w:cs="Times New Roman"/>
          <w:sz w:val="24"/>
          <w:szCs w:val="24"/>
        </w:rPr>
        <w:t xml:space="preserve">          </w:t>
      </w:r>
      <w:r w:rsidRPr="00045027">
        <w:rPr>
          <w:rFonts w:ascii="Times New Roman" w:hAnsi="Times New Roman" w:cs="Times New Roman"/>
          <w:sz w:val="32"/>
          <w:szCs w:val="32"/>
        </w:rPr>
        <w:t>–</w:t>
      </w:r>
      <w:r>
        <w:rPr>
          <w:rFonts w:ascii="Times New Roman" w:hAnsi="Times New Roman" w:cs="Times New Roman"/>
          <w:sz w:val="24"/>
          <w:szCs w:val="24"/>
        </w:rPr>
        <w:t xml:space="preserve"> Em </w:t>
      </w:r>
      <w:r w:rsidRPr="001249F1">
        <w:rPr>
          <w:rFonts w:asciiTheme="majorHAnsi" w:hAnsiTheme="majorHAnsi" w:cs="Times New Roman"/>
          <w:i/>
          <w:sz w:val="24"/>
          <w:szCs w:val="24"/>
        </w:rPr>
        <w:t>iniciação homeopática</w:t>
      </w:r>
      <w:r>
        <w:rPr>
          <w:rFonts w:ascii="Times New Roman" w:hAnsi="Times New Roman" w:cs="Times New Roman"/>
          <w:sz w:val="24"/>
          <w:szCs w:val="24"/>
        </w:rPr>
        <w:t xml:space="preserve">, do </w:t>
      </w:r>
      <w:r w:rsidRPr="001249F1">
        <w:rPr>
          <w:rFonts w:asciiTheme="majorHAnsi" w:hAnsiTheme="majorHAnsi" w:cs="Times New Roman"/>
          <w:i/>
          <w:sz w:val="24"/>
          <w:szCs w:val="24"/>
        </w:rPr>
        <w:t>Prof. Galhardo</w:t>
      </w:r>
      <w:r>
        <w:rPr>
          <w:rFonts w:ascii="Times New Roman" w:hAnsi="Times New Roman" w:cs="Times New Roman"/>
          <w:sz w:val="24"/>
          <w:szCs w:val="24"/>
        </w:rPr>
        <w:t>: “</w:t>
      </w:r>
      <w:r w:rsidRPr="001249F1">
        <w:rPr>
          <w:rFonts w:asciiTheme="majorHAnsi" w:hAnsiTheme="majorHAnsi" w:cs="Times New Roman"/>
          <w:i/>
          <w:sz w:val="24"/>
          <w:szCs w:val="24"/>
        </w:rPr>
        <w:t>Hahnemann</w:t>
      </w:r>
      <w:r>
        <w:rPr>
          <w:rFonts w:ascii="Times New Roman" w:hAnsi="Times New Roman" w:cs="Times New Roman"/>
          <w:i/>
          <w:sz w:val="24"/>
          <w:szCs w:val="24"/>
        </w:rPr>
        <w:t xml:space="preserve"> </w:t>
      </w:r>
      <w:r>
        <w:rPr>
          <w:rFonts w:ascii="Times New Roman" w:hAnsi="Times New Roman" w:cs="Times New Roman"/>
          <w:sz w:val="24"/>
          <w:szCs w:val="24"/>
        </w:rPr>
        <w:t>mantinha, permanentemente, ao alcance de suas mão</w:t>
      </w:r>
      <w:r w:rsidR="00AE148F">
        <w:rPr>
          <w:rFonts w:ascii="Times New Roman" w:hAnsi="Times New Roman" w:cs="Times New Roman"/>
          <w:sz w:val="24"/>
          <w:szCs w:val="24"/>
        </w:rPr>
        <w:t>s</w:t>
      </w:r>
      <w:r>
        <w:rPr>
          <w:rFonts w:ascii="Times New Roman" w:hAnsi="Times New Roman" w:cs="Times New Roman"/>
          <w:sz w:val="24"/>
          <w:szCs w:val="24"/>
        </w:rPr>
        <w:t xml:space="preserve">, durante suas consultas, o </w:t>
      </w:r>
      <w:r w:rsidRPr="009268BB">
        <w:rPr>
          <w:rFonts w:asciiTheme="majorHAnsi" w:hAnsiTheme="majorHAnsi" w:cs="Times New Roman"/>
          <w:i/>
          <w:sz w:val="24"/>
          <w:szCs w:val="24"/>
        </w:rPr>
        <w:t xml:space="preserve">Repertório de </w:t>
      </w:r>
      <w:proofErr w:type="spellStart"/>
      <w:r w:rsidRPr="009268BB">
        <w:rPr>
          <w:rFonts w:asciiTheme="majorHAnsi" w:hAnsiTheme="majorHAnsi" w:cs="Times New Roman"/>
          <w:i/>
          <w:sz w:val="24"/>
          <w:szCs w:val="24"/>
        </w:rPr>
        <w:t>Rueckert</w:t>
      </w:r>
      <w:proofErr w:type="spellEnd"/>
      <w:r>
        <w:rPr>
          <w:rFonts w:ascii="Times New Roman" w:hAnsi="Times New Roman" w:cs="Times New Roman"/>
          <w:sz w:val="24"/>
          <w:szCs w:val="24"/>
        </w:rPr>
        <w:t>...”</w:t>
      </w:r>
    </w:p>
    <w:p w:rsidR="006F1816" w:rsidRDefault="00045027" w:rsidP="00D011F3">
      <w:pPr>
        <w:jc w:val="both"/>
        <w:rPr>
          <w:rFonts w:ascii="Times New Roman" w:hAnsi="Times New Roman" w:cs="Times New Roman"/>
          <w:sz w:val="24"/>
          <w:szCs w:val="24"/>
        </w:rPr>
      </w:pPr>
      <w:r>
        <w:rPr>
          <w:rFonts w:ascii="Times New Roman" w:hAnsi="Times New Roman" w:cs="Times New Roman"/>
          <w:sz w:val="24"/>
          <w:szCs w:val="24"/>
        </w:rPr>
        <w:t xml:space="preserve">          </w:t>
      </w:r>
      <w:r w:rsidRPr="00045027">
        <w:rPr>
          <w:rFonts w:ascii="Times New Roman" w:hAnsi="Times New Roman" w:cs="Times New Roman"/>
          <w:sz w:val="24"/>
          <w:szCs w:val="24"/>
        </w:rPr>
        <w:t xml:space="preserve"> </w:t>
      </w:r>
      <w:r w:rsidRPr="00045027">
        <w:rPr>
          <w:rFonts w:ascii="Times New Roman" w:hAnsi="Times New Roman" w:cs="Times New Roman"/>
          <w:sz w:val="32"/>
          <w:szCs w:val="32"/>
        </w:rPr>
        <w:t>–</w:t>
      </w:r>
      <w:proofErr w:type="gramStart"/>
      <w:r>
        <w:rPr>
          <w:rFonts w:ascii="Times New Roman" w:hAnsi="Times New Roman" w:cs="Times New Roman"/>
          <w:sz w:val="32"/>
          <w:szCs w:val="32"/>
        </w:rPr>
        <w:t xml:space="preserve">  </w:t>
      </w:r>
      <w:proofErr w:type="gramEnd"/>
      <w:r>
        <w:rPr>
          <w:rFonts w:ascii="Times New Roman" w:hAnsi="Times New Roman" w:cs="Times New Roman"/>
          <w:sz w:val="24"/>
          <w:szCs w:val="24"/>
        </w:rPr>
        <w:t xml:space="preserve">Em </w:t>
      </w:r>
      <w:r w:rsidRPr="001249F1">
        <w:rPr>
          <w:rFonts w:asciiTheme="majorHAnsi" w:hAnsiTheme="majorHAnsi" w:cs="Times New Roman"/>
          <w:i/>
          <w:sz w:val="24"/>
          <w:szCs w:val="24"/>
        </w:rPr>
        <w:t>Roberts</w:t>
      </w:r>
      <w:r>
        <w:rPr>
          <w:rFonts w:ascii="Times New Roman" w:hAnsi="Times New Roman" w:cs="Times New Roman"/>
          <w:sz w:val="24"/>
          <w:szCs w:val="24"/>
        </w:rPr>
        <w:t>: “Boenninghausen era amigo íntimo e discípulo de</w:t>
      </w:r>
      <w:r w:rsidRPr="00045027">
        <w:rPr>
          <w:rFonts w:ascii="Times New Roman" w:hAnsi="Times New Roman" w:cs="Times New Roman"/>
          <w:i/>
          <w:sz w:val="24"/>
          <w:szCs w:val="24"/>
        </w:rPr>
        <w:t xml:space="preserve"> </w:t>
      </w:r>
      <w:r w:rsidRPr="001249F1">
        <w:rPr>
          <w:rFonts w:asciiTheme="majorHAnsi" w:hAnsiTheme="majorHAnsi" w:cs="Times New Roman"/>
          <w:i/>
          <w:sz w:val="24"/>
          <w:szCs w:val="24"/>
        </w:rPr>
        <w:t>Hahnemann</w:t>
      </w:r>
      <w:r w:rsidR="00AE148F" w:rsidRPr="001249F1">
        <w:rPr>
          <w:rFonts w:asciiTheme="majorHAnsi" w:hAnsiTheme="majorHAnsi" w:cs="Times New Roman"/>
          <w:sz w:val="24"/>
          <w:szCs w:val="24"/>
        </w:rPr>
        <w:t xml:space="preserve"> </w:t>
      </w:r>
      <w:r w:rsidR="00AE148F">
        <w:rPr>
          <w:rFonts w:ascii="Times New Roman" w:hAnsi="Times New Roman" w:cs="Times New Roman"/>
          <w:sz w:val="24"/>
          <w:szCs w:val="24"/>
        </w:rPr>
        <w:t>e foi com o encorajamento deste que escreveu o seu primeiro repertório”, o qual, “continha um prefácio do próprio</w:t>
      </w:r>
      <w:r w:rsidR="00AE148F" w:rsidRPr="00AE148F">
        <w:rPr>
          <w:rFonts w:ascii="Times New Roman" w:hAnsi="Times New Roman" w:cs="Times New Roman"/>
          <w:i/>
          <w:sz w:val="24"/>
          <w:szCs w:val="24"/>
        </w:rPr>
        <w:t xml:space="preserve"> </w:t>
      </w:r>
      <w:r w:rsidR="00AE148F" w:rsidRPr="001249F1">
        <w:rPr>
          <w:rFonts w:asciiTheme="majorHAnsi" w:hAnsiTheme="majorHAnsi" w:cs="Times New Roman"/>
          <w:i/>
          <w:sz w:val="24"/>
          <w:szCs w:val="24"/>
        </w:rPr>
        <w:t>Hahnemann</w:t>
      </w:r>
      <w:r w:rsidR="00AE148F">
        <w:rPr>
          <w:rFonts w:ascii="Times New Roman" w:hAnsi="Times New Roman" w:cs="Times New Roman"/>
          <w:sz w:val="24"/>
          <w:szCs w:val="24"/>
        </w:rPr>
        <w:t>”.</w:t>
      </w:r>
    </w:p>
    <w:p w:rsidR="00AE148F" w:rsidRDefault="00AE148F" w:rsidP="00D011F3">
      <w:pPr>
        <w:jc w:val="both"/>
        <w:rPr>
          <w:rFonts w:ascii="Times New Roman" w:hAnsi="Times New Roman" w:cs="Times New Roman"/>
          <w:sz w:val="24"/>
          <w:szCs w:val="24"/>
        </w:rPr>
      </w:pPr>
      <w:r>
        <w:rPr>
          <w:rFonts w:ascii="Times New Roman" w:hAnsi="Times New Roman" w:cs="Times New Roman"/>
          <w:sz w:val="24"/>
          <w:szCs w:val="24"/>
        </w:rPr>
        <w:t xml:space="preserve">           </w:t>
      </w:r>
      <w:r w:rsidRPr="00045027">
        <w:rPr>
          <w:rFonts w:ascii="Times New Roman" w:hAnsi="Times New Roman" w:cs="Times New Roman"/>
          <w:sz w:val="32"/>
          <w:szCs w:val="32"/>
        </w:rPr>
        <w:t>–</w:t>
      </w:r>
      <w:proofErr w:type="gramStart"/>
      <w:r>
        <w:rPr>
          <w:rFonts w:ascii="Times New Roman" w:hAnsi="Times New Roman" w:cs="Times New Roman"/>
          <w:sz w:val="32"/>
          <w:szCs w:val="32"/>
        </w:rPr>
        <w:t xml:space="preserve">  </w:t>
      </w:r>
      <w:proofErr w:type="gramEnd"/>
      <w:r>
        <w:rPr>
          <w:rFonts w:ascii="Times New Roman" w:hAnsi="Times New Roman" w:cs="Times New Roman"/>
          <w:sz w:val="24"/>
          <w:szCs w:val="24"/>
        </w:rPr>
        <w:t xml:space="preserve">No próprio </w:t>
      </w:r>
      <w:r w:rsidRPr="001249F1">
        <w:rPr>
          <w:rFonts w:asciiTheme="majorHAnsi" w:hAnsiTheme="majorHAnsi" w:cs="Times New Roman"/>
          <w:i/>
          <w:sz w:val="24"/>
          <w:szCs w:val="24"/>
        </w:rPr>
        <w:t>Hahnemann</w:t>
      </w:r>
      <w:r>
        <w:rPr>
          <w:rFonts w:ascii="Times New Roman" w:hAnsi="Times New Roman" w:cs="Times New Roman"/>
          <w:sz w:val="24"/>
          <w:szCs w:val="24"/>
        </w:rPr>
        <w:t xml:space="preserve">, em um apêndice ao § 153 do </w:t>
      </w:r>
      <w:r w:rsidRPr="001249F1">
        <w:rPr>
          <w:rFonts w:asciiTheme="majorHAnsi" w:hAnsiTheme="majorHAnsi" w:cs="Times New Roman"/>
          <w:i/>
          <w:sz w:val="24"/>
          <w:szCs w:val="24"/>
        </w:rPr>
        <w:t>Organon</w:t>
      </w:r>
      <w:r>
        <w:rPr>
          <w:rFonts w:ascii="Times New Roman" w:hAnsi="Times New Roman" w:cs="Times New Roman"/>
          <w:i/>
          <w:sz w:val="24"/>
          <w:szCs w:val="24"/>
        </w:rPr>
        <w:t xml:space="preserve"> </w:t>
      </w:r>
      <w:r>
        <w:rPr>
          <w:rFonts w:ascii="Times New Roman" w:hAnsi="Times New Roman" w:cs="Times New Roman"/>
          <w:sz w:val="24"/>
          <w:szCs w:val="24"/>
        </w:rPr>
        <w:t xml:space="preserve">(apontado pelo </w:t>
      </w:r>
      <w:r w:rsidRPr="001249F1">
        <w:rPr>
          <w:rFonts w:asciiTheme="majorHAnsi" w:hAnsiTheme="majorHAnsi" w:cs="Times New Roman"/>
          <w:i/>
          <w:sz w:val="24"/>
          <w:szCs w:val="24"/>
        </w:rPr>
        <w:t>Prof. Nogueira</w:t>
      </w:r>
      <w:r w:rsidR="001249F1" w:rsidRPr="001249F1">
        <w:rPr>
          <w:rFonts w:asciiTheme="majorHAnsi" w:hAnsiTheme="majorHAnsi" w:cs="Times New Roman"/>
          <w:i/>
          <w:sz w:val="24"/>
          <w:szCs w:val="24"/>
        </w:rPr>
        <w:t xml:space="preserve"> da Silva</w:t>
      </w:r>
      <w:r>
        <w:rPr>
          <w:rFonts w:ascii="Times New Roman" w:hAnsi="Times New Roman" w:cs="Times New Roman"/>
          <w:sz w:val="24"/>
          <w:szCs w:val="24"/>
        </w:rPr>
        <w:t>)</w:t>
      </w:r>
      <w:r w:rsidR="001249F1">
        <w:rPr>
          <w:rFonts w:ascii="Times New Roman" w:hAnsi="Times New Roman" w:cs="Times New Roman"/>
          <w:sz w:val="24"/>
          <w:szCs w:val="24"/>
        </w:rPr>
        <w:t xml:space="preserve"> </w:t>
      </w:r>
      <w:r>
        <w:rPr>
          <w:rFonts w:ascii="Times New Roman" w:hAnsi="Times New Roman" w:cs="Times New Roman"/>
          <w:sz w:val="24"/>
          <w:szCs w:val="24"/>
        </w:rPr>
        <w:t xml:space="preserve">:  “ O </w:t>
      </w:r>
      <w:r w:rsidRPr="008040A5">
        <w:rPr>
          <w:rFonts w:asciiTheme="majorHAnsi" w:hAnsiTheme="majorHAnsi" w:cs="Times New Roman"/>
          <w:i/>
          <w:sz w:val="24"/>
          <w:szCs w:val="24"/>
        </w:rPr>
        <w:t>Dr.</w:t>
      </w:r>
      <w:r>
        <w:rPr>
          <w:rFonts w:ascii="Times New Roman" w:hAnsi="Times New Roman" w:cs="Times New Roman"/>
          <w:sz w:val="24"/>
          <w:szCs w:val="24"/>
        </w:rPr>
        <w:t xml:space="preserve"> </w:t>
      </w:r>
      <w:r w:rsidRPr="001249F1">
        <w:rPr>
          <w:rFonts w:asciiTheme="majorHAnsi" w:hAnsiTheme="majorHAnsi" w:cs="Times New Roman"/>
          <w:i/>
          <w:sz w:val="24"/>
          <w:szCs w:val="24"/>
        </w:rPr>
        <w:t>Von Boenninghausen</w:t>
      </w:r>
      <w:r>
        <w:rPr>
          <w:rFonts w:ascii="Times New Roman" w:hAnsi="Times New Roman" w:cs="Times New Roman"/>
          <w:sz w:val="24"/>
          <w:szCs w:val="24"/>
        </w:rPr>
        <w:t>, pela publicação dos sintomas característicos do</w:t>
      </w:r>
      <w:r w:rsidR="001249F1">
        <w:rPr>
          <w:rFonts w:ascii="Times New Roman" w:hAnsi="Times New Roman" w:cs="Times New Roman"/>
          <w:sz w:val="24"/>
          <w:szCs w:val="24"/>
        </w:rPr>
        <w:t>s</w:t>
      </w:r>
      <w:r>
        <w:rPr>
          <w:rFonts w:ascii="Times New Roman" w:hAnsi="Times New Roman" w:cs="Times New Roman"/>
          <w:sz w:val="24"/>
          <w:szCs w:val="24"/>
        </w:rPr>
        <w:t xml:space="preserve"> medicamentos homeopáticos e do seu Repertório, presto</w:t>
      </w:r>
      <w:r w:rsidR="001249F1">
        <w:rPr>
          <w:rFonts w:ascii="Times New Roman" w:hAnsi="Times New Roman" w:cs="Times New Roman"/>
          <w:sz w:val="24"/>
          <w:szCs w:val="24"/>
        </w:rPr>
        <w:t>u um grande serviço à Homeopati</w:t>
      </w:r>
      <w:r>
        <w:rPr>
          <w:rFonts w:ascii="Times New Roman" w:hAnsi="Times New Roman" w:cs="Times New Roman"/>
          <w:sz w:val="24"/>
          <w:szCs w:val="24"/>
        </w:rPr>
        <w:t>a...”</w:t>
      </w:r>
    </w:p>
    <w:p w:rsidR="001249F1" w:rsidRDefault="001249F1" w:rsidP="00D011F3">
      <w:pPr>
        <w:jc w:val="both"/>
        <w:rPr>
          <w:rFonts w:ascii="Times New Roman" w:hAnsi="Times New Roman" w:cs="Times New Roman"/>
          <w:sz w:val="24"/>
          <w:szCs w:val="24"/>
        </w:rPr>
      </w:pPr>
      <w:r>
        <w:rPr>
          <w:rFonts w:ascii="Times New Roman" w:hAnsi="Times New Roman" w:cs="Times New Roman"/>
          <w:sz w:val="24"/>
          <w:szCs w:val="24"/>
        </w:rPr>
        <w:t xml:space="preserve">           Dado que parece ser adverso:</w:t>
      </w:r>
    </w:p>
    <w:p w:rsidR="001249F1" w:rsidRDefault="001249F1" w:rsidP="00D011F3">
      <w:pPr>
        <w:jc w:val="both"/>
        <w:rPr>
          <w:rFonts w:ascii="Times New Roman" w:hAnsi="Times New Roman" w:cs="Times New Roman"/>
          <w:sz w:val="24"/>
          <w:szCs w:val="24"/>
        </w:rPr>
      </w:pPr>
      <w:r>
        <w:rPr>
          <w:rFonts w:ascii="Times New Roman" w:hAnsi="Times New Roman" w:cs="Times New Roman"/>
          <w:sz w:val="24"/>
          <w:szCs w:val="24"/>
        </w:rPr>
        <w:t xml:space="preserve">           Também </w:t>
      </w:r>
      <w:r w:rsidR="0008262C">
        <w:rPr>
          <w:rFonts w:ascii="Times New Roman" w:hAnsi="Times New Roman" w:cs="Times New Roman"/>
          <w:sz w:val="24"/>
          <w:szCs w:val="24"/>
        </w:rPr>
        <w:t xml:space="preserve">indicado pelo </w:t>
      </w:r>
      <w:proofErr w:type="gramStart"/>
      <w:r w:rsidR="0008262C" w:rsidRPr="0008262C">
        <w:rPr>
          <w:rFonts w:asciiTheme="majorHAnsi" w:hAnsiTheme="majorHAnsi" w:cs="Times New Roman"/>
          <w:i/>
          <w:sz w:val="24"/>
          <w:szCs w:val="24"/>
        </w:rPr>
        <w:t>Prof.</w:t>
      </w:r>
      <w:proofErr w:type="gramEnd"/>
      <w:r w:rsidR="0008262C" w:rsidRPr="0008262C">
        <w:rPr>
          <w:rFonts w:asciiTheme="majorHAnsi" w:hAnsiTheme="majorHAnsi" w:cs="Times New Roman"/>
          <w:i/>
          <w:sz w:val="24"/>
          <w:szCs w:val="24"/>
        </w:rPr>
        <w:t xml:space="preserve"> Nogueira da Silva</w:t>
      </w:r>
      <w:r w:rsidR="0008262C">
        <w:rPr>
          <w:rFonts w:ascii="Times New Roman" w:hAnsi="Times New Roman" w:cs="Times New Roman"/>
          <w:sz w:val="24"/>
          <w:szCs w:val="24"/>
        </w:rPr>
        <w:t xml:space="preserve">, nas </w:t>
      </w:r>
      <w:r w:rsidR="0008262C">
        <w:rPr>
          <w:rFonts w:asciiTheme="majorHAnsi" w:hAnsiTheme="majorHAnsi" w:cs="Times New Roman"/>
          <w:i/>
          <w:sz w:val="24"/>
          <w:szCs w:val="24"/>
        </w:rPr>
        <w:t>Doenças Crônicas de Hahnemann</w:t>
      </w:r>
      <w:r w:rsidR="0008262C">
        <w:rPr>
          <w:rFonts w:ascii="Times New Roman" w:hAnsi="Times New Roman" w:cs="Times New Roman"/>
          <w:sz w:val="24"/>
          <w:szCs w:val="24"/>
        </w:rPr>
        <w:t>, à página 170 da edição francesa: “Para cumprir dignamente sua missão, deve o homeopata estar bem convencido de que não há no mundo ato que exija mais consciência do que o tratamento de uma vida humana, posta em perigo pela doença. Seu primeiro cuidado será, pois, estudar o estado do doente, pesquisar os comemorativos, descobrir as causas que entretêm o seu mal</w:t>
      </w:r>
      <w:r w:rsidR="008F07B6">
        <w:rPr>
          <w:rFonts w:ascii="Times New Roman" w:hAnsi="Times New Roman" w:cs="Times New Roman"/>
          <w:sz w:val="24"/>
          <w:szCs w:val="24"/>
        </w:rPr>
        <w:t xml:space="preserve">, perscrutar  seu gênero de vida, estudar seu caráter, espírito e constituição (segundo os preceitos traçados no </w:t>
      </w:r>
      <w:r w:rsidR="008F07B6">
        <w:rPr>
          <w:rFonts w:asciiTheme="majorHAnsi" w:hAnsiTheme="majorHAnsi" w:cs="Times New Roman"/>
          <w:i/>
          <w:sz w:val="24"/>
          <w:szCs w:val="24"/>
        </w:rPr>
        <w:t>Organon</w:t>
      </w:r>
      <w:r w:rsidR="008F07B6" w:rsidRPr="00FD12B1">
        <w:rPr>
          <w:rFonts w:ascii="Times New Roman" w:hAnsi="Times New Roman" w:cs="Times New Roman"/>
          <w:sz w:val="24"/>
          <w:szCs w:val="24"/>
        </w:rPr>
        <w:t>);</w:t>
      </w:r>
      <w:r w:rsidR="008F07B6">
        <w:rPr>
          <w:rFonts w:ascii="Times New Roman" w:hAnsi="Times New Roman" w:cs="Times New Roman"/>
          <w:i/>
          <w:sz w:val="24"/>
          <w:szCs w:val="24"/>
        </w:rPr>
        <w:t xml:space="preserve"> </w:t>
      </w:r>
      <w:r w:rsidR="008F07B6">
        <w:rPr>
          <w:rFonts w:ascii="Times New Roman" w:hAnsi="Times New Roman" w:cs="Times New Roman"/>
          <w:sz w:val="24"/>
          <w:szCs w:val="24"/>
        </w:rPr>
        <w:t xml:space="preserve">após o que procurará tanto no próprio </w:t>
      </w:r>
      <w:r w:rsidR="008F07B6" w:rsidRPr="008F07B6">
        <w:rPr>
          <w:rFonts w:asciiTheme="majorHAnsi" w:hAnsiTheme="majorHAnsi" w:cs="Times New Roman"/>
          <w:i/>
          <w:sz w:val="24"/>
          <w:szCs w:val="24"/>
        </w:rPr>
        <w:t>Tratado das doenças crônicas</w:t>
      </w:r>
      <w:r w:rsidR="008F07B6">
        <w:rPr>
          <w:rFonts w:ascii="Times New Roman" w:hAnsi="Times New Roman" w:cs="Times New Roman"/>
          <w:sz w:val="24"/>
          <w:szCs w:val="24"/>
        </w:rPr>
        <w:t xml:space="preserve"> quanto na </w:t>
      </w:r>
      <w:r w:rsidR="008F07B6" w:rsidRPr="008F07B6">
        <w:rPr>
          <w:rFonts w:asciiTheme="majorHAnsi" w:hAnsiTheme="majorHAnsi" w:cs="Times New Roman"/>
          <w:i/>
          <w:sz w:val="24"/>
          <w:szCs w:val="24"/>
        </w:rPr>
        <w:t>Matéria médica pura</w:t>
      </w:r>
      <w:r w:rsidR="008F07B6">
        <w:rPr>
          <w:rFonts w:ascii="Times New Roman" w:hAnsi="Times New Roman" w:cs="Times New Roman"/>
          <w:sz w:val="24"/>
          <w:szCs w:val="24"/>
        </w:rPr>
        <w:t xml:space="preserve">  e algures o medicamento cujos efeitos próprios tenham o máximo de semelhança, se não com todas as particularidades do caso presente</w:t>
      </w:r>
      <w:r w:rsidR="00191F5C">
        <w:rPr>
          <w:rFonts w:ascii="Times New Roman" w:hAnsi="Times New Roman" w:cs="Times New Roman"/>
          <w:sz w:val="24"/>
          <w:szCs w:val="24"/>
        </w:rPr>
        <w:t xml:space="preserve">, pelo menos com as mais salientes. Não se contentará, para isso, em recorrer aos repertórios que são próprios somente para apontar o caminho de tal ou qual substância suscetível de ser recebida, mas que não podem nunca dispensar o recorrer às próprias fontes. </w:t>
      </w:r>
      <w:r w:rsidR="00F42610">
        <w:rPr>
          <w:rFonts w:ascii="Times New Roman" w:hAnsi="Times New Roman" w:cs="Times New Roman"/>
          <w:sz w:val="24"/>
          <w:szCs w:val="24"/>
        </w:rPr>
        <w:t xml:space="preserve">Quando não se tem a precaução e a paciência de seguir essa marcha nos casos críticos e complicados, quando se limita às vagas indicações dos repertórios e despacha apressadamente os doentes uns após outros </w:t>
      </w:r>
      <w:r w:rsidR="00741A1C" w:rsidRPr="00A2036C">
        <w:rPr>
          <w:rFonts w:ascii="Times New Roman" w:eastAsia="Times New Roman" w:hAnsi="Times New Roman" w:cs="Times New Roman"/>
          <w:sz w:val="28"/>
        </w:rPr>
        <w:t>–</w:t>
      </w:r>
      <w:r w:rsidR="00F42610">
        <w:rPr>
          <w:rFonts w:ascii="Times New Roman" w:hAnsi="Times New Roman" w:cs="Times New Roman"/>
          <w:sz w:val="24"/>
          <w:szCs w:val="24"/>
        </w:rPr>
        <w:t xml:space="preserve"> não se merece</w:t>
      </w:r>
      <w:r w:rsidR="00741A1C">
        <w:rPr>
          <w:rFonts w:ascii="Times New Roman" w:hAnsi="Times New Roman" w:cs="Times New Roman"/>
          <w:sz w:val="24"/>
          <w:szCs w:val="24"/>
        </w:rPr>
        <w:t>r</w:t>
      </w:r>
      <w:r w:rsidR="00F42610">
        <w:rPr>
          <w:rFonts w:ascii="Times New Roman" w:hAnsi="Times New Roman" w:cs="Times New Roman"/>
          <w:sz w:val="24"/>
          <w:szCs w:val="24"/>
        </w:rPr>
        <w:t xml:space="preserve"> o nome honroso de homeopata: não se é senão um trapalhão, que muda de remédio a cada instante até que o doente, perdendo a paciência, abandona o indigno autor do aumento de seus males, sobre a cabeça do qual deveria recair uma responsabilidade, imputada, entretanto, à própria ciência.”</w:t>
      </w:r>
    </w:p>
    <w:p w:rsidR="00F42610" w:rsidRDefault="00F42610" w:rsidP="00D011F3">
      <w:pPr>
        <w:jc w:val="both"/>
        <w:rPr>
          <w:rFonts w:ascii="Times New Roman" w:hAnsi="Times New Roman" w:cs="Times New Roman"/>
          <w:sz w:val="24"/>
          <w:szCs w:val="24"/>
        </w:rPr>
      </w:pPr>
      <w:r>
        <w:rPr>
          <w:rFonts w:ascii="Times New Roman" w:hAnsi="Times New Roman" w:cs="Times New Roman"/>
          <w:sz w:val="24"/>
          <w:szCs w:val="24"/>
        </w:rPr>
        <w:t xml:space="preserve">           Pela leitura dessa longa citação depreende-se que </w:t>
      </w:r>
      <w:r w:rsidRPr="00F42610">
        <w:rPr>
          <w:rFonts w:asciiTheme="majorHAnsi" w:hAnsiTheme="majorHAnsi" w:cs="Times New Roman"/>
          <w:i/>
          <w:sz w:val="24"/>
          <w:szCs w:val="24"/>
        </w:rPr>
        <w:t>Hahnemann</w:t>
      </w:r>
      <w:r>
        <w:rPr>
          <w:rFonts w:asciiTheme="majorHAnsi" w:hAnsiTheme="majorHAnsi" w:cs="Times New Roman"/>
          <w:i/>
          <w:sz w:val="24"/>
          <w:szCs w:val="24"/>
        </w:rPr>
        <w:t xml:space="preserve">, </w:t>
      </w:r>
      <w:r w:rsidRPr="00F42610">
        <w:rPr>
          <w:rFonts w:ascii="Times New Roman" w:hAnsi="Times New Roman" w:cs="Times New Roman"/>
          <w:sz w:val="24"/>
          <w:szCs w:val="24"/>
        </w:rPr>
        <w:t>ocupando-se</w:t>
      </w:r>
      <w:r>
        <w:rPr>
          <w:rFonts w:ascii="Times New Roman" w:hAnsi="Times New Roman" w:cs="Times New Roman"/>
          <w:sz w:val="24"/>
          <w:szCs w:val="24"/>
        </w:rPr>
        <w:t xml:space="preserve"> das </w:t>
      </w:r>
      <w:r>
        <w:rPr>
          <w:rFonts w:asciiTheme="majorHAnsi" w:hAnsiTheme="majorHAnsi" w:cs="Times New Roman"/>
          <w:i/>
          <w:sz w:val="24"/>
          <w:szCs w:val="24"/>
        </w:rPr>
        <w:t>faltas</w:t>
      </w:r>
      <w:r>
        <w:rPr>
          <w:rFonts w:ascii="Times New Roman" w:hAnsi="Times New Roman" w:cs="Times New Roman"/>
          <w:sz w:val="24"/>
          <w:szCs w:val="24"/>
        </w:rPr>
        <w:t xml:space="preserve"> dos homeopatas, profliga os receitadores apressados, os quais fazem um mau uso </w:t>
      </w:r>
      <w:r>
        <w:rPr>
          <w:rFonts w:ascii="Times New Roman" w:hAnsi="Times New Roman" w:cs="Times New Roman"/>
          <w:sz w:val="24"/>
          <w:szCs w:val="24"/>
        </w:rPr>
        <w:lastRenderedPageBreak/>
        <w:t xml:space="preserve">do repertório, deixando de </w:t>
      </w:r>
      <w:r w:rsidR="00F4415A">
        <w:rPr>
          <w:rFonts w:ascii="Times New Roman" w:hAnsi="Times New Roman" w:cs="Times New Roman"/>
          <w:sz w:val="24"/>
          <w:szCs w:val="24"/>
        </w:rPr>
        <w:t>levar à Matéria Médica os resultados por ele fornecidos. Enviamos o leitor à resposta à terceira crítica, na Apologética.</w:t>
      </w:r>
    </w:p>
    <w:p w:rsidR="00F4415A" w:rsidRDefault="009A1EE5" w:rsidP="00D011F3">
      <w:pPr>
        <w:jc w:val="both"/>
        <w:rPr>
          <w:rFonts w:ascii="Times New Roman" w:hAnsi="Times New Roman" w:cs="Times New Roman"/>
          <w:i/>
          <w:sz w:val="24"/>
          <w:szCs w:val="24"/>
        </w:rPr>
      </w:pPr>
      <w:r>
        <w:rPr>
          <w:rFonts w:ascii="Times New Roman" w:hAnsi="Times New Roman" w:cs="Times New Roman"/>
          <w:sz w:val="24"/>
          <w:szCs w:val="24"/>
        </w:rPr>
        <w:t xml:space="preserve">        </w:t>
      </w:r>
      <w:r w:rsidR="00F4415A">
        <w:rPr>
          <w:rFonts w:ascii="Times New Roman" w:hAnsi="Times New Roman" w:cs="Times New Roman"/>
          <w:sz w:val="24"/>
          <w:szCs w:val="24"/>
        </w:rPr>
        <w:t xml:space="preserve">  4.</w:t>
      </w:r>
      <w:r>
        <w:rPr>
          <w:rFonts w:ascii="Times New Roman" w:hAnsi="Times New Roman" w:cs="Times New Roman"/>
          <w:b/>
          <w:sz w:val="24"/>
          <w:szCs w:val="24"/>
        </w:rPr>
        <w:t xml:space="preserve"> </w:t>
      </w:r>
      <w:r w:rsidR="00F4415A">
        <w:rPr>
          <w:rFonts w:ascii="Times New Roman" w:hAnsi="Times New Roman" w:cs="Times New Roman"/>
          <w:b/>
          <w:sz w:val="24"/>
          <w:szCs w:val="24"/>
        </w:rPr>
        <w:t xml:space="preserve">O primeiro repertório publicado.  </w:t>
      </w:r>
      <w:r w:rsidR="00F4415A">
        <w:rPr>
          <w:rFonts w:ascii="Times New Roman" w:hAnsi="Times New Roman" w:cs="Times New Roman"/>
          <w:sz w:val="24"/>
          <w:szCs w:val="24"/>
        </w:rPr>
        <w:t xml:space="preserve">Deixando de lado a questão, ainda controversa, de </w:t>
      </w:r>
      <w:r w:rsidR="00F4415A">
        <w:rPr>
          <w:rFonts w:asciiTheme="majorHAnsi" w:hAnsiTheme="majorHAnsi" w:cs="Times New Roman"/>
          <w:i/>
          <w:sz w:val="24"/>
          <w:szCs w:val="24"/>
        </w:rPr>
        <w:t xml:space="preserve">Hahnemann </w:t>
      </w:r>
      <w:r w:rsidR="00F4415A" w:rsidRPr="00F4415A">
        <w:rPr>
          <w:rFonts w:ascii="Times New Roman" w:hAnsi="Times New Roman" w:cs="Times New Roman"/>
          <w:sz w:val="24"/>
          <w:szCs w:val="24"/>
        </w:rPr>
        <w:t>como autor de repertório</w:t>
      </w:r>
      <w:r w:rsidR="00F4415A">
        <w:rPr>
          <w:rFonts w:asciiTheme="majorHAnsi" w:hAnsiTheme="majorHAnsi" w:cs="Times New Roman"/>
          <w:sz w:val="24"/>
          <w:szCs w:val="24"/>
        </w:rPr>
        <w:t xml:space="preserve">, </w:t>
      </w:r>
      <w:r w:rsidR="00F4415A">
        <w:rPr>
          <w:rFonts w:ascii="Times New Roman" w:hAnsi="Times New Roman" w:cs="Times New Roman"/>
          <w:sz w:val="24"/>
          <w:szCs w:val="24"/>
        </w:rPr>
        <w:t xml:space="preserve">o primeiro de fato publicado foi de </w:t>
      </w:r>
      <w:proofErr w:type="spellStart"/>
      <w:r w:rsidR="00F4415A">
        <w:rPr>
          <w:rFonts w:ascii="Times New Roman" w:hAnsi="Times New Roman" w:cs="Times New Roman"/>
          <w:sz w:val="24"/>
          <w:szCs w:val="24"/>
        </w:rPr>
        <w:t>Rueckert</w:t>
      </w:r>
      <w:proofErr w:type="spellEnd"/>
      <w:r w:rsidR="00F4415A">
        <w:rPr>
          <w:rFonts w:ascii="Times New Roman" w:hAnsi="Times New Roman" w:cs="Times New Roman"/>
          <w:sz w:val="24"/>
          <w:szCs w:val="24"/>
        </w:rPr>
        <w:t xml:space="preserve">, “publicado pelo próprio autor, sob a denominação de </w:t>
      </w:r>
      <w:r w:rsidR="00F4415A" w:rsidRPr="00F4415A">
        <w:rPr>
          <w:rFonts w:asciiTheme="majorHAnsi" w:hAnsiTheme="majorHAnsi" w:cs="Times New Roman"/>
          <w:i/>
          <w:sz w:val="24"/>
          <w:szCs w:val="24"/>
        </w:rPr>
        <w:t>Repertório de Moléstias Crônicas</w:t>
      </w:r>
      <w:r w:rsidR="00F4415A">
        <w:rPr>
          <w:rFonts w:ascii="Times New Roman" w:hAnsi="Times New Roman" w:cs="Times New Roman"/>
          <w:i/>
          <w:sz w:val="24"/>
          <w:szCs w:val="24"/>
        </w:rPr>
        <w:t xml:space="preserve">”. </w:t>
      </w:r>
    </w:p>
    <w:p w:rsidR="00F4415A" w:rsidRDefault="00F4415A" w:rsidP="00D011F3">
      <w:pPr>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5. </w:t>
      </w:r>
      <w:r w:rsidRPr="00F4415A">
        <w:rPr>
          <w:rFonts w:ascii="Times New Roman" w:hAnsi="Times New Roman" w:cs="Times New Roman"/>
          <w:b/>
          <w:sz w:val="24"/>
          <w:szCs w:val="24"/>
        </w:rPr>
        <w:t>Repertórios até hoje publicados.</w:t>
      </w:r>
      <w:r w:rsidR="00093961">
        <w:rPr>
          <w:rFonts w:ascii="Times New Roman" w:hAnsi="Times New Roman" w:cs="Times New Roman"/>
          <w:b/>
          <w:sz w:val="24"/>
          <w:szCs w:val="24"/>
        </w:rPr>
        <w:t xml:space="preserve"> </w:t>
      </w:r>
      <w:r w:rsidR="00093961">
        <w:rPr>
          <w:rFonts w:ascii="Times New Roman" w:hAnsi="Times New Roman" w:cs="Times New Roman"/>
          <w:sz w:val="24"/>
          <w:szCs w:val="24"/>
        </w:rPr>
        <w:t>Achamos que seria interessante a organização de uma lista completa de repertórios.  É, entretanto, esse um trabalho muito difícil, só possível</w:t>
      </w:r>
      <w:r w:rsidR="009A1EE5">
        <w:rPr>
          <w:rFonts w:ascii="Times New Roman" w:hAnsi="Times New Roman" w:cs="Times New Roman"/>
          <w:sz w:val="24"/>
          <w:szCs w:val="24"/>
        </w:rPr>
        <w:t xml:space="preserve"> a quem te</w:t>
      </w:r>
      <w:r w:rsidR="00D46C88">
        <w:rPr>
          <w:rFonts w:ascii="Times New Roman" w:hAnsi="Times New Roman" w:cs="Times New Roman"/>
          <w:sz w:val="24"/>
          <w:szCs w:val="24"/>
        </w:rPr>
        <w:t xml:space="preserve">nha acesso a uma grande biblioteca, não direi uma biblioteca particular, mas uma pertencente a uma agremiação científica homeopática, como por exemplo, a do Hospital Saint-Jacques. Eis porque queremos aqui render homenagem ao esforço bibliográfico do </w:t>
      </w:r>
      <w:r w:rsidR="00D46C88" w:rsidRPr="00D46C88">
        <w:rPr>
          <w:rFonts w:asciiTheme="majorHAnsi" w:hAnsiTheme="majorHAnsi" w:cs="Times New Roman"/>
          <w:i/>
          <w:sz w:val="24"/>
          <w:szCs w:val="24"/>
        </w:rPr>
        <w:t>Prof. Galhardo</w:t>
      </w:r>
      <w:r w:rsidR="00D46C88">
        <w:rPr>
          <w:rFonts w:asciiTheme="majorHAnsi" w:hAnsiTheme="majorHAnsi" w:cs="Times New Roman"/>
          <w:i/>
          <w:sz w:val="24"/>
          <w:szCs w:val="24"/>
        </w:rPr>
        <w:t xml:space="preserve"> </w:t>
      </w:r>
      <w:r w:rsidR="00D46C88">
        <w:rPr>
          <w:rFonts w:ascii="Times New Roman" w:hAnsi="Times New Roman" w:cs="Times New Roman"/>
          <w:sz w:val="24"/>
          <w:szCs w:val="24"/>
        </w:rPr>
        <w:t>que, na sua excelente obra “</w:t>
      </w:r>
      <w:r w:rsidR="00D46C88" w:rsidRPr="00D46C88">
        <w:rPr>
          <w:rFonts w:asciiTheme="majorHAnsi" w:hAnsiTheme="majorHAnsi" w:cs="Times New Roman"/>
          <w:i/>
          <w:sz w:val="24"/>
          <w:szCs w:val="24"/>
        </w:rPr>
        <w:t>In</w:t>
      </w:r>
      <w:r w:rsidR="00D46C88">
        <w:rPr>
          <w:rFonts w:asciiTheme="majorHAnsi" w:hAnsiTheme="majorHAnsi" w:cs="Times New Roman"/>
          <w:i/>
          <w:sz w:val="24"/>
          <w:szCs w:val="24"/>
        </w:rPr>
        <w:t>i</w:t>
      </w:r>
      <w:r w:rsidR="00D46C88" w:rsidRPr="00D46C88">
        <w:rPr>
          <w:rFonts w:asciiTheme="majorHAnsi" w:hAnsiTheme="majorHAnsi" w:cs="Times New Roman"/>
          <w:i/>
          <w:sz w:val="24"/>
          <w:szCs w:val="24"/>
        </w:rPr>
        <w:t>ciação Homeopática</w:t>
      </w:r>
      <w:r w:rsidR="00D46C88">
        <w:rPr>
          <w:rFonts w:ascii="Times New Roman" w:hAnsi="Times New Roman" w:cs="Times New Roman"/>
          <w:sz w:val="24"/>
          <w:szCs w:val="24"/>
        </w:rPr>
        <w:t>”, nos fornece uma longa lista de repertórios (mais de oitenta), acrescentando: “Além dos repertó</w:t>
      </w:r>
      <w:r w:rsidR="004F2807">
        <w:rPr>
          <w:rFonts w:ascii="Times New Roman" w:hAnsi="Times New Roman" w:cs="Times New Roman"/>
          <w:sz w:val="24"/>
          <w:szCs w:val="24"/>
        </w:rPr>
        <w:t>rio</w:t>
      </w:r>
      <w:r w:rsidR="00D46C88">
        <w:rPr>
          <w:rFonts w:ascii="Times New Roman" w:hAnsi="Times New Roman" w:cs="Times New Roman"/>
          <w:sz w:val="24"/>
          <w:szCs w:val="24"/>
        </w:rPr>
        <w:t>s citados</w:t>
      </w:r>
      <w:r w:rsidR="004F2807">
        <w:rPr>
          <w:rFonts w:ascii="Times New Roman" w:hAnsi="Times New Roman" w:cs="Times New Roman"/>
          <w:sz w:val="24"/>
          <w:szCs w:val="24"/>
        </w:rPr>
        <w:t xml:space="preserve"> existem, certamente, outros que escaparam à nossa investigação bibliográfica. Estamos certos, entretanto, que poucos terão sido os omitidos”. Não achamos oportuno reproduzir aqui essa lista. Julgamos, entretanto, de bom aviso, expender sobre ela algumas considerações.</w:t>
      </w:r>
    </w:p>
    <w:p w:rsidR="004F2807" w:rsidRDefault="00A72840" w:rsidP="00D011F3">
      <w:pPr>
        <w:jc w:val="both"/>
        <w:rPr>
          <w:rFonts w:ascii="Times New Roman" w:hAnsi="Times New Roman" w:cs="Times New Roman"/>
          <w:sz w:val="24"/>
          <w:szCs w:val="24"/>
        </w:rPr>
      </w:pPr>
      <w:r>
        <w:rPr>
          <w:rFonts w:ascii="Times New Roman" w:hAnsi="Times New Roman" w:cs="Times New Roman"/>
          <w:sz w:val="24"/>
          <w:szCs w:val="24"/>
        </w:rPr>
        <w:t xml:space="preserve">     </w:t>
      </w:r>
      <w:r w:rsidR="00C62C00">
        <w:rPr>
          <w:rFonts w:ascii="Times New Roman" w:hAnsi="Times New Roman" w:cs="Times New Roman"/>
          <w:sz w:val="24"/>
          <w:szCs w:val="24"/>
        </w:rPr>
        <w:t xml:space="preserve"> </w:t>
      </w:r>
      <w:r w:rsidR="00B8694B">
        <w:rPr>
          <w:rFonts w:ascii="Times New Roman" w:hAnsi="Times New Roman" w:cs="Times New Roman"/>
          <w:sz w:val="24"/>
          <w:szCs w:val="24"/>
        </w:rPr>
        <w:t xml:space="preserve"> </w:t>
      </w:r>
      <w:r w:rsidR="004F2807" w:rsidRPr="00045027">
        <w:rPr>
          <w:rFonts w:ascii="Times New Roman" w:hAnsi="Times New Roman" w:cs="Times New Roman"/>
          <w:sz w:val="24"/>
          <w:szCs w:val="24"/>
        </w:rPr>
        <w:t xml:space="preserve"> </w:t>
      </w:r>
      <w:r w:rsidR="004F2807" w:rsidRPr="00045027">
        <w:rPr>
          <w:rFonts w:ascii="Times New Roman" w:hAnsi="Times New Roman" w:cs="Times New Roman"/>
          <w:sz w:val="32"/>
          <w:szCs w:val="32"/>
        </w:rPr>
        <w:t>–</w:t>
      </w:r>
      <w:proofErr w:type="gramStart"/>
      <w:r w:rsidR="004F2807">
        <w:rPr>
          <w:rFonts w:ascii="Times New Roman" w:hAnsi="Times New Roman" w:cs="Times New Roman"/>
          <w:sz w:val="32"/>
          <w:szCs w:val="32"/>
        </w:rPr>
        <w:t xml:space="preserve">  </w:t>
      </w:r>
      <w:proofErr w:type="gramEnd"/>
      <w:r w:rsidR="004F2807" w:rsidRPr="004F2807">
        <w:rPr>
          <w:rFonts w:ascii="Times New Roman" w:hAnsi="Times New Roman" w:cs="Times New Roman"/>
          <w:b/>
          <w:sz w:val="24"/>
          <w:szCs w:val="24"/>
        </w:rPr>
        <w:t>Repertórios gerais e particulares</w:t>
      </w:r>
      <w:r w:rsidR="004F2807">
        <w:rPr>
          <w:rFonts w:ascii="Times New Roman" w:hAnsi="Times New Roman" w:cs="Times New Roman"/>
          <w:b/>
          <w:sz w:val="24"/>
          <w:szCs w:val="24"/>
        </w:rPr>
        <w:t xml:space="preserve">.   </w:t>
      </w:r>
      <w:r w:rsidR="004F2807" w:rsidRPr="004F2807">
        <w:rPr>
          <w:rFonts w:ascii="Times New Roman" w:hAnsi="Times New Roman" w:cs="Times New Roman"/>
          <w:sz w:val="24"/>
          <w:szCs w:val="24"/>
        </w:rPr>
        <w:t>Percorrendo a lista, vemos logo que há repertórios</w:t>
      </w:r>
      <w:r w:rsidR="004F2807">
        <w:rPr>
          <w:rFonts w:ascii="Times New Roman" w:hAnsi="Times New Roman" w:cs="Times New Roman"/>
          <w:sz w:val="24"/>
          <w:szCs w:val="24"/>
        </w:rPr>
        <w:t xml:space="preserve"> gerais e especializados. Entre esses últimos temos, por exemplo, os assuntos: leucorréia, febre inte</w:t>
      </w:r>
      <w:r w:rsidR="003E15A3">
        <w:rPr>
          <w:rFonts w:ascii="Times New Roman" w:hAnsi="Times New Roman" w:cs="Times New Roman"/>
          <w:sz w:val="24"/>
          <w:szCs w:val="24"/>
        </w:rPr>
        <w:t xml:space="preserve">rmitente, coqueluche, </w:t>
      </w:r>
      <w:r w:rsidR="00486D97">
        <w:rPr>
          <w:rFonts w:ascii="Times New Roman" w:hAnsi="Times New Roman" w:cs="Times New Roman"/>
          <w:sz w:val="24"/>
          <w:szCs w:val="24"/>
        </w:rPr>
        <w:t>hemorróide</w:t>
      </w:r>
      <w:r w:rsidR="004F2807">
        <w:rPr>
          <w:rFonts w:ascii="Times New Roman" w:hAnsi="Times New Roman" w:cs="Times New Roman"/>
          <w:sz w:val="24"/>
          <w:szCs w:val="24"/>
        </w:rPr>
        <w:t xml:space="preserve">s, diarréia etc. </w:t>
      </w:r>
      <w:r w:rsidR="006A7F21">
        <w:rPr>
          <w:rFonts w:ascii="Times New Roman" w:hAnsi="Times New Roman" w:cs="Times New Roman"/>
          <w:sz w:val="24"/>
          <w:szCs w:val="24"/>
        </w:rPr>
        <w:t xml:space="preserve">É </w:t>
      </w:r>
      <w:r w:rsidR="004F2807">
        <w:rPr>
          <w:rFonts w:ascii="Times New Roman" w:hAnsi="Times New Roman" w:cs="Times New Roman"/>
          <w:sz w:val="24"/>
          <w:szCs w:val="24"/>
        </w:rPr>
        <w:t xml:space="preserve">evidente que os repertórios de âmbito geral são muito mais importantes, pois uma de suas mais relevantes missões é a solução de </w:t>
      </w:r>
      <w:r w:rsidR="006A7F21">
        <w:rPr>
          <w:rFonts w:ascii="Times New Roman" w:hAnsi="Times New Roman" w:cs="Times New Roman"/>
          <w:sz w:val="24"/>
          <w:szCs w:val="24"/>
        </w:rPr>
        <w:t>c</w:t>
      </w:r>
      <w:r w:rsidR="004F2807">
        <w:rPr>
          <w:rFonts w:ascii="Times New Roman" w:hAnsi="Times New Roman" w:cs="Times New Roman"/>
          <w:sz w:val="24"/>
          <w:szCs w:val="24"/>
        </w:rPr>
        <w:t>asos crônicos, complicados, com sintomas</w:t>
      </w:r>
      <w:r w:rsidR="006A7F21">
        <w:rPr>
          <w:rFonts w:ascii="Times New Roman" w:hAnsi="Times New Roman" w:cs="Times New Roman"/>
          <w:sz w:val="24"/>
          <w:szCs w:val="24"/>
        </w:rPr>
        <w:t xml:space="preserve"> espalhados por todos os setores do organismo. Os exemplos acima são ainda de doenças (febre intermitente, coqueluche) ou síndromes (síndrome diarréica, por exemplo).</w:t>
      </w:r>
      <w:r w:rsidR="004F2807">
        <w:rPr>
          <w:rFonts w:ascii="Times New Roman" w:hAnsi="Times New Roman" w:cs="Times New Roman"/>
          <w:sz w:val="24"/>
          <w:szCs w:val="24"/>
        </w:rPr>
        <w:t xml:space="preserve"> </w:t>
      </w:r>
      <w:r w:rsidR="006A7F21">
        <w:rPr>
          <w:rFonts w:ascii="Times New Roman" w:hAnsi="Times New Roman" w:cs="Times New Roman"/>
          <w:sz w:val="24"/>
          <w:szCs w:val="24"/>
        </w:rPr>
        <w:t>Mas há, na lista, repert</w:t>
      </w:r>
      <w:r w:rsidR="004C5F5E">
        <w:rPr>
          <w:rFonts w:ascii="Times New Roman" w:hAnsi="Times New Roman" w:cs="Times New Roman"/>
          <w:sz w:val="24"/>
          <w:szCs w:val="24"/>
        </w:rPr>
        <w:t>órios de simples sintomas</w:t>
      </w:r>
      <w:r w:rsidR="006A7F21">
        <w:rPr>
          <w:rFonts w:ascii="Times New Roman" w:hAnsi="Times New Roman" w:cs="Times New Roman"/>
          <w:sz w:val="24"/>
          <w:szCs w:val="24"/>
        </w:rPr>
        <w:t>, como por exemplo, suor dos pés, sensação de cama dura...</w:t>
      </w:r>
    </w:p>
    <w:p w:rsidR="006A7F21" w:rsidRDefault="00A72840" w:rsidP="00D011F3">
      <w:pPr>
        <w:jc w:val="both"/>
        <w:rPr>
          <w:rFonts w:ascii="Times New Roman" w:hAnsi="Times New Roman" w:cs="Times New Roman"/>
          <w:sz w:val="24"/>
          <w:szCs w:val="24"/>
        </w:rPr>
      </w:pPr>
      <w:r>
        <w:rPr>
          <w:rFonts w:ascii="Times New Roman" w:hAnsi="Times New Roman" w:cs="Times New Roman"/>
          <w:sz w:val="24"/>
          <w:szCs w:val="24"/>
        </w:rPr>
        <w:t xml:space="preserve">       </w:t>
      </w:r>
      <w:r w:rsidR="006A7F21">
        <w:rPr>
          <w:rFonts w:ascii="Times New Roman" w:hAnsi="Times New Roman" w:cs="Times New Roman"/>
          <w:sz w:val="24"/>
          <w:szCs w:val="24"/>
        </w:rPr>
        <w:t xml:space="preserve"> </w:t>
      </w:r>
      <w:r w:rsidR="006A7F21" w:rsidRPr="00045027">
        <w:rPr>
          <w:rFonts w:ascii="Times New Roman" w:hAnsi="Times New Roman" w:cs="Times New Roman"/>
          <w:sz w:val="32"/>
          <w:szCs w:val="32"/>
        </w:rPr>
        <w:t>–</w:t>
      </w:r>
      <w:proofErr w:type="gramStart"/>
      <w:r w:rsidR="006A7F21">
        <w:rPr>
          <w:rFonts w:ascii="Times New Roman" w:hAnsi="Times New Roman" w:cs="Times New Roman"/>
          <w:sz w:val="32"/>
          <w:szCs w:val="32"/>
        </w:rPr>
        <w:t xml:space="preserve">  </w:t>
      </w:r>
      <w:proofErr w:type="gramEnd"/>
      <w:r w:rsidR="006A7F21" w:rsidRPr="006A7F21">
        <w:rPr>
          <w:rFonts w:ascii="Times New Roman" w:hAnsi="Times New Roman" w:cs="Times New Roman"/>
          <w:b/>
          <w:sz w:val="24"/>
          <w:szCs w:val="24"/>
        </w:rPr>
        <w:t>Repertórios que visam facilitar o médico</w:t>
      </w:r>
      <w:r w:rsidR="006A7F21">
        <w:rPr>
          <w:rFonts w:ascii="Times New Roman" w:hAnsi="Times New Roman" w:cs="Times New Roman"/>
          <w:sz w:val="24"/>
          <w:szCs w:val="24"/>
        </w:rPr>
        <w:t>.  Continuando a observar a lista do</w:t>
      </w:r>
      <w:r w:rsidR="006A7F21" w:rsidRPr="006A7F21">
        <w:rPr>
          <w:rFonts w:asciiTheme="majorHAnsi" w:hAnsiTheme="majorHAnsi" w:cs="Times New Roman"/>
          <w:i/>
          <w:sz w:val="24"/>
          <w:szCs w:val="24"/>
        </w:rPr>
        <w:t xml:space="preserve"> Galhardo</w:t>
      </w:r>
      <w:r w:rsidR="006A7F21">
        <w:rPr>
          <w:rFonts w:asciiTheme="majorHAnsi" w:hAnsiTheme="majorHAnsi" w:cs="Times New Roman"/>
          <w:i/>
          <w:sz w:val="24"/>
          <w:szCs w:val="24"/>
        </w:rPr>
        <w:t xml:space="preserve">, </w:t>
      </w:r>
      <w:r w:rsidR="006A7F21" w:rsidRPr="006A7F21">
        <w:rPr>
          <w:rFonts w:ascii="Times New Roman" w:hAnsi="Times New Roman" w:cs="Times New Roman"/>
          <w:sz w:val="24"/>
          <w:szCs w:val="24"/>
        </w:rPr>
        <w:t>vemos a citação dos</w:t>
      </w:r>
      <w:r w:rsidR="006A7F21">
        <w:rPr>
          <w:rFonts w:ascii="Times New Roman" w:hAnsi="Times New Roman" w:cs="Times New Roman"/>
          <w:i/>
          <w:sz w:val="24"/>
          <w:szCs w:val="24"/>
        </w:rPr>
        <w:t xml:space="preserve"> </w:t>
      </w:r>
      <w:r w:rsidR="006A7F21">
        <w:rPr>
          <w:rFonts w:ascii="Times New Roman" w:hAnsi="Times New Roman" w:cs="Times New Roman"/>
          <w:sz w:val="24"/>
          <w:szCs w:val="24"/>
        </w:rPr>
        <w:t xml:space="preserve">repertórios de furos e os de chanfraduras. Nunca vimos um repertório de chanfraduras. Já vimos um de furos, de autoria do homeopata mexicano </w:t>
      </w:r>
      <w:r w:rsidR="006A7F21" w:rsidRPr="006A7F21">
        <w:rPr>
          <w:rFonts w:asciiTheme="majorHAnsi" w:hAnsiTheme="majorHAnsi" w:cs="Times New Roman"/>
          <w:i/>
          <w:sz w:val="24"/>
          <w:szCs w:val="24"/>
        </w:rPr>
        <w:t>Marcos Jimenez</w:t>
      </w:r>
      <w:r w:rsidR="00525AF2">
        <w:rPr>
          <w:rFonts w:ascii="Times New Roman" w:hAnsi="Times New Roman" w:cs="Times New Roman"/>
          <w:i/>
          <w:sz w:val="24"/>
          <w:szCs w:val="24"/>
        </w:rPr>
        <w:t xml:space="preserve">, </w:t>
      </w:r>
      <w:r w:rsidR="00525AF2">
        <w:rPr>
          <w:rFonts w:ascii="Times New Roman" w:hAnsi="Times New Roman" w:cs="Times New Roman"/>
          <w:sz w:val="24"/>
          <w:szCs w:val="24"/>
        </w:rPr>
        <w:t xml:space="preserve">que nos pareceu muito prático. Seria injustiça não lembrar aqui o interessante sistema </w:t>
      </w:r>
      <w:r w:rsidR="004D2176">
        <w:rPr>
          <w:rFonts w:ascii="Times New Roman" w:hAnsi="Times New Roman" w:cs="Times New Roman"/>
          <w:sz w:val="24"/>
          <w:szCs w:val="24"/>
        </w:rPr>
        <w:t>a</w:t>
      </w:r>
      <w:r w:rsidR="00525AF2">
        <w:rPr>
          <w:rFonts w:ascii="Times New Roman" w:hAnsi="Times New Roman" w:cs="Times New Roman"/>
          <w:sz w:val="24"/>
          <w:szCs w:val="24"/>
        </w:rPr>
        <w:t xml:space="preserve">dotado pelo nosso colega </w:t>
      </w:r>
      <w:r w:rsidR="00525AF2" w:rsidRPr="00525AF2">
        <w:rPr>
          <w:rFonts w:asciiTheme="majorHAnsi" w:hAnsiTheme="majorHAnsi" w:cs="Times New Roman"/>
          <w:i/>
          <w:sz w:val="24"/>
          <w:szCs w:val="24"/>
        </w:rPr>
        <w:t>Dr. Schleder</w:t>
      </w:r>
      <w:r w:rsidR="00525AF2">
        <w:rPr>
          <w:rFonts w:asciiTheme="majorHAnsi" w:hAnsiTheme="majorHAnsi" w:cs="Times New Roman"/>
          <w:sz w:val="24"/>
          <w:szCs w:val="24"/>
        </w:rPr>
        <w:t xml:space="preserve">, </w:t>
      </w:r>
      <w:r w:rsidR="00525AF2">
        <w:rPr>
          <w:rFonts w:ascii="Times New Roman" w:hAnsi="Times New Roman" w:cs="Times New Roman"/>
          <w:sz w:val="24"/>
          <w:szCs w:val="24"/>
        </w:rPr>
        <w:t>que é do conhecimento de todos. Devemos lembrar também o repertório de</w:t>
      </w:r>
      <w:r w:rsidR="00525AF2" w:rsidRPr="00525AF2">
        <w:rPr>
          <w:rFonts w:asciiTheme="majorHAnsi" w:hAnsiTheme="majorHAnsi" w:cs="Times New Roman"/>
          <w:i/>
          <w:sz w:val="24"/>
          <w:szCs w:val="24"/>
        </w:rPr>
        <w:t xml:space="preserve"> Anselmi</w:t>
      </w:r>
      <w:r w:rsidR="00525AF2">
        <w:rPr>
          <w:rFonts w:asciiTheme="majorHAnsi" w:hAnsiTheme="majorHAnsi" w:cs="Times New Roman"/>
          <w:i/>
          <w:sz w:val="24"/>
          <w:szCs w:val="24"/>
        </w:rPr>
        <w:t xml:space="preserve">, </w:t>
      </w:r>
      <w:r w:rsidR="00525AF2">
        <w:rPr>
          <w:rFonts w:ascii="Times New Roman" w:hAnsi="Times New Roman" w:cs="Times New Roman"/>
          <w:sz w:val="24"/>
          <w:szCs w:val="24"/>
        </w:rPr>
        <w:t xml:space="preserve">recente, que poderíamos chamar repertório dos quadrinhos. </w:t>
      </w:r>
    </w:p>
    <w:p w:rsidR="00B8694B" w:rsidRDefault="00B8694B" w:rsidP="00D011F3">
      <w:pPr>
        <w:jc w:val="both"/>
        <w:rPr>
          <w:rFonts w:ascii="Times New Roman" w:hAnsi="Times New Roman" w:cs="Times New Roman"/>
          <w:sz w:val="24"/>
          <w:szCs w:val="24"/>
        </w:rPr>
      </w:pPr>
      <w:r>
        <w:rPr>
          <w:rFonts w:ascii="Times New Roman" w:hAnsi="Times New Roman" w:cs="Times New Roman"/>
          <w:sz w:val="24"/>
          <w:szCs w:val="24"/>
        </w:rPr>
        <w:t xml:space="preserve">       Esses repertórios apenas facilitam a parte manual, material, da repertorização. O seu valor intrínseco estará subordinado ao número de rubricas em cada repertório e ao número de medicamentos em cada rubrica</w:t>
      </w:r>
      <w:r w:rsidR="004C5F5E">
        <w:rPr>
          <w:rFonts w:ascii="Times New Roman" w:hAnsi="Times New Roman" w:cs="Times New Roman"/>
          <w:sz w:val="24"/>
          <w:szCs w:val="24"/>
        </w:rPr>
        <w:t xml:space="preserve">. O repertório de </w:t>
      </w:r>
      <w:r w:rsidR="004C5F5E" w:rsidRPr="00525AF2">
        <w:rPr>
          <w:rFonts w:asciiTheme="majorHAnsi" w:hAnsiTheme="majorHAnsi" w:cs="Times New Roman"/>
          <w:i/>
          <w:sz w:val="24"/>
          <w:szCs w:val="24"/>
        </w:rPr>
        <w:t>Anselmi</w:t>
      </w:r>
      <w:r w:rsidR="004C5F5E">
        <w:rPr>
          <w:rFonts w:asciiTheme="majorHAnsi" w:hAnsiTheme="majorHAnsi" w:cs="Times New Roman"/>
          <w:i/>
          <w:sz w:val="24"/>
          <w:szCs w:val="24"/>
        </w:rPr>
        <w:t xml:space="preserve">, </w:t>
      </w:r>
      <w:r w:rsidR="004C5F5E">
        <w:rPr>
          <w:rFonts w:ascii="Times New Roman" w:hAnsi="Times New Roman" w:cs="Times New Roman"/>
          <w:sz w:val="24"/>
          <w:szCs w:val="24"/>
        </w:rPr>
        <w:t xml:space="preserve">por exemplo, não tem a rubrica </w:t>
      </w:r>
      <w:r w:rsidR="004C5F5E" w:rsidRPr="004C5F5E">
        <w:rPr>
          <w:rFonts w:asciiTheme="majorHAnsi" w:hAnsiTheme="majorHAnsi" w:cs="Times New Roman"/>
          <w:i/>
          <w:sz w:val="24"/>
          <w:szCs w:val="24"/>
        </w:rPr>
        <w:t>A</w:t>
      </w:r>
      <w:r w:rsidR="004C5F5E">
        <w:rPr>
          <w:rFonts w:asciiTheme="majorHAnsi" w:hAnsiTheme="majorHAnsi" w:cs="Times New Roman"/>
          <w:i/>
          <w:sz w:val="24"/>
          <w:szCs w:val="24"/>
        </w:rPr>
        <w:t>sma</w:t>
      </w:r>
      <w:r w:rsidR="004C5F5E">
        <w:rPr>
          <w:rFonts w:ascii="Times New Roman" w:hAnsi="Times New Roman" w:cs="Times New Roman"/>
          <w:sz w:val="24"/>
          <w:szCs w:val="24"/>
        </w:rPr>
        <w:t>...</w:t>
      </w:r>
    </w:p>
    <w:p w:rsidR="004C5F5E" w:rsidRDefault="00B2293B" w:rsidP="00D011F3">
      <w:pPr>
        <w:jc w:val="both"/>
        <w:rPr>
          <w:rFonts w:ascii="Times New Roman" w:hAnsi="Times New Roman" w:cs="Times New Roman"/>
          <w:sz w:val="24"/>
          <w:szCs w:val="24"/>
        </w:rPr>
      </w:pPr>
      <w:r>
        <w:rPr>
          <w:rFonts w:ascii="Times New Roman" w:hAnsi="Times New Roman" w:cs="Times New Roman"/>
          <w:sz w:val="24"/>
          <w:szCs w:val="24"/>
        </w:rPr>
        <w:t xml:space="preserve">      </w:t>
      </w:r>
      <w:r w:rsidR="00C62C00">
        <w:rPr>
          <w:rFonts w:ascii="Times New Roman" w:hAnsi="Times New Roman" w:cs="Times New Roman"/>
          <w:sz w:val="24"/>
          <w:szCs w:val="24"/>
        </w:rPr>
        <w:t xml:space="preserve"> </w:t>
      </w:r>
      <w:r w:rsidR="004C5F5E" w:rsidRPr="00045027">
        <w:rPr>
          <w:rFonts w:ascii="Times New Roman" w:hAnsi="Times New Roman" w:cs="Times New Roman"/>
          <w:sz w:val="32"/>
          <w:szCs w:val="32"/>
        </w:rPr>
        <w:t>–</w:t>
      </w:r>
      <w:r w:rsidR="004C5F5E">
        <w:rPr>
          <w:rFonts w:ascii="Times New Roman" w:hAnsi="Times New Roman" w:cs="Times New Roman"/>
          <w:sz w:val="32"/>
          <w:szCs w:val="32"/>
        </w:rPr>
        <w:t xml:space="preserve"> </w:t>
      </w:r>
      <w:r w:rsidR="004C5F5E">
        <w:rPr>
          <w:rFonts w:ascii="Times New Roman" w:hAnsi="Times New Roman" w:cs="Times New Roman"/>
          <w:b/>
          <w:sz w:val="24"/>
          <w:szCs w:val="24"/>
        </w:rPr>
        <w:t xml:space="preserve">Outros repertórios. </w:t>
      </w:r>
      <w:r w:rsidR="004C5F5E">
        <w:rPr>
          <w:rFonts w:ascii="Times New Roman" w:hAnsi="Times New Roman" w:cs="Times New Roman"/>
          <w:sz w:val="24"/>
          <w:szCs w:val="24"/>
        </w:rPr>
        <w:t xml:space="preserve">  Vamos agora, ainda esquadrinhando a enumeração do </w:t>
      </w:r>
      <w:r w:rsidR="004C5F5E" w:rsidRPr="00D46C88">
        <w:rPr>
          <w:rFonts w:asciiTheme="majorHAnsi" w:hAnsiTheme="majorHAnsi" w:cs="Times New Roman"/>
          <w:i/>
          <w:sz w:val="24"/>
          <w:szCs w:val="24"/>
        </w:rPr>
        <w:t>Prof. Galhardo</w:t>
      </w:r>
      <w:r w:rsidR="004C5F5E">
        <w:rPr>
          <w:rFonts w:asciiTheme="majorHAnsi" w:hAnsiTheme="majorHAnsi" w:cs="Times New Roman"/>
          <w:i/>
          <w:sz w:val="24"/>
          <w:szCs w:val="24"/>
        </w:rPr>
        <w:t xml:space="preserve">, </w:t>
      </w:r>
      <w:r w:rsidR="004C5F5E" w:rsidRPr="004C5F5E">
        <w:rPr>
          <w:rFonts w:ascii="Times New Roman" w:hAnsi="Times New Roman" w:cs="Times New Roman"/>
          <w:sz w:val="24"/>
          <w:szCs w:val="24"/>
        </w:rPr>
        <w:t xml:space="preserve">bordar alguns </w:t>
      </w:r>
      <w:r w:rsidR="004C5F5E">
        <w:rPr>
          <w:rFonts w:ascii="Times New Roman" w:hAnsi="Times New Roman" w:cs="Times New Roman"/>
          <w:sz w:val="24"/>
          <w:szCs w:val="24"/>
        </w:rPr>
        <w:t>comentários sobre certos repertórios citados.</w:t>
      </w:r>
    </w:p>
    <w:p w:rsidR="004C5F5E" w:rsidRDefault="00022788" w:rsidP="00D011F3">
      <w:pPr>
        <w:jc w:val="both"/>
        <w:rPr>
          <w:rFonts w:asciiTheme="majorHAnsi" w:hAnsiTheme="majorHAnsi" w:cs="Times New Roman"/>
          <w:sz w:val="24"/>
          <w:szCs w:val="24"/>
        </w:rPr>
      </w:pPr>
      <w:r>
        <w:rPr>
          <w:rFonts w:ascii="Times New Roman" w:hAnsi="Times New Roman" w:cs="Times New Roman"/>
          <w:sz w:val="24"/>
          <w:szCs w:val="24"/>
        </w:rPr>
        <w:lastRenderedPageBreak/>
        <w:t xml:space="preserve">       </w:t>
      </w:r>
      <w:r w:rsidR="004C5F5E" w:rsidRPr="00045027">
        <w:rPr>
          <w:rFonts w:ascii="Times New Roman" w:hAnsi="Times New Roman" w:cs="Times New Roman"/>
          <w:sz w:val="32"/>
          <w:szCs w:val="32"/>
        </w:rPr>
        <w:t>–</w:t>
      </w:r>
      <w:r w:rsidR="004C5F5E">
        <w:rPr>
          <w:rFonts w:ascii="Times New Roman" w:hAnsi="Times New Roman" w:cs="Times New Roman"/>
          <w:sz w:val="32"/>
          <w:szCs w:val="32"/>
        </w:rPr>
        <w:t xml:space="preserve"> </w:t>
      </w:r>
      <w:r w:rsidR="004C5F5E">
        <w:rPr>
          <w:rFonts w:ascii="Times New Roman" w:hAnsi="Times New Roman" w:cs="Times New Roman"/>
          <w:sz w:val="24"/>
          <w:szCs w:val="24"/>
        </w:rPr>
        <w:t xml:space="preserve">O primeiro repertório que Boenninghausen escreveu foi traduzido para o inglês por </w:t>
      </w:r>
      <w:r w:rsidR="004C5F5E">
        <w:rPr>
          <w:rFonts w:asciiTheme="majorHAnsi" w:hAnsiTheme="majorHAnsi" w:cs="Times New Roman"/>
          <w:i/>
          <w:sz w:val="24"/>
          <w:szCs w:val="24"/>
        </w:rPr>
        <w:t>Boger</w:t>
      </w:r>
      <w:r w:rsidR="004C5F5E">
        <w:rPr>
          <w:rFonts w:asciiTheme="majorHAnsi" w:hAnsiTheme="majorHAnsi" w:cs="Times New Roman"/>
          <w:sz w:val="24"/>
          <w:szCs w:val="24"/>
        </w:rPr>
        <w:t xml:space="preserve">. </w:t>
      </w:r>
      <w:r w:rsidR="004C5F5E" w:rsidRPr="004C5F5E">
        <w:rPr>
          <w:rFonts w:ascii="Times New Roman" w:hAnsi="Times New Roman" w:cs="Times New Roman"/>
          <w:sz w:val="24"/>
          <w:szCs w:val="24"/>
        </w:rPr>
        <w:t xml:space="preserve">O </w:t>
      </w:r>
      <w:r w:rsidR="004C5F5E" w:rsidRPr="004C5F5E">
        <w:rPr>
          <w:rFonts w:asciiTheme="majorHAnsi" w:hAnsiTheme="majorHAnsi" w:cs="Times New Roman"/>
          <w:i/>
          <w:sz w:val="24"/>
          <w:szCs w:val="24"/>
        </w:rPr>
        <w:t xml:space="preserve">Galhardo </w:t>
      </w:r>
      <w:r w:rsidR="004C5F5E">
        <w:rPr>
          <w:rFonts w:ascii="Times New Roman" w:hAnsi="Times New Roman" w:cs="Times New Roman"/>
          <w:sz w:val="24"/>
          <w:szCs w:val="24"/>
        </w:rPr>
        <w:t>dá-lhe como título “</w:t>
      </w:r>
      <w:r w:rsidR="004C5F5E">
        <w:rPr>
          <w:rFonts w:asciiTheme="majorHAnsi" w:hAnsiTheme="majorHAnsi" w:cs="Times New Roman"/>
          <w:i/>
          <w:sz w:val="24"/>
          <w:szCs w:val="24"/>
        </w:rPr>
        <w:t>Repertório dos Anti-sifilíticos e Anti-sicóticos</w:t>
      </w:r>
      <w:r w:rsidR="00B2293B">
        <w:rPr>
          <w:rFonts w:ascii="Times New Roman" w:hAnsi="Times New Roman" w:cs="Times New Roman"/>
          <w:sz w:val="24"/>
          <w:szCs w:val="24"/>
        </w:rPr>
        <w:t>”. Na edição que possuo, creio que a única, o título é “</w:t>
      </w:r>
      <w:r w:rsidR="00B2293B">
        <w:rPr>
          <w:rFonts w:asciiTheme="majorHAnsi" w:hAnsiTheme="majorHAnsi" w:cs="Times New Roman"/>
          <w:i/>
          <w:sz w:val="24"/>
          <w:szCs w:val="24"/>
        </w:rPr>
        <w:t>Um repertório, sistemático e alfabético, dos remédios homeopáticos</w:t>
      </w:r>
      <w:r w:rsidR="00B2293B">
        <w:rPr>
          <w:rFonts w:ascii="Times New Roman" w:hAnsi="Times New Roman" w:cs="Times New Roman"/>
          <w:sz w:val="24"/>
          <w:szCs w:val="24"/>
        </w:rPr>
        <w:t>”. Mais adiante vem: “</w:t>
      </w:r>
      <w:r w:rsidR="00B2293B">
        <w:rPr>
          <w:rFonts w:asciiTheme="majorHAnsi" w:hAnsiTheme="majorHAnsi" w:cs="Times New Roman"/>
          <w:i/>
          <w:sz w:val="24"/>
          <w:szCs w:val="24"/>
        </w:rPr>
        <w:t>Abrangendo os remédios antipsóricos, anti-sifilíticos e anti-sicóticos.</w:t>
      </w:r>
      <w:r w:rsidR="00B2293B">
        <w:rPr>
          <w:rFonts w:asciiTheme="majorHAnsi" w:hAnsiTheme="majorHAnsi" w:cs="Times New Roman"/>
          <w:sz w:val="24"/>
          <w:szCs w:val="24"/>
        </w:rPr>
        <w:t xml:space="preserve">” </w:t>
      </w:r>
    </w:p>
    <w:p w:rsidR="00B2293B" w:rsidRDefault="00C62C00" w:rsidP="00D011F3">
      <w:pPr>
        <w:jc w:val="both"/>
        <w:rPr>
          <w:rFonts w:ascii="Times New Roman" w:hAnsi="Times New Roman" w:cs="Times New Roman"/>
          <w:sz w:val="24"/>
          <w:szCs w:val="24"/>
        </w:rPr>
      </w:pPr>
      <w:r>
        <w:rPr>
          <w:rFonts w:asciiTheme="majorHAnsi" w:hAnsiTheme="majorHAnsi" w:cs="Times New Roman"/>
          <w:sz w:val="24"/>
          <w:szCs w:val="24"/>
        </w:rPr>
        <w:t xml:space="preserve">        </w:t>
      </w:r>
      <w:r w:rsidR="00022788">
        <w:rPr>
          <w:rFonts w:asciiTheme="majorHAnsi" w:hAnsiTheme="majorHAnsi" w:cs="Times New Roman"/>
          <w:sz w:val="24"/>
          <w:szCs w:val="24"/>
        </w:rPr>
        <w:t xml:space="preserve"> </w:t>
      </w:r>
      <w:r w:rsidR="00B2293B">
        <w:rPr>
          <w:rFonts w:asciiTheme="majorHAnsi" w:hAnsiTheme="majorHAnsi" w:cs="Times New Roman"/>
          <w:sz w:val="24"/>
          <w:szCs w:val="24"/>
        </w:rPr>
        <w:t xml:space="preserve"> </w:t>
      </w:r>
      <w:r w:rsidR="00B2293B" w:rsidRPr="00B2293B">
        <w:rPr>
          <w:rFonts w:ascii="Times New Roman" w:hAnsi="Times New Roman" w:cs="Times New Roman"/>
          <w:sz w:val="24"/>
          <w:szCs w:val="24"/>
        </w:rPr>
        <w:t>Acrescenta o</w:t>
      </w:r>
      <w:r w:rsidR="00B2293B">
        <w:rPr>
          <w:rFonts w:asciiTheme="majorHAnsi" w:hAnsiTheme="majorHAnsi" w:cs="Times New Roman"/>
          <w:sz w:val="24"/>
          <w:szCs w:val="24"/>
        </w:rPr>
        <w:t xml:space="preserve"> </w:t>
      </w:r>
      <w:r w:rsidR="00B2293B" w:rsidRPr="00D46C88">
        <w:rPr>
          <w:rFonts w:asciiTheme="majorHAnsi" w:hAnsiTheme="majorHAnsi" w:cs="Times New Roman"/>
          <w:i/>
          <w:sz w:val="24"/>
          <w:szCs w:val="24"/>
        </w:rPr>
        <w:t>Prof. Galhardo</w:t>
      </w:r>
      <w:r w:rsidR="00B2293B">
        <w:rPr>
          <w:rFonts w:ascii="Times New Roman" w:hAnsi="Times New Roman" w:cs="Times New Roman"/>
          <w:sz w:val="24"/>
          <w:szCs w:val="24"/>
        </w:rPr>
        <w:t>: “Esta obra não é, propriamente falando, um repertório, como presentemente consideramos. É a representação de algumas características de 50 medicamentos antipsóricos, anti-sifilíticos e anti-sicóticos</w:t>
      </w:r>
      <w:r w:rsidR="0064352B">
        <w:rPr>
          <w:rFonts w:ascii="Times New Roman" w:hAnsi="Times New Roman" w:cs="Times New Roman"/>
          <w:sz w:val="24"/>
          <w:szCs w:val="24"/>
        </w:rPr>
        <w:t xml:space="preserve">”. Não concordo. </w:t>
      </w:r>
      <w:r w:rsidR="00B13E90">
        <w:rPr>
          <w:rFonts w:ascii="Times New Roman" w:hAnsi="Times New Roman" w:cs="Times New Roman"/>
          <w:sz w:val="24"/>
          <w:szCs w:val="24"/>
        </w:rPr>
        <w:t xml:space="preserve">Trata-se de um verdadeiro repertório, </w:t>
      </w:r>
      <w:proofErr w:type="gramStart"/>
      <w:r w:rsidR="00B13E90">
        <w:rPr>
          <w:rFonts w:ascii="Times New Roman" w:hAnsi="Times New Roman" w:cs="Times New Roman"/>
          <w:sz w:val="24"/>
          <w:szCs w:val="24"/>
        </w:rPr>
        <w:t>aliás</w:t>
      </w:r>
      <w:proofErr w:type="gramEnd"/>
      <w:r w:rsidR="00B13E90">
        <w:rPr>
          <w:rFonts w:ascii="Times New Roman" w:hAnsi="Times New Roman" w:cs="Times New Roman"/>
          <w:sz w:val="24"/>
          <w:szCs w:val="24"/>
        </w:rPr>
        <w:t xml:space="preserve"> bem impresso, com as suas seções bem caracterizadas e rubricas bem distintas. </w:t>
      </w:r>
    </w:p>
    <w:p w:rsidR="00B13E90" w:rsidRDefault="00C62C00" w:rsidP="00D011F3">
      <w:pPr>
        <w:jc w:val="both"/>
        <w:rPr>
          <w:rFonts w:ascii="Times New Roman" w:hAnsi="Times New Roman" w:cs="Times New Roman"/>
          <w:sz w:val="24"/>
          <w:szCs w:val="24"/>
        </w:rPr>
      </w:pPr>
      <w:r>
        <w:rPr>
          <w:rFonts w:ascii="Times New Roman" w:hAnsi="Times New Roman" w:cs="Times New Roman"/>
          <w:sz w:val="24"/>
          <w:szCs w:val="24"/>
        </w:rPr>
        <w:t xml:space="preserve">      </w:t>
      </w:r>
      <w:r w:rsidR="00B13E90">
        <w:rPr>
          <w:rFonts w:ascii="Times New Roman" w:hAnsi="Times New Roman" w:cs="Times New Roman"/>
          <w:sz w:val="24"/>
          <w:szCs w:val="24"/>
        </w:rPr>
        <w:t xml:space="preserve">  </w:t>
      </w:r>
      <w:r w:rsidR="00B13E90" w:rsidRPr="00045027">
        <w:rPr>
          <w:rFonts w:ascii="Times New Roman" w:hAnsi="Times New Roman" w:cs="Times New Roman"/>
          <w:sz w:val="32"/>
          <w:szCs w:val="32"/>
        </w:rPr>
        <w:t>–</w:t>
      </w:r>
      <w:r w:rsidR="00B13E90">
        <w:rPr>
          <w:rFonts w:ascii="Times New Roman" w:hAnsi="Times New Roman" w:cs="Times New Roman"/>
          <w:sz w:val="32"/>
          <w:szCs w:val="32"/>
        </w:rPr>
        <w:t xml:space="preserve"> </w:t>
      </w:r>
      <w:r w:rsidR="00B13E90">
        <w:rPr>
          <w:rFonts w:ascii="Times New Roman" w:hAnsi="Times New Roman" w:cs="Times New Roman"/>
          <w:sz w:val="24"/>
          <w:szCs w:val="24"/>
        </w:rPr>
        <w:t xml:space="preserve">Repertório de leucorréia e sintomas concomitantes, de </w:t>
      </w:r>
      <w:r w:rsidR="00B13E90">
        <w:rPr>
          <w:rFonts w:asciiTheme="majorHAnsi" w:hAnsiTheme="majorHAnsi" w:cs="Times New Roman"/>
          <w:i/>
          <w:sz w:val="24"/>
          <w:szCs w:val="24"/>
        </w:rPr>
        <w:t>Cushing</w:t>
      </w:r>
      <w:r w:rsidR="00A72840">
        <w:rPr>
          <w:rFonts w:ascii="Times New Roman" w:hAnsi="Times New Roman" w:cs="Times New Roman"/>
          <w:sz w:val="24"/>
          <w:szCs w:val="24"/>
        </w:rPr>
        <w:t>. Publicado em 18</w:t>
      </w:r>
      <w:r w:rsidR="00B13E90">
        <w:rPr>
          <w:rFonts w:ascii="Times New Roman" w:hAnsi="Times New Roman" w:cs="Times New Roman"/>
          <w:sz w:val="24"/>
          <w:szCs w:val="24"/>
        </w:rPr>
        <w:t xml:space="preserve">72. Numa segunda edição, dez anos depois, o autor mudou o título para: “Leucorréia: sintomas concomitantes e tratamento homeopático”. Livro de 163 páginas, das quais só 63 dedicadas à parte repertorial propriamente dita. Tivemos a curiosidade de confrontar a riqueza de suas rubricas com as correspondentes do Repertório de </w:t>
      </w:r>
      <w:r w:rsidR="00B13E90">
        <w:rPr>
          <w:rFonts w:asciiTheme="majorHAnsi" w:hAnsiTheme="majorHAnsi" w:cs="Times New Roman"/>
          <w:i/>
          <w:sz w:val="24"/>
          <w:szCs w:val="24"/>
        </w:rPr>
        <w:t>Kent</w:t>
      </w:r>
      <w:r w:rsidR="00B13E90">
        <w:rPr>
          <w:rFonts w:ascii="Times New Roman" w:hAnsi="Times New Roman" w:cs="Times New Roman"/>
          <w:sz w:val="24"/>
          <w:szCs w:val="24"/>
        </w:rPr>
        <w:t xml:space="preserve">. </w:t>
      </w:r>
      <w:r w:rsidR="00D00DED">
        <w:rPr>
          <w:rFonts w:ascii="Times New Roman" w:hAnsi="Times New Roman" w:cs="Times New Roman"/>
          <w:sz w:val="24"/>
          <w:szCs w:val="24"/>
        </w:rPr>
        <w:t>Por exemplo:</w:t>
      </w:r>
    </w:p>
    <w:p w:rsidR="00D00DED" w:rsidRDefault="00C62C00" w:rsidP="00D011F3">
      <w:pPr>
        <w:jc w:val="both"/>
        <w:rPr>
          <w:rFonts w:ascii="Times New Roman" w:hAnsi="Times New Roman" w:cs="Times New Roman"/>
          <w:sz w:val="24"/>
          <w:szCs w:val="24"/>
        </w:rPr>
      </w:pPr>
      <w:r>
        <w:rPr>
          <w:rFonts w:ascii="Times New Roman" w:hAnsi="Times New Roman" w:cs="Times New Roman"/>
          <w:sz w:val="24"/>
          <w:szCs w:val="24"/>
        </w:rPr>
        <w:t xml:space="preserve">       </w:t>
      </w:r>
      <w:r w:rsidR="00D00DED">
        <w:rPr>
          <w:rFonts w:ascii="Times New Roman" w:hAnsi="Times New Roman" w:cs="Times New Roman"/>
          <w:sz w:val="24"/>
          <w:szCs w:val="24"/>
        </w:rPr>
        <w:t xml:space="preserve">  Leucorréia leitosa </w:t>
      </w:r>
      <w:r w:rsidR="00A72840" w:rsidRPr="00A72840">
        <w:rPr>
          <w:rFonts w:ascii="Times New Roman" w:eastAsia="Times New Roman" w:hAnsi="Times New Roman" w:cs="Times New Roman"/>
          <w:sz w:val="28"/>
        </w:rPr>
        <w:t>–</w:t>
      </w:r>
      <w:r w:rsidR="00D00DED">
        <w:rPr>
          <w:rFonts w:ascii="Times New Roman" w:hAnsi="Times New Roman" w:cs="Times New Roman"/>
          <w:sz w:val="24"/>
          <w:szCs w:val="24"/>
        </w:rPr>
        <w:t xml:space="preserve"> Cushing: 16 medicamentos; Kent: 31.</w:t>
      </w:r>
    </w:p>
    <w:p w:rsidR="00D00DED" w:rsidRDefault="00C62C00" w:rsidP="00D011F3">
      <w:pPr>
        <w:jc w:val="both"/>
        <w:rPr>
          <w:rFonts w:ascii="Times New Roman" w:hAnsi="Times New Roman" w:cs="Times New Roman"/>
          <w:sz w:val="24"/>
          <w:szCs w:val="24"/>
        </w:rPr>
      </w:pPr>
      <w:r>
        <w:rPr>
          <w:rFonts w:ascii="Times New Roman" w:hAnsi="Times New Roman" w:cs="Times New Roman"/>
          <w:sz w:val="24"/>
          <w:szCs w:val="24"/>
        </w:rPr>
        <w:t xml:space="preserve">      </w:t>
      </w:r>
      <w:r w:rsidR="00D00DED">
        <w:rPr>
          <w:rFonts w:ascii="Times New Roman" w:hAnsi="Times New Roman" w:cs="Times New Roman"/>
          <w:sz w:val="24"/>
          <w:szCs w:val="24"/>
        </w:rPr>
        <w:t xml:space="preserve">   Leucorréia com mau cheiro </w:t>
      </w:r>
      <w:r w:rsidR="00A72840" w:rsidRPr="00A72840">
        <w:rPr>
          <w:rFonts w:ascii="Times New Roman" w:eastAsia="Times New Roman" w:hAnsi="Times New Roman" w:cs="Times New Roman"/>
          <w:sz w:val="28"/>
        </w:rPr>
        <w:t>–</w:t>
      </w:r>
      <w:r w:rsidR="00D00DED">
        <w:rPr>
          <w:rFonts w:ascii="Times New Roman" w:hAnsi="Times New Roman" w:cs="Times New Roman"/>
          <w:sz w:val="24"/>
          <w:szCs w:val="24"/>
        </w:rPr>
        <w:t xml:space="preserve"> Cushing: 14 medicamentos; Kent: 46.</w:t>
      </w:r>
    </w:p>
    <w:p w:rsidR="00D00DED" w:rsidRDefault="00C62C00" w:rsidP="00D011F3">
      <w:pPr>
        <w:jc w:val="both"/>
        <w:rPr>
          <w:rFonts w:ascii="Times New Roman" w:hAnsi="Times New Roman" w:cs="Times New Roman"/>
          <w:sz w:val="24"/>
          <w:szCs w:val="24"/>
        </w:rPr>
      </w:pPr>
      <w:r>
        <w:rPr>
          <w:rFonts w:ascii="Times New Roman" w:hAnsi="Times New Roman" w:cs="Times New Roman"/>
          <w:sz w:val="24"/>
          <w:szCs w:val="24"/>
        </w:rPr>
        <w:t xml:space="preserve">        </w:t>
      </w:r>
      <w:r w:rsidR="00D00DED">
        <w:rPr>
          <w:rFonts w:ascii="Times New Roman" w:hAnsi="Times New Roman" w:cs="Times New Roman"/>
          <w:sz w:val="24"/>
          <w:szCs w:val="24"/>
        </w:rPr>
        <w:t xml:space="preserve"> Leucorréia amarela </w:t>
      </w:r>
      <w:r w:rsidR="00A72840" w:rsidRPr="003E2AB3">
        <w:rPr>
          <w:rFonts w:ascii="Times New Roman" w:eastAsia="Times New Roman" w:hAnsi="Times New Roman" w:cs="Times New Roman"/>
          <w:sz w:val="28"/>
        </w:rPr>
        <w:t>–</w:t>
      </w:r>
      <w:r w:rsidR="00D00DED">
        <w:rPr>
          <w:rFonts w:ascii="Times New Roman" w:hAnsi="Times New Roman" w:cs="Times New Roman"/>
          <w:sz w:val="24"/>
          <w:szCs w:val="24"/>
        </w:rPr>
        <w:t xml:space="preserve"> Cushing: 32; Kent: 74.</w:t>
      </w:r>
    </w:p>
    <w:p w:rsidR="003E2AB3" w:rsidRDefault="003E2AB3" w:rsidP="00D011F3">
      <w:pPr>
        <w:jc w:val="both"/>
        <w:rPr>
          <w:rFonts w:ascii="Times New Roman" w:hAnsi="Times New Roman" w:cs="Times New Roman"/>
          <w:sz w:val="24"/>
          <w:szCs w:val="24"/>
        </w:rPr>
      </w:pPr>
      <w:r>
        <w:rPr>
          <w:rFonts w:ascii="Times New Roman" w:hAnsi="Times New Roman" w:cs="Times New Roman"/>
          <w:sz w:val="24"/>
          <w:szCs w:val="24"/>
        </w:rPr>
        <w:t xml:space="preserve">         Vemos por aí, que, apesar de especializado, esse repertório não sobrepuja o de </w:t>
      </w:r>
      <w:r w:rsidRPr="003E2AB3">
        <w:rPr>
          <w:rFonts w:asciiTheme="majorHAnsi" w:hAnsiTheme="majorHAnsi" w:cs="Times New Roman"/>
          <w:i/>
          <w:sz w:val="24"/>
          <w:szCs w:val="24"/>
        </w:rPr>
        <w:t>Kent</w:t>
      </w:r>
      <w:r>
        <w:rPr>
          <w:rFonts w:ascii="Times New Roman" w:hAnsi="Times New Roman" w:cs="Times New Roman"/>
          <w:sz w:val="24"/>
          <w:szCs w:val="24"/>
        </w:rPr>
        <w:t>, o qual tem a vantagem de ser mais recente e</w:t>
      </w:r>
      <w:proofErr w:type="gramStart"/>
      <w:r>
        <w:rPr>
          <w:rFonts w:ascii="Times New Roman" w:hAnsi="Times New Roman" w:cs="Times New Roman"/>
          <w:sz w:val="24"/>
          <w:szCs w:val="24"/>
        </w:rPr>
        <w:t xml:space="preserve"> portanto</w:t>
      </w:r>
      <w:proofErr w:type="gramEnd"/>
      <w:r>
        <w:rPr>
          <w:rFonts w:ascii="Times New Roman" w:hAnsi="Times New Roman" w:cs="Times New Roman"/>
          <w:sz w:val="24"/>
          <w:szCs w:val="24"/>
        </w:rPr>
        <w:t>, mais completo.</w:t>
      </w:r>
    </w:p>
    <w:p w:rsidR="00D00DED" w:rsidRDefault="00C62C00" w:rsidP="00D011F3">
      <w:pPr>
        <w:jc w:val="both"/>
        <w:rPr>
          <w:rFonts w:ascii="Times New Roman" w:hAnsi="Times New Roman" w:cs="Times New Roman"/>
          <w:sz w:val="24"/>
          <w:szCs w:val="24"/>
        </w:rPr>
      </w:pPr>
      <w:r>
        <w:rPr>
          <w:rFonts w:ascii="Times New Roman" w:hAnsi="Times New Roman" w:cs="Times New Roman"/>
          <w:sz w:val="24"/>
          <w:szCs w:val="24"/>
        </w:rPr>
        <w:t xml:space="preserve">      </w:t>
      </w:r>
      <w:r w:rsidR="009C154C">
        <w:rPr>
          <w:rFonts w:ascii="Times New Roman" w:hAnsi="Times New Roman" w:cs="Times New Roman"/>
          <w:sz w:val="24"/>
          <w:szCs w:val="24"/>
        </w:rPr>
        <w:t xml:space="preserve"> </w:t>
      </w:r>
      <w:r>
        <w:rPr>
          <w:rFonts w:ascii="Times New Roman" w:hAnsi="Times New Roman" w:cs="Times New Roman"/>
          <w:sz w:val="24"/>
          <w:szCs w:val="24"/>
        </w:rPr>
        <w:t xml:space="preserve"> </w:t>
      </w:r>
      <w:r w:rsidR="00D00DED">
        <w:rPr>
          <w:rFonts w:ascii="Times New Roman" w:hAnsi="Times New Roman" w:cs="Times New Roman"/>
          <w:sz w:val="24"/>
          <w:szCs w:val="24"/>
        </w:rPr>
        <w:t xml:space="preserve">  </w:t>
      </w:r>
      <w:r w:rsidR="00D00DED" w:rsidRPr="00045027">
        <w:rPr>
          <w:rFonts w:ascii="Times New Roman" w:hAnsi="Times New Roman" w:cs="Times New Roman"/>
          <w:sz w:val="32"/>
          <w:szCs w:val="32"/>
        </w:rPr>
        <w:t>–</w:t>
      </w:r>
      <w:r w:rsidR="00D00DED">
        <w:rPr>
          <w:rFonts w:ascii="Times New Roman" w:hAnsi="Times New Roman" w:cs="Times New Roman"/>
          <w:sz w:val="32"/>
          <w:szCs w:val="32"/>
        </w:rPr>
        <w:t xml:space="preserve"> </w:t>
      </w:r>
      <w:r w:rsidR="00A269A9">
        <w:rPr>
          <w:rFonts w:ascii="Times New Roman" w:hAnsi="Times New Roman" w:cs="Times New Roman"/>
          <w:sz w:val="24"/>
          <w:szCs w:val="24"/>
        </w:rPr>
        <w:t>Repertório</w:t>
      </w:r>
      <w:r w:rsidR="00D00DED">
        <w:rPr>
          <w:rFonts w:ascii="Times New Roman" w:hAnsi="Times New Roman" w:cs="Times New Roman"/>
          <w:sz w:val="24"/>
          <w:szCs w:val="24"/>
        </w:rPr>
        <w:t xml:space="preserve"> dos Sintomas-Guias, de </w:t>
      </w:r>
      <w:r w:rsidR="00D00DED">
        <w:rPr>
          <w:rFonts w:asciiTheme="majorHAnsi" w:hAnsiTheme="majorHAnsi" w:cs="Times New Roman"/>
          <w:i/>
          <w:sz w:val="24"/>
          <w:szCs w:val="24"/>
        </w:rPr>
        <w:t>Hering</w:t>
      </w:r>
      <w:r w:rsidR="00D00DED">
        <w:rPr>
          <w:rFonts w:ascii="Times New Roman" w:hAnsi="Times New Roman" w:cs="Times New Roman"/>
          <w:sz w:val="24"/>
          <w:szCs w:val="24"/>
        </w:rPr>
        <w:t xml:space="preserve">. Dá o </w:t>
      </w:r>
      <w:r w:rsidR="00D00DED" w:rsidRPr="00D46C88">
        <w:rPr>
          <w:rFonts w:asciiTheme="majorHAnsi" w:hAnsiTheme="majorHAnsi" w:cs="Times New Roman"/>
          <w:i/>
          <w:sz w:val="24"/>
          <w:szCs w:val="24"/>
        </w:rPr>
        <w:t>Prof. Galhardo</w:t>
      </w:r>
      <w:r w:rsidR="00D00DED">
        <w:rPr>
          <w:rFonts w:asciiTheme="majorHAnsi" w:hAnsiTheme="majorHAnsi" w:cs="Times New Roman"/>
          <w:i/>
          <w:sz w:val="24"/>
          <w:szCs w:val="24"/>
        </w:rPr>
        <w:t xml:space="preserve"> </w:t>
      </w:r>
      <w:r w:rsidR="00D00DED">
        <w:rPr>
          <w:rFonts w:ascii="Times New Roman" w:hAnsi="Times New Roman" w:cs="Times New Roman"/>
          <w:sz w:val="24"/>
          <w:szCs w:val="24"/>
        </w:rPr>
        <w:t xml:space="preserve">como sendo o décimo e último volume da obra de </w:t>
      </w:r>
      <w:r w:rsidR="00D00DED">
        <w:rPr>
          <w:rFonts w:asciiTheme="majorHAnsi" w:hAnsiTheme="majorHAnsi" w:cs="Times New Roman"/>
          <w:i/>
          <w:sz w:val="24"/>
          <w:szCs w:val="24"/>
        </w:rPr>
        <w:t>Hering</w:t>
      </w:r>
      <w:r w:rsidR="00D00DED">
        <w:rPr>
          <w:rFonts w:ascii="Times New Roman" w:hAnsi="Times New Roman" w:cs="Times New Roman"/>
          <w:sz w:val="24"/>
          <w:szCs w:val="24"/>
        </w:rPr>
        <w:t xml:space="preserve">. Há aqui um engano. O décimo volume dos Sintomas-Guias é o que contém os medicamentos de Staphisagria a Zizia. Esse repertório deve ser o décimo primeiro. </w:t>
      </w:r>
    </w:p>
    <w:p w:rsidR="007C1DE8" w:rsidRDefault="00C62C00" w:rsidP="00D011F3">
      <w:pPr>
        <w:jc w:val="both"/>
        <w:rPr>
          <w:rFonts w:ascii="Times New Roman" w:hAnsi="Times New Roman" w:cs="Times New Roman"/>
          <w:sz w:val="24"/>
          <w:szCs w:val="24"/>
        </w:rPr>
      </w:pPr>
      <w:r>
        <w:rPr>
          <w:rFonts w:ascii="Times New Roman" w:hAnsi="Times New Roman" w:cs="Times New Roman"/>
          <w:sz w:val="24"/>
          <w:szCs w:val="24"/>
        </w:rPr>
        <w:t xml:space="preserve">   </w:t>
      </w:r>
      <w:r w:rsidR="009C154C">
        <w:rPr>
          <w:rFonts w:ascii="Times New Roman" w:hAnsi="Times New Roman" w:cs="Times New Roman"/>
          <w:sz w:val="24"/>
          <w:szCs w:val="24"/>
        </w:rPr>
        <w:t xml:space="preserve"> </w:t>
      </w:r>
      <w:r>
        <w:rPr>
          <w:rFonts w:ascii="Times New Roman" w:hAnsi="Times New Roman" w:cs="Times New Roman"/>
          <w:sz w:val="24"/>
          <w:szCs w:val="24"/>
        </w:rPr>
        <w:t xml:space="preserve">     </w:t>
      </w:r>
      <w:r w:rsidR="007C1DE8">
        <w:rPr>
          <w:rFonts w:ascii="Times New Roman" w:hAnsi="Times New Roman" w:cs="Times New Roman"/>
          <w:sz w:val="24"/>
          <w:szCs w:val="24"/>
        </w:rPr>
        <w:t xml:space="preserve"> </w:t>
      </w:r>
      <w:r w:rsidR="007C1DE8" w:rsidRPr="00045027">
        <w:rPr>
          <w:rFonts w:ascii="Times New Roman" w:hAnsi="Times New Roman" w:cs="Times New Roman"/>
          <w:sz w:val="32"/>
          <w:szCs w:val="32"/>
        </w:rPr>
        <w:t>–</w:t>
      </w:r>
      <w:r w:rsidR="002F1FF5">
        <w:rPr>
          <w:rFonts w:ascii="Times New Roman" w:hAnsi="Times New Roman" w:cs="Times New Roman"/>
          <w:sz w:val="32"/>
          <w:szCs w:val="32"/>
        </w:rPr>
        <w:t xml:space="preserve"> </w:t>
      </w:r>
      <w:r w:rsidR="002F1FF5">
        <w:rPr>
          <w:rFonts w:ascii="Times New Roman" w:hAnsi="Times New Roman" w:cs="Times New Roman"/>
          <w:sz w:val="24"/>
          <w:szCs w:val="24"/>
        </w:rPr>
        <w:t xml:space="preserve">Repertório de Concordâncias, de </w:t>
      </w:r>
      <w:r w:rsidR="002F1FF5">
        <w:rPr>
          <w:rFonts w:asciiTheme="majorHAnsi" w:hAnsiTheme="majorHAnsi" w:cs="Times New Roman"/>
          <w:i/>
          <w:sz w:val="24"/>
          <w:szCs w:val="24"/>
        </w:rPr>
        <w:t>Gentry</w:t>
      </w:r>
      <w:r w:rsidR="002F1FF5">
        <w:rPr>
          <w:rFonts w:ascii="Times New Roman" w:hAnsi="Times New Roman" w:cs="Times New Roman"/>
          <w:sz w:val="24"/>
          <w:szCs w:val="24"/>
        </w:rPr>
        <w:t xml:space="preserve">. “Em seis grandes volumes, com quase 6.000 páginas”! O </w:t>
      </w:r>
      <w:r w:rsidR="002F1FF5">
        <w:rPr>
          <w:rFonts w:asciiTheme="majorHAnsi" w:hAnsiTheme="majorHAnsi" w:cs="Times New Roman"/>
          <w:i/>
          <w:sz w:val="24"/>
          <w:szCs w:val="24"/>
        </w:rPr>
        <w:t xml:space="preserve">Kent </w:t>
      </w:r>
      <w:r w:rsidR="002F1FF5">
        <w:rPr>
          <w:rFonts w:ascii="Times New Roman" w:hAnsi="Times New Roman" w:cs="Times New Roman"/>
          <w:sz w:val="24"/>
          <w:szCs w:val="24"/>
        </w:rPr>
        <w:t>tem 1.423 páginas. Eis um livro que gostaríamos de conhecer!</w:t>
      </w:r>
    </w:p>
    <w:p w:rsidR="002F1FF5" w:rsidRDefault="00C62C00" w:rsidP="00D011F3">
      <w:pPr>
        <w:jc w:val="both"/>
        <w:rPr>
          <w:rFonts w:ascii="Times New Roman" w:hAnsi="Times New Roman" w:cs="Times New Roman"/>
          <w:sz w:val="24"/>
          <w:szCs w:val="24"/>
        </w:rPr>
      </w:pPr>
      <w:r>
        <w:rPr>
          <w:rFonts w:ascii="Times New Roman" w:hAnsi="Times New Roman" w:cs="Times New Roman"/>
          <w:sz w:val="24"/>
          <w:szCs w:val="24"/>
        </w:rPr>
        <w:t xml:space="preserve">        </w:t>
      </w:r>
      <w:r w:rsidR="009C154C">
        <w:rPr>
          <w:rFonts w:ascii="Times New Roman" w:hAnsi="Times New Roman" w:cs="Times New Roman"/>
          <w:sz w:val="24"/>
          <w:szCs w:val="24"/>
        </w:rPr>
        <w:t xml:space="preserve"> </w:t>
      </w:r>
      <w:r w:rsidR="002F1FF5">
        <w:rPr>
          <w:rFonts w:ascii="Times New Roman" w:hAnsi="Times New Roman" w:cs="Times New Roman"/>
          <w:sz w:val="24"/>
          <w:szCs w:val="24"/>
        </w:rPr>
        <w:t xml:space="preserve"> </w:t>
      </w:r>
      <w:r w:rsidR="002F1FF5" w:rsidRPr="00045027">
        <w:rPr>
          <w:rFonts w:ascii="Times New Roman" w:hAnsi="Times New Roman" w:cs="Times New Roman"/>
          <w:sz w:val="32"/>
          <w:szCs w:val="32"/>
        </w:rPr>
        <w:t>–</w:t>
      </w:r>
      <w:r w:rsidR="002F1FF5">
        <w:rPr>
          <w:rFonts w:ascii="Times New Roman" w:hAnsi="Times New Roman" w:cs="Times New Roman"/>
          <w:sz w:val="32"/>
          <w:szCs w:val="32"/>
        </w:rPr>
        <w:t xml:space="preserve"> </w:t>
      </w:r>
      <w:r w:rsidR="002F1FF5">
        <w:rPr>
          <w:rFonts w:ascii="Times New Roman" w:hAnsi="Times New Roman" w:cs="Times New Roman"/>
          <w:sz w:val="24"/>
          <w:szCs w:val="24"/>
        </w:rPr>
        <w:t xml:space="preserve">Repertório de diarréia, de </w:t>
      </w:r>
      <w:r w:rsidR="002F1FF5">
        <w:rPr>
          <w:rFonts w:asciiTheme="majorHAnsi" w:hAnsiTheme="majorHAnsi" w:cs="Times New Roman"/>
          <w:i/>
          <w:sz w:val="24"/>
          <w:szCs w:val="24"/>
        </w:rPr>
        <w:t>James B. Bell</w:t>
      </w:r>
      <w:r w:rsidR="002F1FF5">
        <w:rPr>
          <w:rFonts w:ascii="Times New Roman" w:hAnsi="Times New Roman" w:cs="Times New Roman"/>
          <w:sz w:val="24"/>
          <w:szCs w:val="24"/>
        </w:rPr>
        <w:t>. A edição que possuímos é a décima terceira. Livro de cerca de 300 páginas, das quais perto de 100, um terço, consagradas à parte repertorial. Novamente, aqui, fizemos uma comparação de rubricas. Por exemplo:</w:t>
      </w:r>
    </w:p>
    <w:p w:rsidR="002F1FF5" w:rsidRDefault="00C62C00" w:rsidP="00D011F3">
      <w:pPr>
        <w:jc w:val="both"/>
        <w:rPr>
          <w:rFonts w:ascii="Times New Roman" w:hAnsi="Times New Roman" w:cs="Times New Roman"/>
          <w:sz w:val="24"/>
          <w:szCs w:val="24"/>
        </w:rPr>
      </w:pPr>
      <w:r>
        <w:rPr>
          <w:rFonts w:ascii="Times New Roman" w:hAnsi="Times New Roman" w:cs="Times New Roman"/>
          <w:sz w:val="24"/>
          <w:szCs w:val="24"/>
        </w:rPr>
        <w:t xml:space="preserve">          </w:t>
      </w:r>
      <w:r w:rsidR="002F1FF5">
        <w:rPr>
          <w:rFonts w:ascii="Times New Roman" w:hAnsi="Times New Roman" w:cs="Times New Roman"/>
          <w:sz w:val="24"/>
          <w:szCs w:val="24"/>
        </w:rPr>
        <w:t xml:space="preserve">Diarréia </w:t>
      </w:r>
      <w:r w:rsidR="009C154C" w:rsidRPr="007F6FE1">
        <w:rPr>
          <w:rFonts w:ascii="Times New Roman" w:eastAsia="Times New Roman" w:hAnsi="Times New Roman" w:cs="Times New Roman"/>
          <w:sz w:val="28"/>
        </w:rPr>
        <w:t>–</w:t>
      </w:r>
      <w:r w:rsidR="002F1FF5">
        <w:rPr>
          <w:rFonts w:ascii="Times New Roman" w:hAnsi="Times New Roman" w:cs="Times New Roman"/>
          <w:sz w:val="24"/>
          <w:szCs w:val="24"/>
        </w:rPr>
        <w:t xml:space="preserve"> Bell: 141 medicamentos; Kent: 215.</w:t>
      </w:r>
    </w:p>
    <w:p w:rsidR="002F1FF5" w:rsidRDefault="00C62C00" w:rsidP="00D011F3">
      <w:pPr>
        <w:jc w:val="both"/>
        <w:rPr>
          <w:rFonts w:ascii="Times New Roman" w:hAnsi="Times New Roman" w:cs="Times New Roman"/>
          <w:sz w:val="24"/>
          <w:szCs w:val="24"/>
        </w:rPr>
      </w:pPr>
      <w:r>
        <w:rPr>
          <w:rFonts w:ascii="Times New Roman" w:hAnsi="Times New Roman" w:cs="Times New Roman"/>
          <w:sz w:val="24"/>
          <w:szCs w:val="24"/>
        </w:rPr>
        <w:t xml:space="preserve">         </w:t>
      </w:r>
      <w:r w:rsidR="002F1FF5">
        <w:rPr>
          <w:rFonts w:ascii="Times New Roman" w:hAnsi="Times New Roman" w:cs="Times New Roman"/>
          <w:sz w:val="24"/>
          <w:szCs w:val="24"/>
        </w:rPr>
        <w:t xml:space="preserve"> Disenteria </w:t>
      </w:r>
      <w:r w:rsidR="009C154C" w:rsidRPr="007F6FE1">
        <w:rPr>
          <w:rFonts w:ascii="Times New Roman" w:eastAsia="Times New Roman" w:hAnsi="Times New Roman" w:cs="Times New Roman"/>
          <w:sz w:val="28"/>
        </w:rPr>
        <w:t>–</w:t>
      </w:r>
      <w:r w:rsidR="002F1FF5">
        <w:rPr>
          <w:rFonts w:ascii="Times New Roman" w:hAnsi="Times New Roman" w:cs="Times New Roman"/>
          <w:sz w:val="24"/>
          <w:szCs w:val="24"/>
        </w:rPr>
        <w:t xml:space="preserve"> Bell: 52 medicamentos; Kent: 88.</w:t>
      </w:r>
    </w:p>
    <w:p w:rsidR="002F1FF5" w:rsidRDefault="002F1FF5" w:rsidP="00D011F3">
      <w:pPr>
        <w:jc w:val="both"/>
        <w:rPr>
          <w:rFonts w:ascii="Times New Roman" w:hAnsi="Times New Roman" w:cs="Times New Roman"/>
          <w:sz w:val="24"/>
          <w:szCs w:val="24"/>
        </w:rPr>
      </w:pPr>
      <w:r>
        <w:rPr>
          <w:rFonts w:ascii="Times New Roman" w:hAnsi="Times New Roman" w:cs="Times New Roman"/>
          <w:sz w:val="24"/>
          <w:szCs w:val="24"/>
        </w:rPr>
        <w:t xml:space="preserve">   </w:t>
      </w:r>
      <w:r w:rsidR="00C62C00">
        <w:rPr>
          <w:rFonts w:ascii="Times New Roman" w:hAnsi="Times New Roman" w:cs="Times New Roman"/>
          <w:sz w:val="24"/>
          <w:szCs w:val="24"/>
        </w:rPr>
        <w:t xml:space="preserve">     </w:t>
      </w:r>
      <w:r>
        <w:rPr>
          <w:rFonts w:ascii="Times New Roman" w:hAnsi="Times New Roman" w:cs="Times New Roman"/>
          <w:sz w:val="24"/>
          <w:szCs w:val="24"/>
        </w:rPr>
        <w:t xml:space="preserve">  Toxicose alimentar </w:t>
      </w:r>
      <w:r w:rsidR="009C154C" w:rsidRPr="007F6FE1">
        <w:rPr>
          <w:rFonts w:ascii="Times New Roman" w:eastAsia="Times New Roman" w:hAnsi="Times New Roman" w:cs="Times New Roman"/>
          <w:sz w:val="28"/>
        </w:rPr>
        <w:t>–</w:t>
      </w:r>
      <w:r>
        <w:rPr>
          <w:rFonts w:ascii="Times New Roman" w:hAnsi="Times New Roman" w:cs="Times New Roman"/>
          <w:sz w:val="24"/>
          <w:szCs w:val="24"/>
        </w:rPr>
        <w:t xml:space="preserve"> Bell: 33 medicamentos</w:t>
      </w:r>
      <w:r w:rsidR="00F57B12">
        <w:rPr>
          <w:rFonts w:ascii="Times New Roman" w:hAnsi="Times New Roman" w:cs="Times New Roman"/>
          <w:sz w:val="24"/>
          <w:szCs w:val="24"/>
        </w:rPr>
        <w:t>; Kent: 45.</w:t>
      </w:r>
    </w:p>
    <w:p w:rsidR="00F57B12" w:rsidRDefault="00C62C00" w:rsidP="00D011F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57B12">
        <w:rPr>
          <w:rFonts w:ascii="Times New Roman" w:hAnsi="Times New Roman" w:cs="Times New Roman"/>
          <w:sz w:val="24"/>
          <w:szCs w:val="24"/>
        </w:rPr>
        <w:t xml:space="preserve">  Como se </w:t>
      </w:r>
      <w:proofErr w:type="gramStart"/>
      <w:r w:rsidR="00F57B12">
        <w:rPr>
          <w:rFonts w:ascii="Times New Roman" w:hAnsi="Times New Roman" w:cs="Times New Roman"/>
          <w:sz w:val="24"/>
          <w:szCs w:val="24"/>
        </w:rPr>
        <w:t>vê,</w:t>
      </w:r>
      <w:proofErr w:type="gramEnd"/>
      <w:r w:rsidR="00F57B12">
        <w:rPr>
          <w:rFonts w:ascii="Times New Roman" w:hAnsi="Times New Roman" w:cs="Times New Roman"/>
          <w:sz w:val="24"/>
          <w:szCs w:val="24"/>
        </w:rPr>
        <w:t xml:space="preserve"> ainda aqui o </w:t>
      </w:r>
      <w:r w:rsidR="00F57B12">
        <w:rPr>
          <w:rFonts w:asciiTheme="majorHAnsi" w:hAnsiTheme="majorHAnsi" w:cs="Times New Roman"/>
          <w:i/>
          <w:sz w:val="24"/>
          <w:szCs w:val="24"/>
        </w:rPr>
        <w:t xml:space="preserve">Kent </w:t>
      </w:r>
      <w:r w:rsidR="00F57B12">
        <w:rPr>
          <w:rFonts w:ascii="Times New Roman" w:hAnsi="Times New Roman" w:cs="Times New Roman"/>
          <w:sz w:val="24"/>
          <w:szCs w:val="24"/>
        </w:rPr>
        <w:t xml:space="preserve">mostra-se mais completo. O livro de </w:t>
      </w:r>
      <w:r w:rsidR="00F57B12">
        <w:rPr>
          <w:rFonts w:asciiTheme="majorHAnsi" w:hAnsiTheme="majorHAnsi" w:cs="Times New Roman"/>
          <w:i/>
          <w:sz w:val="24"/>
          <w:szCs w:val="24"/>
        </w:rPr>
        <w:t xml:space="preserve">Bell </w:t>
      </w:r>
      <w:r w:rsidR="00F57B12">
        <w:rPr>
          <w:rFonts w:ascii="Times New Roman" w:hAnsi="Times New Roman" w:cs="Times New Roman"/>
          <w:sz w:val="24"/>
          <w:szCs w:val="24"/>
        </w:rPr>
        <w:t>é, entretanto, interessante e muito bem feito.</w:t>
      </w:r>
    </w:p>
    <w:p w:rsidR="00C16CF9" w:rsidRDefault="00C62C00" w:rsidP="00D011F3">
      <w:pPr>
        <w:jc w:val="both"/>
        <w:rPr>
          <w:rFonts w:ascii="Times New Roman" w:hAnsi="Times New Roman" w:cs="Times New Roman"/>
          <w:sz w:val="24"/>
          <w:szCs w:val="24"/>
        </w:rPr>
      </w:pPr>
      <w:r>
        <w:rPr>
          <w:rFonts w:ascii="Times New Roman" w:hAnsi="Times New Roman" w:cs="Times New Roman"/>
          <w:sz w:val="24"/>
          <w:szCs w:val="24"/>
        </w:rPr>
        <w:t xml:space="preserve">        </w:t>
      </w:r>
      <w:r w:rsidR="00C16CF9">
        <w:rPr>
          <w:rFonts w:ascii="Times New Roman" w:hAnsi="Times New Roman" w:cs="Times New Roman"/>
          <w:sz w:val="24"/>
          <w:szCs w:val="24"/>
        </w:rPr>
        <w:t xml:space="preserve"> </w:t>
      </w:r>
      <w:r w:rsidR="00C16CF9" w:rsidRPr="00045027">
        <w:rPr>
          <w:rFonts w:ascii="Times New Roman" w:hAnsi="Times New Roman" w:cs="Times New Roman"/>
          <w:sz w:val="32"/>
          <w:szCs w:val="32"/>
        </w:rPr>
        <w:t>–</w:t>
      </w:r>
      <w:r w:rsidR="00C16CF9">
        <w:rPr>
          <w:rFonts w:ascii="Times New Roman" w:hAnsi="Times New Roman" w:cs="Times New Roman"/>
          <w:sz w:val="32"/>
          <w:szCs w:val="32"/>
        </w:rPr>
        <w:t xml:space="preserve"> </w:t>
      </w:r>
      <w:r w:rsidR="00C16CF9">
        <w:rPr>
          <w:rFonts w:ascii="Times New Roman" w:hAnsi="Times New Roman" w:cs="Times New Roman"/>
          <w:sz w:val="24"/>
          <w:szCs w:val="24"/>
        </w:rPr>
        <w:t xml:space="preserve">Repertório das sensações como se, de </w:t>
      </w:r>
      <w:r w:rsidR="00C16CF9">
        <w:rPr>
          <w:rFonts w:asciiTheme="majorHAnsi" w:hAnsiTheme="majorHAnsi" w:cs="Times New Roman"/>
          <w:i/>
          <w:sz w:val="24"/>
          <w:szCs w:val="24"/>
        </w:rPr>
        <w:t>Holcomb</w:t>
      </w:r>
      <w:r w:rsidR="00C16CF9">
        <w:rPr>
          <w:rFonts w:ascii="Times New Roman" w:hAnsi="Times New Roman" w:cs="Times New Roman"/>
          <w:sz w:val="24"/>
          <w:szCs w:val="24"/>
        </w:rPr>
        <w:t>. Esse repertório tem muito valor, pois foi o ponto de partida para o livro “</w:t>
      </w:r>
      <w:r w:rsidR="00C16CF9">
        <w:rPr>
          <w:rFonts w:asciiTheme="majorHAnsi" w:hAnsiTheme="majorHAnsi" w:cs="Times New Roman"/>
          <w:i/>
          <w:sz w:val="24"/>
          <w:szCs w:val="24"/>
        </w:rPr>
        <w:t xml:space="preserve">Sensações como </w:t>
      </w:r>
      <w:r w:rsidR="009C154C">
        <w:rPr>
          <w:rFonts w:asciiTheme="majorHAnsi" w:hAnsiTheme="majorHAnsi" w:cs="Times New Roman"/>
          <w:i/>
          <w:sz w:val="24"/>
          <w:szCs w:val="24"/>
        </w:rPr>
        <w:t>s</w:t>
      </w:r>
      <w:r w:rsidR="00C16CF9">
        <w:rPr>
          <w:rFonts w:asciiTheme="majorHAnsi" w:hAnsiTheme="majorHAnsi" w:cs="Times New Roman"/>
          <w:i/>
          <w:sz w:val="24"/>
          <w:szCs w:val="24"/>
        </w:rPr>
        <w:t>e</w:t>
      </w:r>
      <w:r w:rsidR="00C16CF9">
        <w:rPr>
          <w:rFonts w:ascii="Times New Roman" w:hAnsi="Times New Roman" w:cs="Times New Roman"/>
          <w:sz w:val="24"/>
          <w:szCs w:val="24"/>
        </w:rPr>
        <w:t xml:space="preserve">”, escrito pelo homeopata norte-americano </w:t>
      </w:r>
      <w:r w:rsidR="009C154C">
        <w:rPr>
          <w:rFonts w:asciiTheme="majorHAnsi" w:hAnsiTheme="majorHAnsi" w:cs="Times New Roman"/>
          <w:i/>
          <w:sz w:val="24"/>
          <w:szCs w:val="24"/>
        </w:rPr>
        <w:t>Herbert</w:t>
      </w:r>
      <w:proofErr w:type="gramStart"/>
      <w:r w:rsidR="009C154C">
        <w:rPr>
          <w:rFonts w:asciiTheme="majorHAnsi" w:hAnsiTheme="majorHAnsi" w:cs="Times New Roman"/>
          <w:i/>
          <w:sz w:val="24"/>
          <w:szCs w:val="24"/>
        </w:rPr>
        <w:t xml:space="preserve"> </w:t>
      </w:r>
      <w:r w:rsidR="001B182B">
        <w:rPr>
          <w:rFonts w:asciiTheme="majorHAnsi" w:hAnsiTheme="majorHAnsi" w:cs="Times New Roman"/>
          <w:i/>
          <w:sz w:val="24"/>
          <w:szCs w:val="24"/>
        </w:rPr>
        <w:t xml:space="preserve"> </w:t>
      </w:r>
      <w:proofErr w:type="gramEnd"/>
      <w:r w:rsidR="00C16CF9">
        <w:rPr>
          <w:rFonts w:asciiTheme="majorHAnsi" w:hAnsiTheme="majorHAnsi" w:cs="Times New Roman"/>
          <w:i/>
          <w:sz w:val="24"/>
          <w:szCs w:val="24"/>
        </w:rPr>
        <w:t>A. Roberts</w:t>
      </w:r>
      <w:r w:rsidR="00C16CF9">
        <w:rPr>
          <w:rFonts w:ascii="Times New Roman" w:hAnsi="Times New Roman" w:cs="Times New Roman"/>
          <w:sz w:val="24"/>
          <w:szCs w:val="24"/>
        </w:rPr>
        <w:t xml:space="preserve">. O livro de Roberts é uma ampliação do de </w:t>
      </w:r>
      <w:r w:rsidR="00C16CF9">
        <w:rPr>
          <w:rFonts w:asciiTheme="majorHAnsi" w:hAnsiTheme="majorHAnsi" w:cs="Times New Roman"/>
          <w:i/>
          <w:sz w:val="24"/>
          <w:szCs w:val="24"/>
        </w:rPr>
        <w:t>Holcomb</w:t>
      </w:r>
      <w:r w:rsidR="00C16CF9">
        <w:rPr>
          <w:rFonts w:ascii="Times New Roman" w:hAnsi="Times New Roman" w:cs="Times New Roman"/>
          <w:sz w:val="24"/>
          <w:szCs w:val="24"/>
        </w:rPr>
        <w:t xml:space="preserve">. Tem por </w:t>
      </w:r>
      <w:proofErr w:type="gramStart"/>
      <w:r w:rsidR="00C16CF9">
        <w:rPr>
          <w:rFonts w:ascii="Times New Roman" w:hAnsi="Times New Roman" w:cs="Times New Roman"/>
          <w:sz w:val="24"/>
          <w:szCs w:val="24"/>
        </w:rPr>
        <w:t>sub</w:t>
      </w:r>
      <w:r w:rsidR="009C154C">
        <w:rPr>
          <w:rFonts w:ascii="Times New Roman" w:hAnsi="Times New Roman" w:cs="Times New Roman"/>
          <w:sz w:val="24"/>
          <w:szCs w:val="24"/>
        </w:rPr>
        <w:t>-</w:t>
      </w:r>
      <w:r w:rsidR="00C16CF9">
        <w:rPr>
          <w:rFonts w:ascii="Times New Roman" w:hAnsi="Times New Roman" w:cs="Times New Roman"/>
          <w:sz w:val="24"/>
          <w:szCs w:val="24"/>
        </w:rPr>
        <w:t>título</w:t>
      </w:r>
      <w:proofErr w:type="gramEnd"/>
      <w:r w:rsidR="00C16CF9">
        <w:rPr>
          <w:rFonts w:ascii="Times New Roman" w:hAnsi="Times New Roman" w:cs="Times New Roman"/>
          <w:sz w:val="24"/>
          <w:szCs w:val="24"/>
        </w:rPr>
        <w:t xml:space="preserve">: “Um repertório de sintomas subjetivos”. Sua dedicatória é expressiva: “Esta obra é dedicada à memória de </w:t>
      </w:r>
      <w:r w:rsidR="00C16CF9">
        <w:rPr>
          <w:rFonts w:asciiTheme="majorHAnsi" w:hAnsiTheme="majorHAnsi" w:cs="Times New Roman"/>
          <w:i/>
          <w:sz w:val="24"/>
          <w:szCs w:val="24"/>
        </w:rPr>
        <w:t>Samuel Hahnemann</w:t>
      </w:r>
      <w:r w:rsidR="00C16CF9">
        <w:rPr>
          <w:rFonts w:ascii="Times New Roman" w:hAnsi="Times New Roman" w:cs="Times New Roman"/>
          <w:sz w:val="24"/>
          <w:szCs w:val="24"/>
        </w:rPr>
        <w:t>, o primeiro a dar valor aos sintomas subjetivos”. Repertório muito útil.</w:t>
      </w:r>
    </w:p>
    <w:p w:rsidR="00C16CF9" w:rsidRDefault="00C62C00" w:rsidP="00D011F3">
      <w:pPr>
        <w:jc w:val="both"/>
        <w:rPr>
          <w:rFonts w:ascii="Times New Roman" w:hAnsi="Times New Roman" w:cs="Times New Roman"/>
          <w:sz w:val="24"/>
          <w:szCs w:val="24"/>
        </w:rPr>
      </w:pPr>
      <w:r>
        <w:rPr>
          <w:rFonts w:ascii="Times New Roman" w:hAnsi="Times New Roman" w:cs="Times New Roman"/>
          <w:sz w:val="24"/>
          <w:szCs w:val="24"/>
        </w:rPr>
        <w:t xml:space="preserve">         </w:t>
      </w:r>
      <w:r w:rsidR="00C16CF9">
        <w:rPr>
          <w:rFonts w:ascii="Times New Roman" w:hAnsi="Times New Roman" w:cs="Times New Roman"/>
          <w:sz w:val="24"/>
          <w:szCs w:val="24"/>
        </w:rPr>
        <w:t xml:space="preserve"> </w:t>
      </w:r>
      <w:r w:rsidR="00C16CF9" w:rsidRPr="00045027">
        <w:rPr>
          <w:rFonts w:ascii="Times New Roman" w:hAnsi="Times New Roman" w:cs="Times New Roman"/>
          <w:sz w:val="32"/>
          <w:szCs w:val="32"/>
        </w:rPr>
        <w:t>–</w:t>
      </w:r>
      <w:r w:rsidR="00C16CF9">
        <w:rPr>
          <w:rFonts w:ascii="Times New Roman" w:hAnsi="Times New Roman" w:cs="Times New Roman"/>
          <w:sz w:val="32"/>
          <w:szCs w:val="32"/>
        </w:rPr>
        <w:t xml:space="preserve"> </w:t>
      </w:r>
      <w:r w:rsidR="00787D0A">
        <w:rPr>
          <w:rFonts w:ascii="Times New Roman" w:hAnsi="Times New Roman" w:cs="Times New Roman"/>
          <w:sz w:val="24"/>
          <w:szCs w:val="24"/>
        </w:rPr>
        <w:t xml:space="preserve">Repertório de febres. </w:t>
      </w:r>
      <w:r w:rsidR="00787D0A">
        <w:rPr>
          <w:rFonts w:asciiTheme="majorHAnsi" w:hAnsiTheme="majorHAnsi" w:cs="Times New Roman"/>
          <w:i/>
          <w:sz w:val="24"/>
          <w:szCs w:val="24"/>
        </w:rPr>
        <w:t>H. C. Allen</w:t>
      </w:r>
      <w:r w:rsidR="0072112F">
        <w:rPr>
          <w:rFonts w:ascii="Times New Roman" w:hAnsi="Times New Roman" w:cs="Times New Roman"/>
          <w:sz w:val="24"/>
          <w:szCs w:val="24"/>
        </w:rPr>
        <w:t>. Livro de 568</w:t>
      </w:r>
      <w:r w:rsidR="00787D0A">
        <w:rPr>
          <w:rFonts w:ascii="Times New Roman" w:hAnsi="Times New Roman" w:cs="Times New Roman"/>
          <w:sz w:val="24"/>
          <w:szCs w:val="24"/>
        </w:rPr>
        <w:t xml:space="preserve"> páginas, das quais cerca de 180 dedicadas à parte de repertório. Nova comparação de rubricas:</w:t>
      </w:r>
    </w:p>
    <w:p w:rsidR="00787D0A" w:rsidRPr="007F6FE1" w:rsidRDefault="00C62C00" w:rsidP="00D011F3">
      <w:pPr>
        <w:jc w:val="both"/>
        <w:rPr>
          <w:rFonts w:ascii="Times New Roman" w:hAnsi="Times New Roman" w:cs="Times New Roman"/>
          <w:sz w:val="24"/>
          <w:szCs w:val="24"/>
        </w:rPr>
      </w:pPr>
      <w:r w:rsidRPr="007F6FE1">
        <w:rPr>
          <w:rFonts w:ascii="Times New Roman" w:hAnsi="Times New Roman" w:cs="Times New Roman"/>
          <w:sz w:val="24"/>
          <w:szCs w:val="24"/>
        </w:rPr>
        <w:t xml:space="preserve">          </w:t>
      </w:r>
      <w:r w:rsidR="00787D0A" w:rsidRPr="007F6FE1">
        <w:rPr>
          <w:rFonts w:ascii="Times New Roman" w:hAnsi="Times New Roman" w:cs="Times New Roman"/>
          <w:sz w:val="24"/>
          <w:szCs w:val="24"/>
        </w:rPr>
        <w:t xml:space="preserve">Febre quartã </w:t>
      </w:r>
      <w:r w:rsidR="001B182B" w:rsidRPr="007F6FE1">
        <w:rPr>
          <w:rFonts w:ascii="Times New Roman" w:eastAsia="Times New Roman" w:hAnsi="Times New Roman" w:cs="Times New Roman"/>
          <w:sz w:val="28"/>
        </w:rPr>
        <w:t>–</w:t>
      </w:r>
      <w:r w:rsidR="00787D0A" w:rsidRPr="007F6FE1">
        <w:rPr>
          <w:rFonts w:ascii="Times New Roman" w:hAnsi="Times New Roman" w:cs="Times New Roman"/>
          <w:sz w:val="24"/>
          <w:szCs w:val="24"/>
        </w:rPr>
        <w:t xml:space="preserve"> Allen: 30 medicamentos; Kent: 43.</w:t>
      </w:r>
    </w:p>
    <w:p w:rsidR="00787D0A" w:rsidRPr="007F6FE1" w:rsidRDefault="00C62C00" w:rsidP="00D011F3">
      <w:pPr>
        <w:jc w:val="both"/>
        <w:rPr>
          <w:rFonts w:ascii="Times New Roman" w:hAnsi="Times New Roman" w:cs="Times New Roman"/>
          <w:sz w:val="24"/>
          <w:szCs w:val="24"/>
        </w:rPr>
      </w:pPr>
      <w:r w:rsidRPr="007F6FE1">
        <w:rPr>
          <w:rFonts w:ascii="Times New Roman" w:hAnsi="Times New Roman" w:cs="Times New Roman"/>
          <w:sz w:val="24"/>
          <w:szCs w:val="24"/>
        </w:rPr>
        <w:t xml:space="preserve">          </w:t>
      </w:r>
      <w:r w:rsidR="00787D0A" w:rsidRPr="007F6FE1">
        <w:rPr>
          <w:rFonts w:ascii="Times New Roman" w:hAnsi="Times New Roman" w:cs="Times New Roman"/>
          <w:sz w:val="24"/>
          <w:szCs w:val="24"/>
        </w:rPr>
        <w:t xml:space="preserve">Febre quotidiana </w:t>
      </w:r>
      <w:r w:rsidR="001B182B" w:rsidRPr="007F6FE1">
        <w:rPr>
          <w:rFonts w:ascii="Times New Roman" w:eastAsia="Times New Roman" w:hAnsi="Times New Roman" w:cs="Times New Roman"/>
          <w:sz w:val="28"/>
        </w:rPr>
        <w:t>–</w:t>
      </w:r>
      <w:r w:rsidR="00787D0A" w:rsidRPr="007F6FE1">
        <w:rPr>
          <w:rFonts w:ascii="Times New Roman" w:hAnsi="Times New Roman" w:cs="Times New Roman"/>
          <w:sz w:val="24"/>
          <w:szCs w:val="24"/>
        </w:rPr>
        <w:t xml:space="preserve"> Allen: 57 medicamentos; Kent: 82.</w:t>
      </w:r>
    </w:p>
    <w:p w:rsidR="00787D0A" w:rsidRPr="00787D0A" w:rsidRDefault="00C62C00" w:rsidP="00D011F3">
      <w:pPr>
        <w:jc w:val="both"/>
        <w:rPr>
          <w:rFonts w:ascii="Times New Roman" w:hAnsi="Times New Roman" w:cs="Times New Roman"/>
          <w:sz w:val="24"/>
          <w:szCs w:val="24"/>
          <w:lang w:val="en-US"/>
        </w:rPr>
      </w:pPr>
      <w:r w:rsidRPr="007F6FE1">
        <w:rPr>
          <w:rFonts w:ascii="Times New Roman" w:hAnsi="Times New Roman" w:cs="Times New Roman"/>
          <w:sz w:val="24"/>
          <w:szCs w:val="24"/>
        </w:rPr>
        <w:t xml:space="preserve">         </w:t>
      </w:r>
      <w:r w:rsidR="00787D0A" w:rsidRPr="007F6FE1">
        <w:rPr>
          <w:rFonts w:ascii="Times New Roman" w:hAnsi="Times New Roman" w:cs="Times New Roman"/>
          <w:sz w:val="24"/>
          <w:szCs w:val="24"/>
        </w:rPr>
        <w:t xml:space="preserve"> </w:t>
      </w:r>
      <w:proofErr w:type="spellStart"/>
      <w:r w:rsidR="00787D0A" w:rsidRPr="00787D0A">
        <w:rPr>
          <w:rFonts w:ascii="Times New Roman" w:hAnsi="Times New Roman" w:cs="Times New Roman"/>
          <w:sz w:val="24"/>
          <w:szCs w:val="24"/>
          <w:lang w:val="en-US"/>
        </w:rPr>
        <w:t>Febre</w:t>
      </w:r>
      <w:proofErr w:type="spellEnd"/>
      <w:r w:rsidR="00787D0A" w:rsidRPr="00787D0A">
        <w:rPr>
          <w:rFonts w:ascii="Times New Roman" w:hAnsi="Times New Roman" w:cs="Times New Roman"/>
          <w:sz w:val="24"/>
          <w:szCs w:val="24"/>
          <w:lang w:val="en-US"/>
        </w:rPr>
        <w:t xml:space="preserve"> </w:t>
      </w:r>
      <w:proofErr w:type="spellStart"/>
      <w:r w:rsidR="00787D0A" w:rsidRPr="00787D0A">
        <w:rPr>
          <w:rFonts w:ascii="Times New Roman" w:hAnsi="Times New Roman" w:cs="Times New Roman"/>
          <w:sz w:val="24"/>
          <w:szCs w:val="24"/>
          <w:lang w:val="en-US"/>
        </w:rPr>
        <w:t>remitente</w:t>
      </w:r>
      <w:proofErr w:type="spellEnd"/>
      <w:r w:rsidR="00787D0A" w:rsidRPr="00787D0A">
        <w:rPr>
          <w:rFonts w:ascii="Times New Roman" w:hAnsi="Times New Roman" w:cs="Times New Roman"/>
          <w:sz w:val="24"/>
          <w:szCs w:val="24"/>
          <w:lang w:val="en-US"/>
        </w:rPr>
        <w:t xml:space="preserve"> </w:t>
      </w:r>
      <w:r w:rsidR="001B182B">
        <w:rPr>
          <w:rFonts w:ascii="Times New Roman" w:eastAsia="Times New Roman" w:hAnsi="Times New Roman" w:cs="Times New Roman"/>
          <w:sz w:val="28"/>
          <w:lang w:val="en-US"/>
        </w:rPr>
        <w:t>–</w:t>
      </w:r>
      <w:r w:rsidR="00787D0A" w:rsidRPr="00787D0A">
        <w:rPr>
          <w:rFonts w:ascii="Times New Roman" w:hAnsi="Times New Roman" w:cs="Times New Roman"/>
          <w:sz w:val="24"/>
          <w:szCs w:val="24"/>
          <w:lang w:val="en-US"/>
        </w:rPr>
        <w:t xml:space="preserve"> Allen: 17; Kent 37.</w:t>
      </w:r>
    </w:p>
    <w:p w:rsidR="00787D0A" w:rsidRDefault="00C62C00" w:rsidP="00D011F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87D0A" w:rsidRPr="00787D0A">
        <w:rPr>
          <w:rFonts w:ascii="Times New Roman" w:hAnsi="Times New Roman" w:cs="Times New Roman"/>
          <w:sz w:val="24"/>
          <w:szCs w:val="24"/>
          <w:lang w:val="en-US"/>
        </w:rPr>
        <w:t xml:space="preserve"> </w:t>
      </w:r>
      <w:proofErr w:type="spellStart"/>
      <w:r w:rsidR="00787D0A" w:rsidRPr="00787D0A">
        <w:rPr>
          <w:rFonts w:ascii="Times New Roman" w:hAnsi="Times New Roman" w:cs="Times New Roman"/>
          <w:sz w:val="24"/>
          <w:szCs w:val="24"/>
          <w:lang w:val="en-US"/>
        </w:rPr>
        <w:t>Febre</w:t>
      </w:r>
      <w:proofErr w:type="spellEnd"/>
      <w:r w:rsidR="00787D0A" w:rsidRPr="00787D0A">
        <w:rPr>
          <w:rFonts w:ascii="Times New Roman" w:hAnsi="Times New Roman" w:cs="Times New Roman"/>
          <w:sz w:val="24"/>
          <w:szCs w:val="24"/>
          <w:lang w:val="en-US"/>
        </w:rPr>
        <w:t xml:space="preserve"> </w:t>
      </w:r>
      <w:proofErr w:type="spellStart"/>
      <w:r w:rsidR="00787D0A" w:rsidRPr="00787D0A">
        <w:rPr>
          <w:rFonts w:ascii="Times New Roman" w:hAnsi="Times New Roman" w:cs="Times New Roman"/>
          <w:sz w:val="24"/>
          <w:szCs w:val="24"/>
          <w:lang w:val="en-US"/>
        </w:rPr>
        <w:t>tif</w:t>
      </w:r>
      <w:r w:rsidR="00787D0A">
        <w:rPr>
          <w:rFonts w:ascii="Times New Roman" w:hAnsi="Times New Roman" w:cs="Times New Roman"/>
          <w:sz w:val="24"/>
          <w:szCs w:val="24"/>
          <w:lang w:val="en-US"/>
        </w:rPr>
        <w:t>óide</w:t>
      </w:r>
      <w:proofErr w:type="spellEnd"/>
      <w:r w:rsidR="00787D0A">
        <w:rPr>
          <w:rFonts w:ascii="Times New Roman" w:hAnsi="Times New Roman" w:cs="Times New Roman"/>
          <w:sz w:val="24"/>
          <w:szCs w:val="24"/>
          <w:lang w:val="en-US"/>
        </w:rPr>
        <w:t xml:space="preserve"> </w:t>
      </w:r>
      <w:r w:rsidR="001B182B">
        <w:rPr>
          <w:rFonts w:ascii="Times New Roman" w:eastAsia="Times New Roman" w:hAnsi="Times New Roman" w:cs="Times New Roman"/>
          <w:sz w:val="28"/>
          <w:lang w:val="en-US"/>
        </w:rPr>
        <w:t>–</w:t>
      </w:r>
      <w:r w:rsidR="00787D0A">
        <w:rPr>
          <w:rFonts w:ascii="Times New Roman" w:hAnsi="Times New Roman" w:cs="Times New Roman"/>
          <w:sz w:val="24"/>
          <w:szCs w:val="24"/>
          <w:lang w:val="en-US"/>
        </w:rPr>
        <w:t xml:space="preserve"> Allen: 36; Kent: 65.</w:t>
      </w:r>
    </w:p>
    <w:p w:rsidR="0072112F" w:rsidRDefault="00C62C00" w:rsidP="00D011F3">
      <w:pPr>
        <w:jc w:val="both"/>
        <w:rPr>
          <w:rFonts w:ascii="Times New Roman" w:hAnsi="Times New Roman" w:cs="Times New Roman"/>
          <w:sz w:val="24"/>
          <w:szCs w:val="24"/>
        </w:rPr>
      </w:pPr>
      <w:r w:rsidRPr="005944FD">
        <w:rPr>
          <w:rFonts w:ascii="Times New Roman" w:hAnsi="Times New Roman" w:cs="Times New Roman"/>
          <w:sz w:val="24"/>
          <w:szCs w:val="24"/>
          <w:lang w:val="en-US"/>
        </w:rPr>
        <w:t xml:space="preserve">        </w:t>
      </w:r>
      <w:r w:rsidR="0072112F" w:rsidRPr="005944FD">
        <w:rPr>
          <w:rFonts w:ascii="Times New Roman" w:hAnsi="Times New Roman" w:cs="Times New Roman"/>
          <w:sz w:val="24"/>
          <w:szCs w:val="24"/>
          <w:lang w:val="en-US"/>
        </w:rPr>
        <w:t xml:space="preserve"> </w:t>
      </w:r>
      <w:r w:rsidR="0072112F" w:rsidRPr="00045027">
        <w:rPr>
          <w:rFonts w:ascii="Times New Roman" w:hAnsi="Times New Roman" w:cs="Times New Roman"/>
          <w:sz w:val="32"/>
          <w:szCs w:val="32"/>
        </w:rPr>
        <w:t>–</w:t>
      </w:r>
      <w:r w:rsidR="0072112F">
        <w:rPr>
          <w:rFonts w:ascii="Times New Roman" w:hAnsi="Times New Roman" w:cs="Times New Roman"/>
          <w:sz w:val="32"/>
          <w:szCs w:val="32"/>
        </w:rPr>
        <w:t xml:space="preserve"> </w:t>
      </w:r>
      <w:r w:rsidR="0072112F">
        <w:rPr>
          <w:rFonts w:ascii="Times New Roman" w:hAnsi="Times New Roman" w:cs="Times New Roman"/>
          <w:sz w:val="24"/>
          <w:szCs w:val="24"/>
        </w:rPr>
        <w:t xml:space="preserve">Repertório de Patologia e Sugestões Terapêuticas, de </w:t>
      </w:r>
      <w:proofErr w:type="spellStart"/>
      <w:r w:rsidR="0072112F">
        <w:rPr>
          <w:rFonts w:asciiTheme="majorHAnsi" w:hAnsiTheme="majorHAnsi" w:cs="Times New Roman"/>
          <w:i/>
          <w:sz w:val="24"/>
          <w:szCs w:val="24"/>
        </w:rPr>
        <w:t>Raue</w:t>
      </w:r>
      <w:proofErr w:type="spellEnd"/>
      <w:r w:rsidR="0072112F">
        <w:rPr>
          <w:rFonts w:ascii="Times New Roman" w:hAnsi="Times New Roman" w:cs="Times New Roman"/>
          <w:i/>
          <w:sz w:val="24"/>
          <w:szCs w:val="24"/>
        </w:rPr>
        <w:t>.</w:t>
      </w:r>
      <w:r w:rsidR="0072112F">
        <w:rPr>
          <w:rFonts w:ascii="Times New Roman" w:hAnsi="Times New Roman" w:cs="Times New Roman"/>
          <w:sz w:val="24"/>
          <w:szCs w:val="24"/>
        </w:rPr>
        <w:t xml:space="preserve"> Na edição que </w:t>
      </w:r>
      <w:proofErr w:type="gramStart"/>
      <w:r w:rsidR="0072112F">
        <w:rPr>
          <w:rFonts w:ascii="Times New Roman" w:hAnsi="Times New Roman" w:cs="Times New Roman"/>
          <w:sz w:val="24"/>
          <w:szCs w:val="24"/>
        </w:rPr>
        <w:t>possuímos,</w:t>
      </w:r>
      <w:proofErr w:type="gramEnd"/>
      <w:r w:rsidR="0072112F">
        <w:rPr>
          <w:rFonts w:ascii="Times New Roman" w:hAnsi="Times New Roman" w:cs="Times New Roman"/>
          <w:sz w:val="24"/>
          <w:szCs w:val="24"/>
        </w:rPr>
        <w:t xml:space="preserve"> a terceira, o título é: “Patologia e Diagnóstico Especiais, com sugestões terapêuticas”. Não é propriamente um repertório. É mais uma obra de Patologia, com listas de medicamentos </w:t>
      </w:r>
      <w:proofErr w:type="gramStart"/>
      <w:r w:rsidR="0072112F">
        <w:rPr>
          <w:rFonts w:ascii="Times New Roman" w:hAnsi="Times New Roman" w:cs="Times New Roman"/>
          <w:sz w:val="24"/>
          <w:szCs w:val="24"/>
        </w:rPr>
        <w:t>indicados</w:t>
      </w:r>
      <w:r w:rsidR="00E705CB">
        <w:rPr>
          <w:rFonts w:ascii="Times New Roman" w:hAnsi="Times New Roman" w:cs="Times New Roman"/>
          <w:sz w:val="24"/>
          <w:szCs w:val="24"/>
        </w:rPr>
        <w:t xml:space="preserve"> para cada assunto, seguidas de </w:t>
      </w:r>
      <w:r w:rsidR="0072112F">
        <w:rPr>
          <w:rFonts w:ascii="Times New Roman" w:hAnsi="Times New Roman" w:cs="Times New Roman"/>
          <w:sz w:val="24"/>
          <w:szCs w:val="24"/>
        </w:rPr>
        <w:t>algumas páginas ou algumas linhas de repertório</w:t>
      </w:r>
      <w:proofErr w:type="gramEnd"/>
      <w:r w:rsidR="0072112F">
        <w:rPr>
          <w:rFonts w:ascii="Times New Roman" w:hAnsi="Times New Roman" w:cs="Times New Roman"/>
          <w:sz w:val="24"/>
          <w:szCs w:val="24"/>
        </w:rPr>
        <w:t xml:space="preserve"> sobre o mesmo assunto.</w:t>
      </w:r>
    </w:p>
    <w:p w:rsidR="0072112F" w:rsidRDefault="00C62C00" w:rsidP="00D011F3">
      <w:pPr>
        <w:jc w:val="both"/>
        <w:rPr>
          <w:rFonts w:ascii="Times New Roman" w:hAnsi="Times New Roman" w:cs="Times New Roman"/>
          <w:sz w:val="24"/>
          <w:szCs w:val="24"/>
        </w:rPr>
      </w:pPr>
      <w:r>
        <w:rPr>
          <w:rFonts w:ascii="Times New Roman" w:hAnsi="Times New Roman" w:cs="Times New Roman"/>
          <w:sz w:val="24"/>
          <w:szCs w:val="24"/>
        </w:rPr>
        <w:t xml:space="preserve">      </w:t>
      </w:r>
      <w:r w:rsidR="00E705CB">
        <w:rPr>
          <w:rFonts w:ascii="Times New Roman" w:hAnsi="Times New Roman" w:cs="Times New Roman"/>
          <w:sz w:val="24"/>
          <w:szCs w:val="24"/>
        </w:rPr>
        <w:t xml:space="preserve">   </w:t>
      </w:r>
      <w:r w:rsidR="00E705CB" w:rsidRPr="00045027">
        <w:rPr>
          <w:rFonts w:ascii="Times New Roman" w:hAnsi="Times New Roman" w:cs="Times New Roman"/>
          <w:sz w:val="32"/>
          <w:szCs w:val="32"/>
        </w:rPr>
        <w:t>–</w:t>
      </w:r>
      <w:proofErr w:type="gramStart"/>
      <w:r w:rsidR="00E705CB">
        <w:rPr>
          <w:rFonts w:ascii="Times New Roman" w:hAnsi="Times New Roman" w:cs="Times New Roman"/>
          <w:sz w:val="32"/>
          <w:szCs w:val="32"/>
        </w:rPr>
        <w:t xml:space="preserve"> </w:t>
      </w:r>
      <w:r w:rsidR="00E705CB">
        <w:rPr>
          <w:rFonts w:ascii="Times New Roman" w:hAnsi="Times New Roman" w:cs="Times New Roman"/>
          <w:sz w:val="24"/>
          <w:szCs w:val="24"/>
        </w:rPr>
        <w:t xml:space="preserve"> </w:t>
      </w:r>
      <w:proofErr w:type="gramEnd"/>
      <w:r w:rsidR="00E705CB">
        <w:rPr>
          <w:rFonts w:ascii="Times New Roman" w:hAnsi="Times New Roman" w:cs="Times New Roman"/>
          <w:sz w:val="24"/>
          <w:szCs w:val="24"/>
        </w:rPr>
        <w:t xml:space="preserve">Repertório dos remédios dos tecidos, de </w:t>
      </w:r>
      <w:r w:rsidR="00E705CB">
        <w:rPr>
          <w:rFonts w:asciiTheme="majorHAnsi" w:hAnsiTheme="majorHAnsi" w:cs="Times New Roman"/>
          <w:i/>
          <w:sz w:val="24"/>
          <w:szCs w:val="24"/>
        </w:rPr>
        <w:t>Boericke e Dewey</w:t>
      </w:r>
      <w:r w:rsidR="00E705CB">
        <w:rPr>
          <w:rFonts w:ascii="Times New Roman" w:hAnsi="Times New Roman" w:cs="Times New Roman"/>
          <w:sz w:val="24"/>
          <w:szCs w:val="24"/>
        </w:rPr>
        <w:t xml:space="preserve">. Esse livro, </w:t>
      </w:r>
      <w:proofErr w:type="gramStart"/>
      <w:r w:rsidR="00E705CB">
        <w:rPr>
          <w:rFonts w:ascii="Times New Roman" w:hAnsi="Times New Roman" w:cs="Times New Roman"/>
          <w:sz w:val="24"/>
          <w:szCs w:val="24"/>
        </w:rPr>
        <w:t>aliás</w:t>
      </w:r>
      <w:proofErr w:type="gramEnd"/>
      <w:r w:rsidR="00E705CB">
        <w:rPr>
          <w:rFonts w:ascii="Times New Roman" w:hAnsi="Times New Roman" w:cs="Times New Roman"/>
          <w:sz w:val="24"/>
          <w:szCs w:val="24"/>
        </w:rPr>
        <w:t xml:space="preserve"> muito bom, contém uma parte de Matéria Médica e outra de Terapêutica; só a parte final é que é um repertório, limitado, porém, aos doze medicamentos bioquímicos.</w:t>
      </w:r>
    </w:p>
    <w:p w:rsidR="00570D69" w:rsidRDefault="00C62C00" w:rsidP="00D011F3">
      <w:pPr>
        <w:jc w:val="both"/>
        <w:rPr>
          <w:rFonts w:ascii="Times New Roman" w:hAnsi="Times New Roman" w:cs="Times New Roman"/>
          <w:sz w:val="24"/>
          <w:szCs w:val="24"/>
        </w:rPr>
      </w:pPr>
      <w:r>
        <w:rPr>
          <w:rFonts w:ascii="Times New Roman" w:hAnsi="Times New Roman" w:cs="Times New Roman"/>
          <w:sz w:val="24"/>
          <w:szCs w:val="24"/>
        </w:rPr>
        <w:t xml:space="preserve">       </w:t>
      </w:r>
      <w:r w:rsidR="00570D69">
        <w:rPr>
          <w:rFonts w:ascii="Times New Roman" w:hAnsi="Times New Roman" w:cs="Times New Roman"/>
          <w:sz w:val="24"/>
          <w:szCs w:val="24"/>
        </w:rPr>
        <w:t xml:space="preserve">  6. </w:t>
      </w:r>
      <w:r w:rsidR="00570D69">
        <w:rPr>
          <w:rFonts w:ascii="Times New Roman" w:hAnsi="Times New Roman" w:cs="Times New Roman"/>
          <w:b/>
          <w:sz w:val="24"/>
          <w:szCs w:val="24"/>
        </w:rPr>
        <w:t xml:space="preserve">   Os repertórios mais importantes. </w:t>
      </w:r>
      <w:r w:rsidR="00570D69">
        <w:rPr>
          <w:rFonts w:ascii="Times New Roman" w:hAnsi="Times New Roman" w:cs="Times New Roman"/>
          <w:sz w:val="24"/>
          <w:szCs w:val="24"/>
        </w:rPr>
        <w:t xml:space="preserve">Dentre todos os repertórios que nos foi dado a analisar, somente três são indispensáveis. </w:t>
      </w:r>
      <w:proofErr w:type="spellStart"/>
      <w:r w:rsidR="00570D69">
        <w:rPr>
          <w:rFonts w:ascii="Times New Roman" w:hAnsi="Times New Roman" w:cs="Times New Roman"/>
          <w:sz w:val="24"/>
          <w:szCs w:val="24"/>
        </w:rPr>
        <w:t>Ei-los</w:t>
      </w:r>
      <w:proofErr w:type="spellEnd"/>
      <w:r w:rsidR="00570D69">
        <w:rPr>
          <w:rFonts w:ascii="Times New Roman" w:hAnsi="Times New Roman" w:cs="Times New Roman"/>
          <w:sz w:val="24"/>
          <w:szCs w:val="24"/>
        </w:rPr>
        <w:t xml:space="preserve"> na ordem de importância: o de </w:t>
      </w:r>
      <w:r w:rsidR="00570D69">
        <w:rPr>
          <w:rFonts w:asciiTheme="majorHAnsi" w:hAnsiTheme="majorHAnsi" w:cs="Times New Roman"/>
          <w:i/>
          <w:sz w:val="24"/>
          <w:szCs w:val="24"/>
        </w:rPr>
        <w:t>Kent</w:t>
      </w:r>
      <w:r w:rsidR="00570D69">
        <w:rPr>
          <w:rFonts w:ascii="Times New Roman" w:hAnsi="Times New Roman" w:cs="Times New Roman"/>
          <w:sz w:val="24"/>
          <w:szCs w:val="24"/>
        </w:rPr>
        <w:t xml:space="preserve">; o de </w:t>
      </w:r>
      <w:r w:rsidR="00570D69">
        <w:rPr>
          <w:rFonts w:asciiTheme="majorHAnsi" w:hAnsiTheme="majorHAnsi" w:cs="Times New Roman"/>
          <w:i/>
          <w:sz w:val="24"/>
          <w:szCs w:val="24"/>
        </w:rPr>
        <w:t>Boen</w:t>
      </w:r>
      <w:r w:rsidR="004D0248">
        <w:rPr>
          <w:rFonts w:asciiTheme="majorHAnsi" w:hAnsiTheme="majorHAnsi" w:cs="Times New Roman"/>
          <w:i/>
          <w:sz w:val="24"/>
          <w:szCs w:val="24"/>
        </w:rPr>
        <w:t>ninghausen</w:t>
      </w:r>
      <w:r w:rsidR="004D0248">
        <w:rPr>
          <w:rFonts w:asciiTheme="majorHAnsi" w:hAnsiTheme="majorHAnsi" w:cs="Times New Roman"/>
          <w:sz w:val="24"/>
          <w:szCs w:val="24"/>
        </w:rPr>
        <w:t xml:space="preserve">; e o de </w:t>
      </w:r>
      <w:r w:rsidR="004D0248">
        <w:rPr>
          <w:rFonts w:asciiTheme="majorHAnsi" w:hAnsiTheme="majorHAnsi" w:cs="Times New Roman"/>
          <w:i/>
          <w:sz w:val="24"/>
          <w:szCs w:val="24"/>
        </w:rPr>
        <w:t>Holcomb</w:t>
      </w:r>
      <w:r w:rsidR="004D0248">
        <w:rPr>
          <w:rFonts w:ascii="Times New Roman" w:hAnsi="Times New Roman" w:cs="Times New Roman"/>
          <w:sz w:val="24"/>
          <w:szCs w:val="24"/>
        </w:rPr>
        <w:t xml:space="preserve">, ampliado e remodelado por </w:t>
      </w:r>
      <w:r w:rsidR="004D0248">
        <w:rPr>
          <w:rFonts w:asciiTheme="majorHAnsi" w:hAnsiTheme="majorHAnsi" w:cs="Times New Roman"/>
          <w:i/>
          <w:sz w:val="24"/>
          <w:szCs w:val="24"/>
        </w:rPr>
        <w:t>Roberts</w:t>
      </w:r>
      <w:r w:rsidR="004D0248">
        <w:rPr>
          <w:rFonts w:ascii="Times New Roman" w:hAnsi="Times New Roman" w:cs="Times New Roman"/>
          <w:sz w:val="24"/>
          <w:szCs w:val="24"/>
        </w:rPr>
        <w:t>. Com esses três livros, está o homeopata bem armado na sua faina de todos os dias.</w:t>
      </w:r>
    </w:p>
    <w:p w:rsidR="00706B06" w:rsidRDefault="00C62C00" w:rsidP="00D011F3">
      <w:pPr>
        <w:jc w:val="both"/>
        <w:rPr>
          <w:rFonts w:ascii="Times New Roman" w:hAnsi="Times New Roman" w:cs="Times New Roman"/>
          <w:sz w:val="24"/>
          <w:szCs w:val="24"/>
        </w:rPr>
      </w:pPr>
      <w:r>
        <w:rPr>
          <w:rFonts w:ascii="Times New Roman" w:hAnsi="Times New Roman" w:cs="Times New Roman"/>
          <w:sz w:val="24"/>
          <w:szCs w:val="24"/>
        </w:rPr>
        <w:t xml:space="preserve">     </w:t>
      </w:r>
      <w:r w:rsidR="00706B06">
        <w:rPr>
          <w:rFonts w:ascii="Times New Roman" w:hAnsi="Times New Roman" w:cs="Times New Roman"/>
          <w:sz w:val="24"/>
          <w:szCs w:val="24"/>
        </w:rPr>
        <w:t xml:space="preserve">   </w:t>
      </w:r>
      <w:r w:rsidR="00706B06" w:rsidRPr="00045027">
        <w:rPr>
          <w:rFonts w:ascii="Times New Roman" w:hAnsi="Times New Roman" w:cs="Times New Roman"/>
          <w:sz w:val="32"/>
          <w:szCs w:val="32"/>
        </w:rPr>
        <w:t>–</w:t>
      </w:r>
      <w:r w:rsidR="00706B06">
        <w:rPr>
          <w:rFonts w:ascii="Times New Roman" w:hAnsi="Times New Roman" w:cs="Times New Roman"/>
          <w:sz w:val="32"/>
          <w:szCs w:val="32"/>
        </w:rPr>
        <w:t xml:space="preserve"> </w:t>
      </w:r>
      <w:r w:rsidR="00706B06">
        <w:rPr>
          <w:rFonts w:ascii="Times New Roman" w:hAnsi="Times New Roman" w:cs="Times New Roman"/>
          <w:sz w:val="24"/>
          <w:szCs w:val="24"/>
        </w:rPr>
        <w:t xml:space="preserve">O </w:t>
      </w:r>
      <w:r w:rsidR="00706B06">
        <w:rPr>
          <w:rFonts w:ascii="Times New Roman" w:hAnsi="Times New Roman" w:cs="Times New Roman"/>
          <w:b/>
          <w:sz w:val="24"/>
          <w:szCs w:val="24"/>
        </w:rPr>
        <w:t xml:space="preserve">Repertório de Holcomb-Roberts </w:t>
      </w:r>
      <w:r w:rsidR="00706B06">
        <w:rPr>
          <w:rFonts w:ascii="Times New Roman" w:hAnsi="Times New Roman" w:cs="Times New Roman"/>
          <w:sz w:val="24"/>
          <w:szCs w:val="24"/>
        </w:rPr>
        <w:t>é só de sensações subjetivas.</w:t>
      </w:r>
    </w:p>
    <w:p w:rsidR="00706B06" w:rsidRDefault="00C62C00" w:rsidP="00D011F3">
      <w:pPr>
        <w:jc w:val="both"/>
        <w:rPr>
          <w:rFonts w:ascii="Times New Roman" w:hAnsi="Times New Roman" w:cs="Times New Roman"/>
          <w:sz w:val="24"/>
          <w:szCs w:val="24"/>
        </w:rPr>
      </w:pPr>
      <w:r>
        <w:rPr>
          <w:rFonts w:ascii="Times New Roman" w:hAnsi="Times New Roman" w:cs="Times New Roman"/>
          <w:sz w:val="24"/>
          <w:szCs w:val="24"/>
        </w:rPr>
        <w:t xml:space="preserve">       </w:t>
      </w:r>
      <w:r w:rsidR="00706B06">
        <w:rPr>
          <w:rFonts w:ascii="Times New Roman" w:hAnsi="Times New Roman" w:cs="Times New Roman"/>
          <w:sz w:val="24"/>
          <w:szCs w:val="24"/>
        </w:rPr>
        <w:t xml:space="preserve">  Ficam então, como obras de âmbito geral, só os dois acima citados.</w:t>
      </w:r>
    </w:p>
    <w:p w:rsidR="00706B06" w:rsidRDefault="00C62C00" w:rsidP="00D011F3">
      <w:pPr>
        <w:jc w:val="both"/>
        <w:rPr>
          <w:rFonts w:asciiTheme="majorHAnsi" w:hAnsiTheme="majorHAnsi" w:cs="Times New Roman"/>
          <w:sz w:val="24"/>
          <w:szCs w:val="24"/>
        </w:rPr>
      </w:pPr>
      <w:r>
        <w:rPr>
          <w:rFonts w:ascii="Times New Roman" w:hAnsi="Times New Roman" w:cs="Times New Roman"/>
          <w:sz w:val="24"/>
          <w:szCs w:val="24"/>
        </w:rPr>
        <w:t xml:space="preserve">       </w:t>
      </w:r>
      <w:r w:rsidR="00706B06">
        <w:rPr>
          <w:rFonts w:ascii="Times New Roman" w:hAnsi="Times New Roman" w:cs="Times New Roman"/>
          <w:sz w:val="24"/>
          <w:szCs w:val="24"/>
        </w:rPr>
        <w:t xml:space="preserve"> </w:t>
      </w:r>
      <w:r w:rsidR="00706B06" w:rsidRPr="00045027">
        <w:rPr>
          <w:rFonts w:ascii="Times New Roman" w:hAnsi="Times New Roman" w:cs="Times New Roman"/>
          <w:sz w:val="32"/>
          <w:szCs w:val="32"/>
        </w:rPr>
        <w:t>–</w:t>
      </w:r>
      <w:r w:rsidR="00706B06">
        <w:rPr>
          <w:rFonts w:ascii="Times New Roman" w:hAnsi="Times New Roman" w:cs="Times New Roman"/>
          <w:sz w:val="32"/>
          <w:szCs w:val="32"/>
        </w:rPr>
        <w:t xml:space="preserve"> </w:t>
      </w:r>
      <w:r w:rsidR="00706B06" w:rsidRPr="00706B06">
        <w:rPr>
          <w:rFonts w:ascii="Times New Roman" w:hAnsi="Times New Roman" w:cs="Times New Roman"/>
          <w:b/>
          <w:sz w:val="24"/>
          <w:szCs w:val="24"/>
        </w:rPr>
        <w:t>Repertório de Boenninghausen.</w:t>
      </w:r>
      <w:r w:rsidR="00706B06">
        <w:rPr>
          <w:rFonts w:ascii="Times New Roman" w:hAnsi="Times New Roman" w:cs="Times New Roman"/>
          <w:sz w:val="24"/>
          <w:szCs w:val="24"/>
        </w:rPr>
        <w:t xml:space="preserve"> O repertório de </w:t>
      </w:r>
      <w:r w:rsidR="00706B06">
        <w:rPr>
          <w:rFonts w:asciiTheme="majorHAnsi" w:hAnsiTheme="majorHAnsi" w:cs="Times New Roman"/>
          <w:i/>
          <w:sz w:val="24"/>
          <w:szCs w:val="24"/>
        </w:rPr>
        <w:t xml:space="preserve">Boenninghausen </w:t>
      </w:r>
      <w:r w:rsidR="00706B06">
        <w:rPr>
          <w:rFonts w:ascii="Times New Roman" w:hAnsi="Times New Roman" w:cs="Times New Roman"/>
          <w:sz w:val="24"/>
          <w:szCs w:val="24"/>
        </w:rPr>
        <w:t xml:space="preserve">a que nos referimos não é o que já citamos, publicado em 1833. É obra posterior, de 1845, lançada em três idiomas: o alemão, o inglês e o francês. O próprio Boenninghausen, na revisão das provas, preparou </w:t>
      </w:r>
      <w:proofErr w:type="gramStart"/>
      <w:r w:rsidR="00706B06">
        <w:rPr>
          <w:rFonts w:ascii="Times New Roman" w:hAnsi="Times New Roman" w:cs="Times New Roman"/>
          <w:sz w:val="24"/>
          <w:szCs w:val="24"/>
        </w:rPr>
        <w:t xml:space="preserve">as edições inglesa e francesa, procurando mudar </w:t>
      </w:r>
      <w:r w:rsidR="00F86ACB">
        <w:rPr>
          <w:rFonts w:ascii="Times New Roman" w:hAnsi="Times New Roman" w:cs="Times New Roman"/>
          <w:sz w:val="24"/>
          <w:szCs w:val="24"/>
        </w:rPr>
        <w:t>só o título das rubricas</w:t>
      </w:r>
      <w:proofErr w:type="gramEnd"/>
      <w:r w:rsidR="00F86ACB">
        <w:rPr>
          <w:rFonts w:ascii="Times New Roman" w:hAnsi="Times New Roman" w:cs="Times New Roman"/>
          <w:sz w:val="24"/>
          <w:szCs w:val="24"/>
        </w:rPr>
        <w:t xml:space="preserve"> e conservando o mesmo texto, cuidadosamente revisto.</w:t>
      </w:r>
      <w:r w:rsidR="00684421">
        <w:rPr>
          <w:rFonts w:ascii="Times New Roman" w:hAnsi="Times New Roman" w:cs="Times New Roman"/>
          <w:sz w:val="24"/>
          <w:szCs w:val="24"/>
        </w:rPr>
        <w:t xml:space="preserve"> </w:t>
      </w:r>
      <w:r w:rsidR="00F86ACB">
        <w:rPr>
          <w:rFonts w:ascii="Times New Roman" w:hAnsi="Times New Roman" w:cs="Times New Roman"/>
          <w:sz w:val="24"/>
          <w:szCs w:val="24"/>
        </w:rPr>
        <w:t xml:space="preserve">A tradução para o </w:t>
      </w:r>
      <w:r w:rsidR="00F86ACB">
        <w:rPr>
          <w:rFonts w:ascii="Times New Roman" w:hAnsi="Times New Roman" w:cs="Times New Roman"/>
          <w:sz w:val="24"/>
          <w:szCs w:val="24"/>
        </w:rPr>
        <w:lastRenderedPageBreak/>
        <w:t xml:space="preserve">inglês foi feita por </w:t>
      </w:r>
      <w:proofErr w:type="gramStart"/>
      <w:r w:rsidR="00F86ACB">
        <w:rPr>
          <w:rFonts w:ascii="Times New Roman" w:hAnsi="Times New Roman" w:cs="Times New Roman"/>
          <w:sz w:val="24"/>
          <w:szCs w:val="24"/>
        </w:rPr>
        <w:t>uma homeopata alemão, que não quis dar-se</w:t>
      </w:r>
      <w:proofErr w:type="gramEnd"/>
      <w:r w:rsidR="00F86ACB">
        <w:rPr>
          <w:rFonts w:ascii="Times New Roman" w:hAnsi="Times New Roman" w:cs="Times New Roman"/>
          <w:sz w:val="24"/>
          <w:szCs w:val="24"/>
        </w:rPr>
        <w:t xml:space="preserve"> a conhecer. A tradução para o francês foi feita pelo próprio </w:t>
      </w:r>
      <w:r w:rsidR="00F86ACB">
        <w:rPr>
          <w:rFonts w:asciiTheme="majorHAnsi" w:hAnsiTheme="majorHAnsi" w:cs="Times New Roman"/>
          <w:i/>
          <w:sz w:val="24"/>
          <w:szCs w:val="24"/>
        </w:rPr>
        <w:t>Boenninghausen.</w:t>
      </w:r>
    </w:p>
    <w:p w:rsidR="00F86ACB" w:rsidRDefault="00C62C00" w:rsidP="00D011F3">
      <w:pPr>
        <w:jc w:val="both"/>
        <w:rPr>
          <w:rFonts w:ascii="Times New Roman" w:hAnsi="Times New Roman" w:cs="Times New Roman"/>
          <w:sz w:val="24"/>
          <w:szCs w:val="24"/>
        </w:rPr>
      </w:pPr>
      <w:r>
        <w:rPr>
          <w:rFonts w:asciiTheme="majorHAnsi" w:hAnsiTheme="majorHAnsi" w:cs="Times New Roman"/>
          <w:sz w:val="24"/>
          <w:szCs w:val="24"/>
        </w:rPr>
        <w:t xml:space="preserve">      </w:t>
      </w:r>
      <w:r w:rsidR="00F86ACB">
        <w:rPr>
          <w:rFonts w:asciiTheme="majorHAnsi" w:hAnsiTheme="majorHAnsi" w:cs="Times New Roman"/>
          <w:sz w:val="24"/>
          <w:szCs w:val="24"/>
        </w:rPr>
        <w:t xml:space="preserve">  </w:t>
      </w:r>
      <w:r w:rsidR="00F86ACB">
        <w:rPr>
          <w:rFonts w:ascii="Times New Roman" w:hAnsi="Times New Roman" w:cs="Times New Roman"/>
          <w:sz w:val="24"/>
          <w:szCs w:val="24"/>
        </w:rPr>
        <w:t xml:space="preserve">Da mesma forma, apareceram sucessivamente: </w:t>
      </w:r>
    </w:p>
    <w:p w:rsidR="00F86ACB" w:rsidRDefault="00C62C00" w:rsidP="00D011F3">
      <w:pPr>
        <w:jc w:val="both"/>
        <w:rPr>
          <w:rFonts w:asciiTheme="majorHAnsi" w:hAnsiTheme="majorHAnsi" w:cs="Times New Roman"/>
          <w:sz w:val="24"/>
          <w:szCs w:val="24"/>
        </w:rPr>
      </w:pPr>
      <w:r>
        <w:rPr>
          <w:rFonts w:ascii="Times New Roman" w:hAnsi="Times New Roman" w:cs="Times New Roman"/>
          <w:sz w:val="24"/>
          <w:szCs w:val="24"/>
        </w:rPr>
        <w:t xml:space="preserve">     </w:t>
      </w:r>
      <w:r w:rsidR="00F86ACB">
        <w:rPr>
          <w:rFonts w:ascii="Times New Roman" w:hAnsi="Times New Roman" w:cs="Times New Roman"/>
          <w:sz w:val="24"/>
          <w:szCs w:val="24"/>
        </w:rPr>
        <w:t xml:space="preserve">  </w:t>
      </w:r>
      <w:r w:rsidR="00F86ACB" w:rsidRPr="00045027">
        <w:rPr>
          <w:rFonts w:ascii="Times New Roman" w:hAnsi="Times New Roman" w:cs="Times New Roman"/>
          <w:sz w:val="32"/>
          <w:szCs w:val="32"/>
        </w:rPr>
        <w:t>–</w:t>
      </w:r>
      <w:r w:rsidR="00F86ACB">
        <w:rPr>
          <w:rFonts w:ascii="Times New Roman" w:hAnsi="Times New Roman" w:cs="Times New Roman"/>
          <w:sz w:val="32"/>
          <w:szCs w:val="32"/>
        </w:rPr>
        <w:t xml:space="preserve"> </w:t>
      </w:r>
      <w:r w:rsidR="00F86ACB" w:rsidRPr="00F86ACB">
        <w:rPr>
          <w:rFonts w:ascii="Times New Roman" w:hAnsi="Times New Roman" w:cs="Times New Roman"/>
          <w:sz w:val="24"/>
          <w:szCs w:val="24"/>
        </w:rPr>
        <w:t>Uma edição francesa, de</w:t>
      </w:r>
      <w:r w:rsidR="00F86ACB">
        <w:rPr>
          <w:rFonts w:ascii="Times New Roman" w:hAnsi="Times New Roman" w:cs="Times New Roman"/>
          <w:sz w:val="32"/>
          <w:szCs w:val="32"/>
        </w:rPr>
        <w:t xml:space="preserve"> </w:t>
      </w:r>
      <w:r w:rsidR="00F86ACB">
        <w:rPr>
          <w:rFonts w:asciiTheme="majorHAnsi" w:hAnsiTheme="majorHAnsi" w:cs="Times New Roman"/>
          <w:i/>
          <w:sz w:val="24"/>
          <w:szCs w:val="24"/>
        </w:rPr>
        <w:t>Roth</w:t>
      </w:r>
      <w:r w:rsidR="00F86ACB">
        <w:rPr>
          <w:rFonts w:ascii="Times New Roman" w:hAnsi="Times New Roman" w:cs="Times New Roman"/>
          <w:sz w:val="24"/>
          <w:szCs w:val="24"/>
        </w:rPr>
        <w:t>, em 1846</w:t>
      </w:r>
      <w:r w:rsidR="00F86ACB">
        <w:rPr>
          <w:rFonts w:asciiTheme="majorHAnsi" w:hAnsiTheme="majorHAnsi" w:cs="Times New Roman"/>
          <w:sz w:val="24"/>
          <w:szCs w:val="24"/>
        </w:rPr>
        <w:t>.</w:t>
      </w:r>
    </w:p>
    <w:p w:rsidR="00F86ACB" w:rsidRDefault="00C62C00" w:rsidP="00D011F3">
      <w:pPr>
        <w:jc w:val="both"/>
        <w:rPr>
          <w:rFonts w:ascii="Times New Roman" w:hAnsi="Times New Roman" w:cs="Times New Roman"/>
          <w:sz w:val="24"/>
          <w:szCs w:val="24"/>
        </w:rPr>
      </w:pPr>
      <w:r>
        <w:rPr>
          <w:rFonts w:asciiTheme="majorHAnsi" w:hAnsiTheme="majorHAnsi" w:cs="Times New Roman"/>
          <w:sz w:val="24"/>
          <w:szCs w:val="24"/>
        </w:rPr>
        <w:t xml:space="preserve">     </w:t>
      </w:r>
      <w:r w:rsidR="00F86ACB">
        <w:rPr>
          <w:rFonts w:asciiTheme="majorHAnsi" w:hAnsiTheme="majorHAnsi" w:cs="Times New Roman"/>
          <w:sz w:val="24"/>
          <w:szCs w:val="24"/>
        </w:rPr>
        <w:t xml:space="preserve">   </w:t>
      </w:r>
      <w:r w:rsidR="00F86ACB" w:rsidRPr="00045027">
        <w:rPr>
          <w:rFonts w:ascii="Times New Roman" w:hAnsi="Times New Roman" w:cs="Times New Roman"/>
          <w:sz w:val="32"/>
          <w:szCs w:val="32"/>
        </w:rPr>
        <w:t>–</w:t>
      </w:r>
      <w:r w:rsidR="00F86ACB">
        <w:rPr>
          <w:rFonts w:ascii="Times New Roman" w:hAnsi="Times New Roman" w:cs="Times New Roman"/>
          <w:sz w:val="32"/>
          <w:szCs w:val="32"/>
        </w:rPr>
        <w:t xml:space="preserve"> </w:t>
      </w:r>
      <w:r w:rsidR="00F86ACB">
        <w:rPr>
          <w:rFonts w:ascii="Times New Roman" w:hAnsi="Times New Roman" w:cs="Times New Roman"/>
          <w:sz w:val="24"/>
          <w:szCs w:val="24"/>
        </w:rPr>
        <w:t xml:space="preserve">Uma tradução para o inglês, por </w:t>
      </w:r>
      <w:proofErr w:type="spellStart"/>
      <w:r w:rsidR="00F86ACB">
        <w:rPr>
          <w:rFonts w:asciiTheme="majorHAnsi" w:hAnsiTheme="majorHAnsi" w:cs="Times New Roman"/>
          <w:i/>
          <w:sz w:val="24"/>
          <w:szCs w:val="24"/>
        </w:rPr>
        <w:t>Hempel</w:t>
      </w:r>
      <w:proofErr w:type="spellEnd"/>
      <w:r w:rsidR="00F86ACB">
        <w:rPr>
          <w:rFonts w:ascii="Times New Roman" w:hAnsi="Times New Roman" w:cs="Times New Roman"/>
          <w:sz w:val="24"/>
          <w:szCs w:val="24"/>
        </w:rPr>
        <w:t>, em 1847.</w:t>
      </w:r>
    </w:p>
    <w:p w:rsidR="00F86ACB" w:rsidRDefault="00C62C00" w:rsidP="00D011F3">
      <w:pPr>
        <w:jc w:val="both"/>
        <w:rPr>
          <w:rFonts w:ascii="Times New Roman" w:hAnsi="Times New Roman" w:cs="Times New Roman"/>
          <w:sz w:val="24"/>
          <w:szCs w:val="24"/>
        </w:rPr>
      </w:pPr>
      <w:r>
        <w:rPr>
          <w:rFonts w:ascii="Times New Roman" w:hAnsi="Times New Roman" w:cs="Times New Roman"/>
          <w:sz w:val="24"/>
          <w:szCs w:val="24"/>
        </w:rPr>
        <w:t xml:space="preserve">    </w:t>
      </w:r>
      <w:r w:rsidR="00F86ACB">
        <w:rPr>
          <w:rFonts w:ascii="Times New Roman" w:hAnsi="Times New Roman" w:cs="Times New Roman"/>
          <w:sz w:val="24"/>
          <w:szCs w:val="24"/>
        </w:rPr>
        <w:t xml:space="preserve">   </w:t>
      </w:r>
      <w:r w:rsidR="00F86ACB" w:rsidRPr="00045027">
        <w:rPr>
          <w:rFonts w:ascii="Times New Roman" w:hAnsi="Times New Roman" w:cs="Times New Roman"/>
          <w:sz w:val="32"/>
          <w:szCs w:val="32"/>
        </w:rPr>
        <w:t>–</w:t>
      </w:r>
      <w:r w:rsidR="00F86ACB">
        <w:rPr>
          <w:rFonts w:ascii="Times New Roman" w:hAnsi="Times New Roman" w:cs="Times New Roman"/>
          <w:sz w:val="32"/>
          <w:szCs w:val="32"/>
        </w:rPr>
        <w:t xml:space="preserve"> </w:t>
      </w:r>
      <w:proofErr w:type="gramStart"/>
      <w:r w:rsidR="00F86ACB">
        <w:rPr>
          <w:rFonts w:ascii="Times New Roman" w:hAnsi="Times New Roman" w:cs="Times New Roman"/>
          <w:sz w:val="24"/>
          <w:szCs w:val="24"/>
        </w:rPr>
        <w:t>Uma outra</w:t>
      </w:r>
      <w:proofErr w:type="gramEnd"/>
      <w:r w:rsidR="00F86ACB">
        <w:rPr>
          <w:rFonts w:ascii="Times New Roman" w:hAnsi="Times New Roman" w:cs="Times New Roman"/>
          <w:sz w:val="24"/>
          <w:szCs w:val="24"/>
        </w:rPr>
        <w:t xml:space="preserve"> tradução </w:t>
      </w:r>
      <w:r w:rsidR="00C25E44">
        <w:rPr>
          <w:rFonts w:ascii="Times New Roman" w:hAnsi="Times New Roman" w:cs="Times New Roman"/>
          <w:sz w:val="24"/>
          <w:szCs w:val="24"/>
        </w:rPr>
        <w:t xml:space="preserve">inglesa, de </w:t>
      </w:r>
      <w:r w:rsidR="00C25E44">
        <w:rPr>
          <w:rFonts w:asciiTheme="majorHAnsi" w:hAnsiTheme="majorHAnsi" w:cs="Times New Roman"/>
          <w:i/>
          <w:sz w:val="24"/>
          <w:szCs w:val="24"/>
        </w:rPr>
        <w:t>T. F. Allen</w:t>
      </w:r>
      <w:r w:rsidR="00C25E44">
        <w:rPr>
          <w:rFonts w:ascii="Times New Roman" w:hAnsi="Times New Roman" w:cs="Times New Roman"/>
          <w:sz w:val="24"/>
          <w:szCs w:val="24"/>
        </w:rPr>
        <w:t>, que alcançou cinco edições.</w:t>
      </w:r>
    </w:p>
    <w:p w:rsidR="007520B1" w:rsidRDefault="00C62C00" w:rsidP="00395C3B">
      <w:pPr>
        <w:jc w:val="both"/>
        <w:rPr>
          <w:rFonts w:ascii="Times New Roman" w:hAnsi="Times New Roman" w:cs="Times New Roman"/>
          <w:sz w:val="24"/>
          <w:szCs w:val="24"/>
        </w:rPr>
      </w:pPr>
      <w:r>
        <w:rPr>
          <w:rFonts w:ascii="Times New Roman" w:hAnsi="Times New Roman" w:cs="Times New Roman"/>
          <w:b/>
          <w:sz w:val="24"/>
          <w:szCs w:val="24"/>
        </w:rPr>
        <w:t xml:space="preserve">    </w:t>
      </w:r>
      <w:r w:rsidR="00F07A2C">
        <w:rPr>
          <w:rFonts w:ascii="Times New Roman" w:hAnsi="Times New Roman" w:cs="Times New Roman"/>
          <w:b/>
          <w:sz w:val="24"/>
          <w:szCs w:val="24"/>
        </w:rPr>
        <w:t xml:space="preserve">   </w:t>
      </w:r>
      <w:r w:rsidR="00F07A2C" w:rsidRPr="00045027">
        <w:rPr>
          <w:rFonts w:ascii="Times New Roman" w:hAnsi="Times New Roman" w:cs="Times New Roman"/>
          <w:sz w:val="32"/>
          <w:szCs w:val="32"/>
        </w:rPr>
        <w:t>–</w:t>
      </w:r>
      <w:r w:rsidR="00F07A2C">
        <w:rPr>
          <w:rFonts w:ascii="Times New Roman" w:hAnsi="Times New Roman" w:cs="Times New Roman"/>
          <w:sz w:val="32"/>
          <w:szCs w:val="32"/>
        </w:rPr>
        <w:t xml:space="preserve"> </w:t>
      </w:r>
      <w:r w:rsidR="00F07A2C">
        <w:rPr>
          <w:rFonts w:ascii="Times New Roman" w:hAnsi="Times New Roman" w:cs="Times New Roman"/>
          <w:sz w:val="24"/>
          <w:szCs w:val="24"/>
        </w:rPr>
        <w:t xml:space="preserve">A última edição, em 1935, de </w:t>
      </w:r>
      <w:r w:rsidR="00F07A2C">
        <w:rPr>
          <w:rFonts w:asciiTheme="majorHAnsi" w:hAnsiTheme="majorHAnsi" w:cs="Times New Roman"/>
          <w:i/>
          <w:sz w:val="24"/>
          <w:szCs w:val="24"/>
        </w:rPr>
        <w:t xml:space="preserve">H. A. Roberts </w:t>
      </w:r>
      <w:r w:rsidR="00F07A2C">
        <w:rPr>
          <w:rFonts w:ascii="Times New Roman" w:hAnsi="Times New Roman" w:cs="Times New Roman"/>
          <w:sz w:val="24"/>
          <w:szCs w:val="24"/>
        </w:rPr>
        <w:t xml:space="preserve">e </w:t>
      </w:r>
      <w:r w:rsidR="00F07A2C">
        <w:rPr>
          <w:rFonts w:asciiTheme="majorHAnsi" w:hAnsiTheme="majorHAnsi" w:cs="Times New Roman"/>
          <w:i/>
          <w:sz w:val="24"/>
          <w:szCs w:val="24"/>
        </w:rPr>
        <w:t>Annie C. Wilson</w:t>
      </w:r>
      <w:r w:rsidR="00F07A2C">
        <w:rPr>
          <w:rFonts w:ascii="Times New Roman" w:hAnsi="Times New Roman" w:cs="Times New Roman"/>
          <w:sz w:val="24"/>
          <w:szCs w:val="24"/>
        </w:rPr>
        <w:t>, sob o título: “</w:t>
      </w:r>
      <w:r w:rsidR="00F07A2C">
        <w:rPr>
          <w:rFonts w:asciiTheme="majorHAnsi" w:hAnsiTheme="majorHAnsi" w:cs="Times New Roman"/>
          <w:i/>
          <w:sz w:val="24"/>
          <w:szCs w:val="24"/>
        </w:rPr>
        <w:t xml:space="preserve">Os princípios e </w:t>
      </w:r>
      <w:proofErr w:type="spellStart"/>
      <w:r w:rsidR="00F07A2C">
        <w:rPr>
          <w:rFonts w:asciiTheme="majorHAnsi" w:hAnsiTheme="majorHAnsi" w:cs="Times New Roman"/>
          <w:i/>
          <w:sz w:val="24"/>
          <w:szCs w:val="24"/>
        </w:rPr>
        <w:t>praticabilidade</w:t>
      </w:r>
      <w:proofErr w:type="spellEnd"/>
      <w:r w:rsidR="00F07A2C">
        <w:rPr>
          <w:rFonts w:asciiTheme="majorHAnsi" w:hAnsiTheme="majorHAnsi" w:cs="Times New Roman"/>
          <w:i/>
          <w:sz w:val="24"/>
          <w:szCs w:val="24"/>
        </w:rPr>
        <w:t xml:space="preserve"> da Terapêutica de Bolso de Boenninghausen</w:t>
      </w:r>
      <w:r w:rsidR="00F07A2C">
        <w:rPr>
          <w:rFonts w:ascii="Times New Roman" w:hAnsi="Times New Roman" w:cs="Times New Roman"/>
          <w:sz w:val="24"/>
          <w:szCs w:val="24"/>
        </w:rPr>
        <w:t xml:space="preserve">”. Os autores dão uma biografia de </w:t>
      </w:r>
      <w:r w:rsidR="00F07A2C">
        <w:rPr>
          <w:rFonts w:asciiTheme="majorHAnsi" w:hAnsiTheme="majorHAnsi" w:cs="Times New Roman"/>
          <w:i/>
          <w:sz w:val="24"/>
          <w:szCs w:val="24"/>
        </w:rPr>
        <w:t>Boenninghausen</w:t>
      </w:r>
      <w:r w:rsidR="00F07A2C">
        <w:rPr>
          <w:rFonts w:ascii="Times New Roman" w:hAnsi="Times New Roman" w:cs="Times New Roman"/>
          <w:sz w:val="24"/>
          <w:szCs w:val="24"/>
        </w:rPr>
        <w:t>, com a lista de suas obras. E fazem uma longa introdução, bem concatenada</w:t>
      </w:r>
      <w:r w:rsidR="00395C3B">
        <w:rPr>
          <w:rFonts w:ascii="Times New Roman" w:hAnsi="Times New Roman" w:cs="Times New Roman"/>
          <w:sz w:val="24"/>
          <w:szCs w:val="24"/>
        </w:rPr>
        <w:t xml:space="preserve">, explicando o plano do repertório. Fazem, além disso, críticas a certas rubricas de </w:t>
      </w:r>
      <w:r w:rsidR="00395C3B">
        <w:rPr>
          <w:rFonts w:asciiTheme="majorHAnsi" w:hAnsiTheme="majorHAnsi" w:cs="Times New Roman"/>
          <w:i/>
          <w:sz w:val="24"/>
          <w:szCs w:val="24"/>
        </w:rPr>
        <w:t xml:space="preserve">Allen </w:t>
      </w:r>
      <w:r w:rsidR="00395C3B">
        <w:rPr>
          <w:rFonts w:ascii="Times New Roman" w:hAnsi="Times New Roman" w:cs="Times New Roman"/>
          <w:sz w:val="24"/>
          <w:szCs w:val="24"/>
        </w:rPr>
        <w:t>e propõem correções, com títulos mais adequados.</w:t>
      </w:r>
    </w:p>
    <w:p w:rsidR="00751EEA" w:rsidRDefault="00751EEA" w:rsidP="00395C3B">
      <w:pPr>
        <w:jc w:val="both"/>
        <w:rPr>
          <w:rFonts w:ascii="Times New Roman" w:hAnsi="Times New Roman" w:cs="Times New Roman"/>
          <w:sz w:val="24"/>
          <w:szCs w:val="24"/>
        </w:rPr>
      </w:pPr>
      <w:r>
        <w:rPr>
          <w:rFonts w:ascii="Times New Roman" w:hAnsi="Times New Roman" w:cs="Times New Roman"/>
          <w:sz w:val="24"/>
          <w:szCs w:val="24"/>
        </w:rPr>
        <w:t xml:space="preserve">       </w:t>
      </w:r>
      <w:r w:rsidRPr="00045027">
        <w:rPr>
          <w:rFonts w:ascii="Times New Roman" w:hAnsi="Times New Roman" w:cs="Times New Roman"/>
          <w:sz w:val="32"/>
          <w:szCs w:val="32"/>
        </w:rPr>
        <w:t>–</w:t>
      </w:r>
      <w:proofErr w:type="gramStart"/>
      <w:r>
        <w:rPr>
          <w:rFonts w:ascii="Times New Roman" w:hAnsi="Times New Roman" w:cs="Times New Roman"/>
          <w:sz w:val="32"/>
          <w:szCs w:val="32"/>
        </w:rPr>
        <w:t xml:space="preserve">  </w:t>
      </w:r>
      <w:proofErr w:type="gramEnd"/>
      <w:r>
        <w:rPr>
          <w:rFonts w:ascii="Times New Roman" w:hAnsi="Times New Roman" w:cs="Times New Roman"/>
          <w:b/>
          <w:sz w:val="24"/>
          <w:szCs w:val="24"/>
        </w:rPr>
        <w:t xml:space="preserve">Repertório de Kent. </w:t>
      </w:r>
      <w:r>
        <w:rPr>
          <w:rFonts w:ascii="Times New Roman" w:hAnsi="Times New Roman" w:cs="Times New Roman"/>
          <w:sz w:val="24"/>
          <w:szCs w:val="24"/>
        </w:rPr>
        <w:t xml:space="preserve">É o mais completo, dentre os repertórios que conheço. Podemos dizer também que é o mais recente, pois </w:t>
      </w:r>
      <w:r w:rsidR="00584C2B">
        <w:rPr>
          <w:rFonts w:ascii="Times New Roman" w:hAnsi="Times New Roman" w:cs="Times New Roman"/>
          <w:sz w:val="24"/>
          <w:szCs w:val="24"/>
        </w:rPr>
        <w:t xml:space="preserve">os que se lhe seguiram são calcados nele e... </w:t>
      </w:r>
      <w:proofErr w:type="gramStart"/>
      <w:r w:rsidR="00584C2B">
        <w:rPr>
          <w:rFonts w:ascii="Times New Roman" w:hAnsi="Times New Roman" w:cs="Times New Roman"/>
          <w:sz w:val="24"/>
          <w:szCs w:val="24"/>
        </w:rPr>
        <w:t>abreviados</w:t>
      </w:r>
      <w:proofErr w:type="gramEnd"/>
      <w:r w:rsidR="00584C2B">
        <w:rPr>
          <w:rFonts w:ascii="Times New Roman" w:hAnsi="Times New Roman" w:cs="Times New Roman"/>
          <w:sz w:val="24"/>
          <w:szCs w:val="24"/>
        </w:rPr>
        <w:t xml:space="preserve">. </w:t>
      </w:r>
    </w:p>
    <w:p w:rsidR="00584C2B" w:rsidRDefault="00584C2B" w:rsidP="00395C3B">
      <w:pPr>
        <w:jc w:val="both"/>
        <w:rPr>
          <w:rFonts w:ascii="Times New Roman" w:hAnsi="Times New Roman" w:cs="Times New Roman"/>
          <w:sz w:val="24"/>
          <w:szCs w:val="24"/>
        </w:rPr>
      </w:pPr>
      <w:r>
        <w:rPr>
          <w:rFonts w:ascii="Times New Roman" w:hAnsi="Times New Roman" w:cs="Times New Roman"/>
          <w:sz w:val="24"/>
          <w:szCs w:val="24"/>
        </w:rPr>
        <w:t xml:space="preserve">       É bem impresso, em duas colunas, bem dividido em seções, com as rubricas bem destacadas. É um livro fácil de ser manejado. Compreende 37 seções. </w:t>
      </w:r>
    </w:p>
    <w:p w:rsidR="00584C2B" w:rsidRDefault="00584C2B" w:rsidP="00395C3B">
      <w:pPr>
        <w:jc w:val="both"/>
        <w:rPr>
          <w:rFonts w:ascii="Times New Roman" w:hAnsi="Times New Roman" w:cs="Times New Roman"/>
          <w:sz w:val="24"/>
          <w:szCs w:val="24"/>
        </w:rPr>
      </w:pPr>
      <w:r>
        <w:rPr>
          <w:rFonts w:ascii="Times New Roman" w:hAnsi="Times New Roman" w:cs="Times New Roman"/>
          <w:sz w:val="24"/>
          <w:szCs w:val="24"/>
        </w:rPr>
        <w:t xml:space="preserve">       Demonstrando o Repertório de </w:t>
      </w:r>
      <w:r>
        <w:rPr>
          <w:rFonts w:asciiTheme="majorHAnsi" w:hAnsiTheme="majorHAnsi" w:cs="Times New Roman"/>
          <w:i/>
          <w:sz w:val="24"/>
          <w:szCs w:val="24"/>
        </w:rPr>
        <w:t>Kent</w:t>
      </w:r>
      <w:r>
        <w:rPr>
          <w:rFonts w:ascii="Times New Roman" w:hAnsi="Times New Roman" w:cs="Times New Roman"/>
          <w:sz w:val="24"/>
          <w:szCs w:val="24"/>
        </w:rPr>
        <w:t xml:space="preserve">, o </w:t>
      </w:r>
      <w:r w:rsidR="00D960A5">
        <w:rPr>
          <w:rFonts w:asciiTheme="majorHAnsi" w:hAnsiTheme="majorHAnsi" w:cs="Times New Roman"/>
          <w:i/>
          <w:sz w:val="24"/>
          <w:szCs w:val="24"/>
        </w:rPr>
        <w:t xml:space="preserve">Dr. Alberto Lara de </w:t>
      </w:r>
      <w:proofErr w:type="spellStart"/>
      <w:proofErr w:type="gramStart"/>
      <w:r w:rsidR="00D960A5">
        <w:rPr>
          <w:rFonts w:asciiTheme="majorHAnsi" w:hAnsiTheme="majorHAnsi" w:cs="Times New Roman"/>
          <w:i/>
          <w:sz w:val="24"/>
          <w:szCs w:val="24"/>
        </w:rPr>
        <w:t>l</w:t>
      </w:r>
      <w:r>
        <w:rPr>
          <w:rFonts w:asciiTheme="majorHAnsi" w:hAnsiTheme="majorHAnsi" w:cs="Times New Roman"/>
          <w:i/>
          <w:sz w:val="24"/>
          <w:szCs w:val="24"/>
        </w:rPr>
        <w:t>a</w:t>
      </w:r>
      <w:proofErr w:type="spellEnd"/>
      <w:proofErr w:type="gramEnd"/>
      <w:r>
        <w:rPr>
          <w:rFonts w:asciiTheme="majorHAnsi" w:hAnsiTheme="majorHAnsi" w:cs="Times New Roman"/>
          <w:i/>
          <w:sz w:val="24"/>
          <w:szCs w:val="24"/>
        </w:rPr>
        <w:t xml:space="preserve"> Rosa </w:t>
      </w:r>
      <w:r>
        <w:rPr>
          <w:rFonts w:ascii="Times New Roman" w:hAnsi="Times New Roman" w:cs="Times New Roman"/>
          <w:sz w:val="24"/>
          <w:szCs w:val="24"/>
        </w:rPr>
        <w:t>critica a colocação de algumas rubricas. São elas: “Medo ao banho”, colocada em “Generalidades”, quando o devia ser em “Mente”, na rubrica “Medo”;</w:t>
      </w:r>
      <w:r w:rsidR="00E33FED">
        <w:rPr>
          <w:rFonts w:ascii="Times New Roman" w:hAnsi="Times New Roman" w:cs="Times New Roman"/>
          <w:sz w:val="24"/>
          <w:szCs w:val="24"/>
        </w:rPr>
        <w:t xml:space="preserve"> “Aversão” e “Desejo” de certos alimentos, colocada em “Estômago”, devendo sê-lo em “Generalidades</w:t>
      </w:r>
      <w:r w:rsidR="005944FD">
        <w:rPr>
          <w:rFonts w:ascii="Times New Roman" w:hAnsi="Times New Roman" w:cs="Times New Roman"/>
          <w:sz w:val="24"/>
          <w:szCs w:val="24"/>
        </w:rPr>
        <w:t>”, na rubrica “Alimento”; e “Sonhos”, encontrados em “Sono”, quando seu lugar apropriado seria a seção “Mente”. Estou inteiramente de acordo com o nosso colega mexicano.</w:t>
      </w:r>
    </w:p>
    <w:p w:rsidR="008916BF" w:rsidRPr="00584C2B" w:rsidRDefault="008916BF" w:rsidP="00395C3B">
      <w:pPr>
        <w:jc w:val="both"/>
        <w:rPr>
          <w:rFonts w:ascii="Times New Roman" w:hAnsi="Times New Roman" w:cs="Times New Roman"/>
          <w:sz w:val="24"/>
          <w:szCs w:val="24"/>
        </w:rPr>
      </w:pPr>
      <w:r>
        <w:rPr>
          <w:rFonts w:ascii="Times New Roman" w:hAnsi="Times New Roman" w:cs="Times New Roman"/>
          <w:sz w:val="24"/>
          <w:szCs w:val="24"/>
        </w:rPr>
        <w:t xml:space="preserve">        De minha parte, tenho encontrado algumas imperfeições, alguns pontos passíveis de crítica,</w:t>
      </w:r>
      <w:r w:rsidR="00A4663B">
        <w:rPr>
          <w:rFonts w:ascii="Times New Roman" w:hAnsi="Times New Roman" w:cs="Times New Roman"/>
          <w:sz w:val="24"/>
          <w:szCs w:val="24"/>
        </w:rPr>
        <w:t xml:space="preserve"> mas que não tiram de maneira alguma o valor da obra. Por exemplo: </w:t>
      </w:r>
    </w:p>
    <w:p w:rsidR="00395C3B" w:rsidRDefault="00A4663B" w:rsidP="00395C3B">
      <w:pPr>
        <w:jc w:val="both"/>
        <w:rPr>
          <w:rFonts w:ascii="Times New Roman" w:hAnsi="Times New Roman" w:cs="Times New Roman"/>
          <w:sz w:val="24"/>
          <w:szCs w:val="24"/>
        </w:rPr>
      </w:pPr>
      <w:r>
        <w:rPr>
          <w:rFonts w:ascii="Times New Roman" w:hAnsi="Times New Roman" w:cs="Times New Roman"/>
          <w:sz w:val="24"/>
          <w:szCs w:val="24"/>
        </w:rPr>
        <w:t xml:space="preserve">      </w:t>
      </w:r>
      <w:r w:rsidR="00395C3B">
        <w:rPr>
          <w:rFonts w:ascii="Times New Roman" w:hAnsi="Times New Roman" w:cs="Times New Roman"/>
          <w:sz w:val="24"/>
          <w:szCs w:val="24"/>
        </w:rPr>
        <w:t xml:space="preserve">  </w:t>
      </w:r>
      <w:r w:rsidRPr="00045027">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sz w:val="24"/>
          <w:szCs w:val="24"/>
        </w:rPr>
        <w:t xml:space="preserve">Havendo uma seção destinada à respiração, porque não haver outra destinada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circulação?</w:t>
      </w:r>
    </w:p>
    <w:p w:rsidR="00A4663B" w:rsidRDefault="00A4663B" w:rsidP="00395C3B">
      <w:pPr>
        <w:jc w:val="both"/>
        <w:rPr>
          <w:rFonts w:ascii="Times New Roman" w:hAnsi="Times New Roman" w:cs="Times New Roman"/>
          <w:sz w:val="24"/>
          <w:szCs w:val="24"/>
        </w:rPr>
      </w:pPr>
      <w:r>
        <w:rPr>
          <w:rFonts w:ascii="Times New Roman" w:hAnsi="Times New Roman" w:cs="Times New Roman"/>
          <w:b/>
          <w:sz w:val="24"/>
          <w:szCs w:val="24"/>
        </w:rPr>
        <w:t xml:space="preserve">        </w:t>
      </w:r>
      <w:r w:rsidRPr="00045027">
        <w:rPr>
          <w:rFonts w:ascii="Times New Roman" w:hAnsi="Times New Roman" w:cs="Times New Roman"/>
          <w:sz w:val="32"/>
          <w:szCs w:val="32"/>
        </w:rPr>
        <w:t>–</w:t>
      </w:r>
      <w:r w:rsidR="00137A7F">
        <w:rPr>
          <w:rFonts w:ascii="Times New Roman" w:hAnsi="Times New Roman" w:cs="Times New Roman"/>
          <w:sz w:val="32"/>
          <w:szCs w:val="32"/>
        </w:rPr>
        <w:t xml:space="preserve"> </w:t>
      </w:r>
      <w:r w:rsidRPr="00A4663B">
        <w:rPr>
          <w:rFonts w:ascii="Times New Roman" w:hAnsi="Times New Roman" w:cs="Times New Roman"/>
          <w:sz w:val="24"/>
          <w:szCs w:val="24"/>
        </w:rPr>
        <w:t>Temos as seç</w:t>
      </w:r>
      <w:r>
        <w:rPr>
          <w:rFonts w:ascii="Times New Roman" w:hAnsi="Times New Roman" w:cs="Times New Roman"/>
          <w:sz w:val="24"/>
          <w:szCs w:val="24"/>
        </w:rPr>
        <w:t>ões separadas “Olhos” e “Visão”, “Ouvido” e “Audição”. Muito bem. Coerentemente, deveríamos ter separadas as seções “Nariz” e “Olfato”. Mas o “Olfato” está na própria seção “Nariz”, como simpl</w:t>
      </w:r>
      <w:r w:rsidR="00CD73CB">
        <w:rPr>
          <w:rFonts w:ascii="Times New Roman" w:hAnsi="Times New Roman" w:cs="Times New Roman"/>
          <w:sz w:val="24"/>
          <w:szCs w:val="24"/>
        </w:rPr>
        <w:t xml:space="preserve">es rubrica. O mesmo se diga de </w:t>
      </w:r>
      <w:r>
        <w:rPr>
          <w:rFonts w:ascii="Times New Roman" w:hAnsi="Times New Roman" w:cs="Times New Roman"/>
          <w:sz w:val="24"/>
          <w:szCs w:val="24"/>
        </w:rPr>
        <w:t>“Paladar”</w:t>
      </w:r>
      <w:r w:rsidR="0019464D">
        <w:rPr>
          <w:rFonts w:ascii="Times New Roman" w:hAnsi="Times New Roman" w:cs="Times New Roman"/>
          <w:sz w:val="24"/>
          <w:szCs w:val="24"/>
        </w:rPr>
        <w:t>, encontrado na seção “Boca”.</w:t>
      </w:r>
    </w:p>
    <w:p w:rsidR="00137A7F" w:rsidRDefault="00137A7F" w:rsidP="00395C3B">
      <w:pPr>
        <w:jc w:val="both"/>
        <w:rPr>
          <w:rFonts w:asciiTheme="majorHAnsi" w:hAnsiTheme="majorHAnsi" w:cs="Times New Roman"/>
          <w:i/>
          <w:sz w:val="24"/>
          <w:szCs w:val="24"/>
        </w:rPr>
      </w:pPr>
      <w:r>
        <w:rPr>
          <w:rFonts w:ascii="Times New Roman" w:hAnsi="Times New Roman" w:cs="Times New Roman"/>
          <w:sz w:val="24"/>
          <w:szCs w:val="24"/>
        </w:rPr>
        <w:t xml:space="preserve">        </w:t>
      </w:r>
      <w:r w:rsidRPr="00045027">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sz w:val="24"/>
          <w:szCs w:val="24"/>
        </w:rPr>
        <w:t>Duplicidade de rubricas. Se quisermos, por exemplo, nos orientar pelo repertório em um caso de “</w:t>
      </w:r>
      <w:proofErr w:type="spellStart"/>
      <w:r>
        <w:rPr>
          <w:rFonts w:ascii="Times New Roman" w:hAnsi="Times New Roman" w:cs="Times New Roman"/>
          <w:sz w:val="24"/>
          <w:szCs w:val="24"/>
        </w:rPr>
        <w:t>ictus</w:t>
      </w:r>
      <w:proofErr w:type="spellEnd"/>
      <w:r>
        <w:rPr>
          <w:rFonts w:ascii="Times New Roman" w:hAnsi="Times New Roman" w:cs="Times New Roman"/>
          <w:sz w:val="24"/>
          <w:szCs w:val="24"/>
        </w:rPr>
        <w:t xml:space="preserve">” apoplético, teremos: </w:t>
      </w:r>
      <w:r>
        <w:rPr>
          <w:rFonts w:asciiTheme="majorHAnsi" w:hAnsiTheme="majorHAnsi" w:cs="Times New Roman"/>
          <w:i/>
          <w:sz w:val="24"/>
          <w:szCs w:val="24"/>
        </w:rPr>
        <w:t xml:space="preserve">Cabeça </w:t>
      </w:r>
      <w:r w:rsidR="005E65EB" w:rsidRPr="00045027">
        <w:rPr>
          <w:rFonts w:ascii="Times New Roman" w:hAnsi="Times New Roman" w:cs="Times New Roman"/>
          <w:sz w:val="32"/>
          <w:szCs w:val="32"/>
        </w:rPr>
        <w:t>–</w:t>
      </w:r>
      <w:r w:rsidR="005E65EB">
        <w:rPr>
          <w:rFonts w:ascii="Times New Roman" w:hAnsi="Times New Roman" w:cs="Times New Roman"/>
          <w:sz w:val="32"/>
          <w:szCs w:val="32"/>
        </w:rPr>
        <w:t xml:space="preserve"> </w:t>
      </w:r>
      <w:r w:rsidR="005E65EB" w:rsidRPr="005E65EB">
        <w:rPr>
          <w:rFonts w:asciiTheme="majorHAnsi" w:hAnsiTheme="majorHAnsi" w:cs="Times New Roman"/>
          <w:i/>
          <w:sz w:val="24"/>
          <w:szCs w:val="24"/>
        </w:rPr>
        <w:t>Hemorragia</w:t>
      </w:r>
      <w:r w:rsidR="005E65EB">
        <w:rPr>
          <w:rFonts w:asciiTheme="majorHAnsi" w:hAnsiTheme="majorHAnsi" w:cs="Times New Roman"/>
          <w:i/>
          <w:sz w:val="24"/>
          <w:szCs w:val="24"/>
        </w:rPr>
        <w:t xml:space="preserve"> cerebral </w:t>
      </w:r>
      <w:r w:rsidR="005E65EB" w:rsidRPr="00CD73CB">
        <w:rPr>
          <w:rFonts w:ascii="Times New Roman" w:hAnsi="Times New Roman" w:cs="Times New Roman"/>
          <w:sz w:val="24"/>
          <w:szCs w:val="24"/>
        </w:rPr>
        <w:t>e</w:t>
      </w:r>
      <w:r w:rsidR="005E65EB">
        <w:rPr>
          <w:rFonts w:asciiTheme="majorHAnsi" w:hAnsiTheme="majorHAnsi" w:cs="Times New Roman"/>
          <w:i/>
          <w:sz w:val="24"/>
          <w:szCs w:val="24"/>
        </w:rPr>
        <w:t xml:space="preserve"> </w:t>
      </w:r>
      <w:r w:rsidR="005E65EB">
        <w:rPr>
          <w:rFonts w:asciiTheme="majorHAnsi" w:hAnsiTheme="majorHAnsi" w:cs="Times New Roman"/>
          <w:i/>
          <w:sz w:val="24"/>
          <w:szCs w:val="24"/>
        </w:rPr>
        <w:lastRenderedPageBreak/>
        <w:t xml:space="preserve">Generalidades </w:t>
      </w:r>
      <w:r w:rsidR="005E65EB" w:rsidRPr="00045027">
        <w:rPr>
          <w:rFonts w:ascii="Times New Roman" w:hAnsi="Times New Roman" w:cs="Times New Roman"/>
          <w:sz w:val="32"/>
          <w:szCs w:val="32"/>
        </w:rPr>
        <w:t>–</w:t>
      </w:r>
      <w:r>
        <w:rPr>
          <w:rFonts w:asciiTheme="majorHAnsi" w:hAnsiTheme="majorHAnsi" w:cs="Times New Roman"/>
          <w:sz w:val="24"/>
          <w:szCs w:val="24"/>
        </w:rPr>
        <w:t xml:space="preserve"> </w:t>
      </w:r>
      <w:r>
        <w:rPr>
          <w:rFonts w:asciiTheme="majorHAnsi" w:hAnsiTheme="majorHAnsi" w:cs="Times New Roman"/>
          <w:i/>
          <w:sz w:val="24"/>
          <w:szCs w:val="24"/>
        </w:rPr>
        <w:t>Apoplexia</w:t>
      </w:r>
      <w:r w:rsidR="005E65EB">
        <w:rPr>
          <w:rFonts w:ascii="Times New Roman" w:hAnsi="Times New Roman" w:cs="Times New Roman"/>
          <w:sz w:val="24"/>
          <w:szCs w:val="24"/>
        </w:rPr>
        <w:t xml:space="preserve">. Uma contém </w:t>
      </w:r>
      <w:proofErr w:type="gramStart"/>
      <w:r w:rsidR="005E65EB">
        <w:rPr>
          <w:rFonts w:ascii="Times New Roman" w:hAnsi="Times New Roman" w:cs="Times New Roman"/>
          <w:sz w:val="24"/>
          <w:szCs w:val="24"/>
        </w:rPr>
        <w:t>30 e outra 34 medicamentos</w:t>
      </w:r>
      <w:proofErr w:type="gramEnd"/>
      <w:r w:rsidR="005E65EB">
        <w:rPr>
          <w:rFonts w:ascii="Times New Roman" w:hAnsi="Times New Roman" w:cs="Times New Roman"/>
          <w:sz w:val="24"/>
          <w:szCs w:val="24"/>
        </w:rPr>
        <w:t xml:space="preserve">. </w:t>
      </w:r>
      <w:r w:rsidR="005E65EB">
        <w:rPr>
          <w:rFonts w:asciiTheme="majorHAnsi" w:hAnsiTheme="majorHAnsi" w:cs="Times New Roman"/>
          <w:i/>
          <w:sz w:val="24"/>
          <w:szCs w:val="24"/>
        </w:rPr>
        <w:t>E não há referências cruzadas entre uma e outra.</w:t>
      </w:r>
    </w:p>
    <w:p w:rsidR="00A3791D" w:rsidRDefault="00A3791D" w:rsidP="00395C3B">
      <w:pPr>
        <w:jc w:val="both"/>
        <w:rPr>
          <w:rFonts w:ascii="Times New Roman" w:hAnsi="Times New Roman" w:cs="Times New Roman"/>
          <w:sz w:val="24"/>
          <w:szCs w:val="24"/>
        </w:rPr>
      </w:pPr>
      <w:r>
        <w:rPr>
          <w:rFonts w:ascii="Times New Roman" w:hAnsi="Times New Roman" w:cs="Times New Roman"/>
          <w:sz w:val="24"/>
          <w:szCs w:val="24"/>
        </w:rPr>
        <w:t xml:space="preserve">     </w:t>
      </w:r>
      <w:r w:rsidR="00E365CD">
        <w:rPr>
          <w:rFonts w:ascii="Times New Roman" w:hAnsi="Times New Roman" w:cs="Times New Roman"/>
          <w:sz w:val="24"/>
          <w:szCs w:val="24"/>
        </w:rPr>
        <w:t xml:space="preserve"> </w:t>
      </w:r>
      <w:r>
        <w:rPr>
          <w:rFonts w:ascii="Times New Roman" w:hAnsi="Times New Roman" w:cs="Times New Roman"/>
          <w:sz w:val="24"/>
          <w:szCs w:val="24"/>
        </w:rPr>
        <w:t xml:space="preserve"> </w:t>
      </w:r>
      <w:r w:rsidR="00E365CD" w:rsidRPr="00045027">
        <w:rPr>
          <w:rFonts w:ascii="Times New Roman" w:hAnsi="Times New Roman" w:cs="Times New Roman"/>
          <w:sz w:val="32"/>
          <w:szCs w:val="32"/>
        </w:rPr>
        <w:t>–</w:t>
      </w:r>
      <w:r w:rsidR="00E365CD">
        <w:rPr>
          <w:rFonts w:ascii="Times New Roman" w:hAnsi="Times New Roman" w:cs="Times New Roman"/>
          <w:sz w:val="32"/>
          <w:szCs w:val="32"/>
        </w:rPr>
        <w:t xml:space="preserve"> </w:t>
      </w:r>
      <w:r w:rsidR="00E365CD">
        <w:rPr>
          <w:rFonts w:ascii="Times New Roman" w:hAnsi="Times New Roman" w:cs="Times New Roman"/>
          <w:sz w:val="24"/>
          <w:szCs w:val="24"/>
        </w:rPr>
        <w:t>Até</w:t>
      </w:r>
      <w:r w:rsidR="00B7293E">
        <w:rPr>
          <w:rFonts w:ascii="Times New Roman" w:hAnsi="Times New Roman" w:cs="Times New Roman"/>
          <w:sz w:val="24"/>
          <w:szCs w:val="24"/>
        </w:rPr>
        <w:t xml:space="preserve"> hoje não encontramos no R</w:t>
      </w:r>
      <w:r w:rsidR="00E365CD">
        <w:rPr>
          <w:rFonts w:ascii="Times New Roman" w:hAnsi="Times New Roman" w:cs="Times New Roman"/>
          <w:sz w:val="24"/>
          <w:szCs w:val="24"/>
        </w:rPr>
        <w:t>epertório de</w:t>
      </w:r>
      <w:r w:rsidR="00E365CD">
        <w:rPr>
          <w:rFonts w:asciiTheme="majorHAnsi" w:hAnsiTheme="majorHAnsi" w:cs="Times New Roman"/>
          <w:i/>
          <w:sz w:val="24"/>
          <w:szCs w:val="24"/>
        </w:rPr>
        <w:t xml:space="preserve"> Kent </w:t>
      </w:r>
      <w:r w:rsidR="00B7293E" w:rsidRPr="00B7293E">
        <w:rPr>
          <w:rFonts w:ascii="Times New Roman" w:hAnsi="Times New Roman" w:cs="Times New Roman"/>
          <w:sz w:val="24"/>
          <w:szCs w:val="24"/>
        </w:rPr>
        <w:t>rubricas referentes</w:t>
      </w:r>
      <w:r w:rsidR="00B7293E">
        <w:rPr>
          <w:rFonts w:asciiTheme="majorHAnsi" w:hAnsiTheme="majorHAnsi" w:cs="Times New Roman"/>
          <w:i/>
          <w:sz w:val="24"/>
          <w:szCs w:val="24"/>
        </w:rPr>
        <w:t xml:space="preserve"> </w:t>
      </w:r>
      <w:r w:rsidR="00B7293E">
        <w:rPr>
          <w:rFonts w:ascii="Times New Roman" w:hAnsi="Times New Roman" w:cs="Times New Roman"/>
          <w:sz w:val="24"/>
          <w:szCs w:val="24"/>
        </w:rPr>
        <w:t xml:space="preserve">às agravações nas fases da lua.  O </w:t>
      </w:r>
      <w:r w:rsidR="00B7293E">
        <w:rPr>
          <w:rFonts w:asciiTheme="majorHAnsi" w:hAnsiTheme="majorHAnsi" w:cs="Times New Roman"/>
          <w:i/>
          <w:sz w:val="24"/>
          <w:szCs w:val="24"/>
        </w:rPr>
        <w:t xml:space="preserve">Boenninghausen </w:t>
      </w:r>
      <w:r w:rsidR="00B7293E">
        <w:rPr>
          <w:rFonts w:ascii="Times New Roman" w:hAnsi="Times New Roman" w:cs="Times New Roman"/>
          <w:sz w:val="24"/>
          <w:szCs w:val="24"/>
        </w:rPr>
        <w:t xml:space="preserve">dá Lua nova, Lua cheia e Quarto minguante. Certa vez, falando com o </w:t>
      </w:r>
      <w:r w:rsidR="00B7293E">
        <w:rPr>
          <w:rFonts w:asciiTheme="majorHAnsi" w:hAnsiTheme="majorHAnsi" w:cs="Times New Roman"/>
          <w:i/>
          <w:sz w:val="24"/>
          <w:szCs w:val="24"/>
        </w:rPr>
        <w:t>Dr. Nilo Cairo Knorr</w:t>
      </w:r>
      <w:r w:rsidR="00B7293E">
        <w:rPr>
          <w:rFonts w:ascii="Times New Roman" w:hAnsi="Times New Roman" w:cs="Times New Roman"/>
          <w:sz w:val="24"/>
          <w:szCs w:val="24"/>
        </w:rPr>
        <w:t xml:space="preserve">, de Curitiba, ele nos assegurou já ter visto essas rubricas no </w:t>
      </w:r>
      <w:r w:rsidR="00B7293E">
        <w:rPr>
          <w:rFonts w:asciiTheme="majorHAnsi" w:hAnsiTheme="majorHAnsi" w:cs="Times New Roman"/>
          <w:i/>
          <w:sz w:val="24"/>
          <w:szCs w:val="24"/>
        </w:rPr>
        <w:t>Kent</w:t>
      </w:r>
      <w:r w:rsidR="00B7293E">
        <w:rPr>
          <w:rFonts w:ascii="Times New Roman" w:hAnsi="Times New Roman" w:cs="Times New Roman"/>
          <w:sz w:val="24"/>
          <w:szCs w:val="24"/>
        </w:rPr>
        <w:t>, mas até hoje nada me comunicou.</w:t>
      </w:r>
    </w:p>
    <w:p w:rsidR="00CA1DA5" w:rsidRDefault="00CA1DA5" w:rsidP="00395C3B">
      <w:pPr>
        <w:jc w:val="both"/>
        <w:rPr>
          <w:rFonts w:ascii="Times New Roman" w:hAnsi="Times New Roman" w:cs="Times New Roman"/>
          <w:sz w:val="24"/>
          <w:szCs w:val="24"/>
        </w:rPr>
      </w:pPr>
      <w:r>
        <w:rPr>
          <w:rFonts w:ascii="Times New Roman" w:hAnsi="Times New Roman" w:cs="Times New Roman"/>
          <w:sz w:val="24"/>
          <w:szCs w:val="24"/>
        </w:rPr>
        <w:t xml:space="preserve">     </w:t>
      </w:r>
      <w:r w:rsidR="00E4624A">
        <w:rPr>
          <w:rFonts w:ascii="Times New Roman" w:hAnsi="Times New Roman" w:cs="Times New Roman"/>
          <w:sz w:val="24"/>
          <w:szCs w:val="24"/>
        </w:rPr>
        <w:t xml:space="preserve"> </w:t>
      </w:r>
      <w:r>
        <w:rPr>
          <w:rFonts w:ascii="Times New Roman" w:hAnsi="Times New Roman" w:cs="Times New Roman"/>
          <w:sz w:val="24"/>
          <w:szCs w:val="24"/>
        </w:rPr>
        <w:t xml:space="preserve"> Paremos aqui. Diante de </w:t>
      </w:r>
      <w:r w:rsidRPr="00CA1DA5">
        <w:rPr>
          <w:rFonts w:asciiTheme="majorHAnsi" w:hAnsiTheme="majorHAnsi" w:cs="Times New Roman"/>
          <w:i/>
          <w:sz w:val="24"/>
          <w:szCs w:val="24"/>
        </w:rPr>
        <w:t>Kent</w:t>
      </w:r>
      <w:r>
        <w:rPr>
          <w:rFonts w:ascii="Times New Roman" w:hAnsi="Times New Roman" w:cs="Times New Roman"/>
          <w:sz w:val="24"/>
          <w:szCs w:val="24"/>
        </w:rPr>
        <w:t>, admiremos a sua grande capacidade de trabalho e a o</w:t>
      </w:r>
      <w:r w:rsidR="008145AF">
        <w:rPr>
          <w:rFonts w:ascii="Times New Roman" w:hAnsi="Times New Roman" w:cs="Times New Roman"/>
          <w:sz w:val="24"/>
          <w:szCs w:val="24"/>
        </w:rPr>
        <w:t xml:space="preserve">bra imperecível que nos legou. </w:t>
      </w:r>
      <w:r>
        <w:rPr>
          <w:rFonts w:ascii="Times New Roman" w:hAnsi="Times New Roman" w:cs="Times New Roman"/>
          <w:sz w:val="24"/>
          <w:szCs w:val="24"/>
        </w:rPr>
        <w:t xml:space="preserve">E deixemo-nos de critiquices. Aliás, muitos </w:t>
      </w:r>
      <w:r w:rsidR="008145AF">
        <w:rPr>
          <w:rFonts w:ascii="Times New Roman" w:hAnsi="Times New Roman" w:cs="Times New Roman"/>
          <w:sz w:val="24"/>
          <w:szCs w:val="24"/>
        </w:rPr>
        <w:t>dos pequenos defeitos acima são</w:t>
      </w:r>
      <w:r>
        <w:rPr>
          <w:rFonts w:ascii="Times New Roman" w:hAnsi="Times New Roman" w:cs="Times New Roman"/>
          <w:sz w:val="24"/>
          <w:szCs w:val="24"/>
        </w:rPr>
        <w:t xml:space="preserve"> defensáveis, principalmente pela sujeição ao esquema de Hahnemann, ao qual se julgam obrigados todos os homeopatas.</w:t>
      </w:r>
    </w:p>
    <w:p w:rsidR="00EE2314" w:rsidRDefault="00EE2314" w:rsidP="00AC6669">
      <w:pPr>
        <w:jc w:val="both"/>
        <w:rPr>
          <w:rFonts w:ascii="Times New Roman" w:hAnsi="Times New Roman" w:cs="Times New Roman"/>
          <w:sz w:val="24"/>
          <w:szCs w:val="24"/>
        </w:rPr>
      </w:pPr>
    </w:p>
    <w:p w:rsidR="00E70E3E" w:rsidRPr="00985FE0" w:rsidRDefault="00985FE0" w:rsidP="00AC6669">
      <w:pPr>
        <w:jc w:val="both"/>
        <w:rPr>
          <w:rFonts w:ascii="Times New Roman" w:hAnsi="Times New Roman" w:cs="Times New Roman"/>
          <w:sz w:val="24"/>
          <w:szCs w:val="24"/>
        </w:rPr>
      </w:pPr>
      <w:r w:rsidRPr="00985FE0">
        <w:rPr>
          <w:rFonts w:ascii="Times New Roman" w:hAnsi="Times New Roman" w:cs="Times New Roman"/>
          <w:sz w:val="24"/>
          <w:szCs w:val="24"/>
        </w:rPr>
        <w:t>B)</w:t>
      </w:r>
      <w:r>
        <w:rPr>
          <w:rFonts w:ascii="Times New Roman" w:hAnsi="Times New Roman" w:cs="Times New Roman"/>
          <w:sz w:val="24"/>
          <w:szCs w:val="24"/>
        </w:rPr>
        <w:t xml:space="preserve">      </w:t>
      </w:r>
      <w:r w:rsidR="00E4624A" w:rsidRPr="00985FE0">
        <w:rPr>
          <w:rFonts w:ascii="Times New Roman" w:hAnsi="Times New Roman" w:cs="Times New Roman"/>
          <w:sz w:val="24"/>
          <w:szCs w:val="24"/>
        </w:rPr>
        <w:t>REPERTORIZAÇÃ</w:t>
      </w:r>
      <w:r w:rsidR="00E70E3E">
        <w:rPr>
          <w:rFonts w:ascii="Times New Roman" w:hAnsi="Times New Roman" w:cs="Times New Roman"/>
          <w:sz w:val="24"/>
          <w:szCs w:val="24"/>
        </w:rPr>
        <w:t>O</w:t>
      </w:r>
    </w:p>
    <w:p w:rsidR="00985FE0" w:rsidRPr="00985FE0" w:rsidRDefault="00985FE0" w:rsidP="00AC6669">
      <w:pPr>
        <w:jc w:val="both"/>
      </w:pPr>
    </w:p>
    <w:p w:rsidR="008C55F0" w:rsidRDefault="008C55F0" w:rsidP="00AC6669">
      <w:pPr>
        <w:jc w:val="both"/>
        <w:rPr>
          <w:rFonts w:ascii="Times New Roman" w:hAnsi="Times New Roman" w:cs="Times New Roman"/>
          <w:sz w:val="24"/>
          <w:szCs w:val="24"/>
        </w:rPr>
      </w:pPr>
      <w:r>
        <w:rPr>
          <w:rFonts w:ascii="Times New Roman" w:hAnsi="Times New Roman" w:cs="Times New Roman"/>
          <w:sz w:val="24"/>
          <w:szCs w:val="24"/>
        </w:rPr>
        <w:t xml:space="preserve">    </w:t>
      </w:r>
      <w:r w:rsidR="00E70E3E">
        <w:rPr>
          <w:rFonts w:ascii="Times New Roman" w:hAnsi="Times New Roman" w:cs="Times New Roman"/>
          <w:sz w:val="24"/>
          <w:szCs w:val="24"/>
        </w:rPr>
        <w:t xml:space="preserve">  </w:t>
      </w:r>
      <w:r>
        <w:rPr>
          <w:rFonts w:ascii="Times New Roman" w:hAnsi="Times New Roman" w:cs="Times New Roman"/>
          <w:sz w:val="24"/>
          <w:szCs w:val="24"/>
        </w:rPr>
        <w:t>Passemos agora à utilização do instrumento, isto é, à repertorização.</w:t>
      </w:r>
    </w:p>
    <w:p w:rsidR="008C55F0" w:rsidRPr="00D4139B" w:rsidRDefault="00985FE0" w:rsidP="00AC6669">
      <w:pPr>
        <w:jc w:val="both"/>
        <w:rPr>
          <w:rFonts w:ascii="Times New Roman" w:hAnsi="Times New Roman" w:cs="Times New Roman"/>
          <w:sz w:val="24"/>
          <w:szCs w:val="24"/>
        </w:rPr>
      </w:pPr>
      <w:r>
        <w:rPr>
          <w:rFonts w:ascii="Times New Roman" w:hAnsi="Times New Roman" w:cs="Times New Roman"/>
          <w:sz w:val="24"/>
          <w:szCs w:val="24"/>
        </w:rPr>
        <w:t xml:space="preserve">      </w:t>
      </w:r>
      <w:r w:rsidR="00D4139B" w:rsidRPr="00D4139B">
        <w:rPr>
          <w:rFonts w:ascii="Times New Roman" w:hAnsi="Times New Roman" w:cs="Times New Roman"/>
          <w:sz w:val="24"/>
          <w:szCs w:val="24"/>
        </w:rPr>
        <w:t>1.</w:t>
      </w:r>
      <w:r w:rsidR="00D4139B">
        <w:rPr>
          <w:rFonts w:ascii="Times New Roman" w:hAnsi="Times New Roman" w:cs="Times New Roman"/>
          <w:b/>
          <w:sz w:val="24"/>
          <w:szCs w:val="24"/>
        </w:rPr>
        <w:t xml:space="preserve">    </w:t>
      </w:r>
      <w:r w:rsidR="008C55F0" w:rsidRPr="00D4139B">
        <w:rPr>
          <w:rFonts w:ascii="Times New Roman" w:hAnsi="Times New Roman" w:cs="Times New Roman"/>
          <w:b/>
          <w:sz w:val="24"/>
          <w:szCs w:val="24"/>
        </w:rPr>
        <w:t xml:space="preserve">Conhecer bem o instrumento.  </w:t>
      </w:r>
      <w:r w:rsidR="008C55F0" w:rsidRPr="00D4139B">
        <w:rPr>
          <w:rFonts w:ascii="Times New Roman" w:hAnsi="Times New Roman" w:cs="Times New Roman"/>
          <w:sz w:val="24"/>
          <w:szCs w:val="24"/>
        </w:rPr>
        <w:t>Qual a primeira condição para que possamos nos utilizar de qualquer instrumento? É conhecê-lo bem. O repertório, seja ele qual for, deve ser bem conhecido. No s</w:t>
      </w:r>
      <w:r w:rsidR="00D4139B" w:rsidRPr="00D4139B">
        <w:rPr>
          <w:rFonts w:ascii="Times New Roman" w:hAnsi="Times New Roman" w:cs="Times New Roman"/>
          <w:sz w:val="24"/>
          <w:szCs w:val="24"/>
        </w:rPr>
        <w:t>eu plano, na sua ordem, nas</w:t>
      </w:r>
      <w:r w:rsidR="008C55F0" w:rsidRPr="00D4139B">
        <w:rPr>
          <w:rFonts w:ascii="Times New Roman" w:hAnsi="Times New Roman" w:cs="Times New Roman"/>
          <w:sz w:val="24"/>
          <w:szCs w:val="24"/>
        </w:rPr>
        <w:t xml:space="preserve"> seções e nas rubricas.  Deve ser lido constantemente. Devemos conhecê-lo como a palma da nossa mão. Todos os autores se referem a essa necessidade imprescindível.</w:t>
      </w:r>
    </w:p>
    <w:p w:rsidR="00D4139B" w:rsidRDefault="00E70E3E" w:rsidP="00AC6669">
      <w:pPr>
        <w:jc w:val="both"/>
        <w:rPr>
          <w:rFonts w:ascii="Times New Roman" w:hAnsi="Times New Roman" w:cs="Times New Roman"/>
          <w:sz w:val="24"/>
          <w:szCs w:val="24"/>
        </w:rPr>
      </w:pPr>
      <w:r>
        <w:rPr>
          <w:rFonts w:ascii="Times New Roman" w:hAnsi="Times New Roman" w:cs="Times New Roman"/>
          <w:sz w:val="24"/>
          <w:szCs w:val="24"/>
        </w:rPr>
        <w:t xml:space="preserve">       </w:t>
      </w:r>
      <w:r w:rsidR="00D4139B" w:rsidRPr="00D4139B">
        <w:rPr>
          <w:rFonts w:ascii="Times New Roman" w:hAnsi="Times New Roman" w:cs="Times New Roman"/>
          <w:sz w:val="24"/>
          <w:szCs w:val="24"/>
        </w:rPr>
        <w:t>2.</w:t>
      </w:r>
      <w:r w:rsidR="00D4139B">
        <w:rPr>
          <w:rFonts w:ascii="Times New Roman" w:hAnsi="Times New Roman" w:cs="Times New Roman"/>
          <w:sz w:val="24"/>
          <w:szCs w:val="24"/>
        </w:rPr>
        <w:t xml:space="preserve">   </w:t>
      </w:r>
      <w:r w:rsidR="00D4139B" w:rsidRPr="00D4139B">
        <w:rPr>
          <w:rFonts w:ascii="Times New Roman" w:hAnsi="Times New Roman" w:cs="Times New Roman"/>
          <w:b/>
          <w:sz w:val="24"/>
          <w:szCs w:val="24"/>
        </w:rPr>
        <w:t>Conselhos úteis.</w:t>
      </w:r>
      <w:r w:rsidR="00D4139B">
        <w:rPr>
          <w:rFonts w:ascii="Times New Roman" w:hAnsi="Times New Roman" w:cs="Times New Roman"/>
          <w:sz w:val="24"/>
          <w:szCs w:val="24"/>
        </w:rPr>
        <w:t xml:space="preserve">  Assim como, no preparo profissional dum cirurgião, há</w:t>
      </w:r>
      <w:r w:rsidR="00C4755F">
        <w:rPr>
          <w:rFonts w:ascii="Times New Roman" w:hAnsi="Times New Roman" w:cs="Times New Roman"/>
          <w:sz w:val="24"/>
          <w:szCs w:val="24"/>
        </w:rPr>
        <w:t xml:space="preserve"> as três etapas</w:t>
      </w:r>
      <w:r w:rsidR="00D4139B">
        <w:rPr>
          <w:rFonts w:ascii="Times New Roman" w:hAnsi="Times New Roman" w:cs="Times New Roman"/>
          <w:sz w:val="24"/>
          <w:szCs w:val="24"/>
        </w:rPr>
        <w:t xml:space="preserve"> </w:t>
      </w:r>
      <w:r w:rsidR="00C4755F" w:rsidRPr="00C4755F">
        <w:rPr>
          <w:rFonts w:ascii="Times New Roman" w:eastAsia="Times New Roman" w:hAnsi="Times New Roman" w:cs="Times New Roman"/>
          <w:sz w:val="28"/>
        </w:rPr>
        <w:t>–</w:t>
      </w:r>
      <w:r w:rsidR="00D4139B">
        <w:rPr>
          <w:rFonts w:ascii="Times New Roman" w:hAnsi="Times New Roman" w:cs="Times New Roman"/>
          <w:sz w:val="32"/>
          <w:szCs w:val="32"/>
        </w:rPr>
        <w:t xml:space="preserve"> </w:t>
      </w:r>
      <w:r w:rsidR="00D4139B">
        <w:rPr>
          <w:rFonts w:ascii="Times New Roman" w:hAnsi="Times New Roman" w:cs="Times New Roman"/>
          <w:sz w:val="24"/>
          <w:szCs w:val="24"/>
        </w:rPr>
        <w:t>assistir às operações, auxiliar operações e depois operar por conta própria, assim também podemos esta</w:t>
      </w:r>
      <w:r w:rsidR="00C4755F">
        <w:rPr>
          <w:rFonts w:ascii="Times New Roman" w:hAnsi="Times New Roman" w:cs="Times New Roman"/>
          <w:sz w:val="24"/>
          <w:szCs w:val="24"/>
        </w:rPr>
        <w:t xml:space="preserve">belecer degraus no convívio com </w:t>
      </w:r>
      <w:r w:rsidR="00D4139B">
        <w:rPr>
          <w:rFonts w:ascii="Times New Roman" w:hAnsi="Times New Roman" w:cs="Times New Roman"/>
          <w:sz w:val="24"/>
          <w:szCs w:val="24"/>
        </w:rPr>
        <w:t>o repertório. Aconselhamos:</w:t>
      </w:r>
    </w:p>
    <w:p w:rsidR="00947FBC" w:rsidRDefault="00E70E3E" w:rsidP="00AC6669">
      <w:pPr>
        <w:jc w:val="both"/>
        <w:rPr>
          <w:rFonts w:ascii="Times New Roman" w:hAnsi="Times New Roman" w:cs="Times New Roman"/>
          <w:sz w:val="24"/>
          <w:szCs w:val="24"/>
        </w:rPr>
      </w:pPr>
      <w:r>
        <w:rPr>
          <w:rFonts w:ascii="Times New Roman" w:hAnsi="Times New Roman" w:cs="Times New Roman"/>
          <w:sz w:val="24"/>
          <w:szCs w:val="24"/>
        </w:rPr>
        <w:t xml:space="preserve">       </w:t>
      </w:r>
      <w:r w:rsidR="00205ED8">
        <w:rPr>
          <w:rFonts w:ascii="Times New Roman" w:hAnsi="Times New Roman" w:cs="Times New Roman"/>
          <w:sz w:val="24"/>
          <w:szCs w:val="24"/>
        </w:rPr>
        <w:t>a)</w:t>
      </w:r>
      <w:proofErr w:type="gramStart"/>
      <w:r w:rsidR="00205ED8">
        <w:rPr>
          <w:rFonts w:ascii="Times New Roman" w:hAnsi="Times New Roman" w:cs="Times New Roman"/>
          <w:sz w:val="24"/>
          <w:szCs w:val="24"/>
        </w:rPr>
        <w:t xml:space="preserve">  </w:t>
      </w:r>
      <w:proofErr w:type="gramEnd"/>
      <w:r w:rsidR="00947FBC">
        <w:rPr>
          <w:rFonts w:ascii="Times New Roman" w:hAnsi="Times New Roman" w:cs="Times New Roman"/>
          <w:sz w:val="24"/>
          <w:szCs w:val="24"/>
        </w:rPr>
        <w:t xml:space="preserve">Primeiramente, uma leitura do repertório, cuidadosa, meticulosa, de ponta a ponta, podendo-se mesmo escrever, em um caderno, todas as seções e rubricas. </w:t>
      </w:r>
    </w:p>
    <w:p w:rsidR="00C76502" w:rsidRDefault="00E70E3E" w:rsidP="00AC6669">
      <w:pPr>
        <w:jc w:val="both"/>
        <w:rPr>
          <w:rFonts w:asciiTheme="majorHAnsi" w:hAnsiTheme="majorHAnsi" w:cs="Times New Roman"/>
          <w:i/>
          <w:sz w:val="24"/>
          <w:szCs w:val="24"/>
        </w:rPr>
      </w:pPr>
      <w:r>
        <w:rPr>
          <w:rFonts w:ascii="Times New Roman" w:hAnsi="Times New Roman" w:cs="Times New Roman"/>
          <w:sz w:val="24"/>
          <w:szCs w:val="24"/>
        </w:rPr>
        <w:t xml:space="preserve">       </w:t>
      </w:r>
      <w:r w:rsidR="00205ED8">
        <w:rPr>
          <w:rFonts w:ascii="Times New Roman" w:hAnsi="Times New Roman" w:cs="Times New Roman"/>
          <w:sz w:val="24"/>
          <w:szCs w:val="24"/>
        </w:rPr>
        <w:t xml:space="preserve">b) </w:t>
      </w:r>
      <w:r w:rsidR="00C76502">
        <w:rPr>
          <w:rFonts w:ascii="Times New Roman" w:hAnsi="Times New Roman" w:cs="Times New Roman"/>
          <w:sz w:val="24"/>
          <w:szCs w:val="24"/>
        </w:rPr>
        <w:t xml:space="preserve">Depois, procurar encontrar no repertório qualquer sintoma, anotando mentalmente a seriação, a seção e a rubrica. Por exemplo, dor de cabeça: Seção </w:t>
      </w:r>
      <w:r w:rsidR="00C4755F" w:rsidRPr="00C4755F">
        <w:rPr>
          <w:rFonts w:ascii="Times New Roman" w:eastAsia="Times New Roman" w:hAnsi="Times New Roman" w:cs="Times New Roman"/>
          <w:sz w:val="28"/>
        </w:rPr>
        <w:t>–</w:t>
      </w:r>
      <w:r w:rsidR="00C76502">
        <w:rPr>
          <w:rFonts w:ascii="Times New Roman" w:hAnsi="Times New Roman" w:cs="Times New Roman"/>
          <w:sz w:val="32"/>
          <w:szCs w:val="32"/>
        </w:rPr>
        <w:t xml:space="preserve"> </w:t>
      </w:r>
      <w:proofErr w:type="spellStart"/>
      <w:r w:rsidR="00C76502" w:rsidRPr="00C76502">
        <w:rPr>
          <w:rFonts w:asciiTheme="majorHAnsi" w:hAnsiTheme="majorHAnsi" w:cs="Times New Roman"/>
          <w:i/>
          <w:sz w:val="24"/>
          <w:szCs w:val="24"/>
        </w:rPr>
        <w:t>Head</w:t>
      </w:r>
      <w:proofErr w:type="spellEnd"/>
      <w:r w:rsidR="00C76502">
        <w:rPr>
          <w:rFonts w:ascii="Times New Roman" w:hAnsi="Times New Roman" w:cs="Times New Roman"/>
          <w:sz w:val="24"/>
          <w:szCs w:val="24"/>
        </w:rPr>
        <w:t xml:space="preserve">.  Rubrica </w:t>
      </w:r>
      <w:r w:rsidR="00C4755F" w:rsidRPr="00C4755F">
        <w:rPr>
          <w:rFonts w:ascii="Times New Roman" w:eastAsia="Times New Roman" w:hAnsi="Times New Roman" w:cs="Times New Roman"/>
          <w:sz w:val="28"/>
        </w:rPr>
        <w:t>–</w:t>
      </w:r>
      <w:r w:rsidR="00C76502">
        <w:rPr>
          <w:rFonts w:ascii="Times New Roman" w:hAnsi="Times New Roman" w:cs="Times New Roman"/>
          <w:sz w:val="32"/>
          <w:szCs w:val="32"/>
        </w:rPr>
        <w:t xml:space="preserve"> </w:t>
      </w:r>
      <w:proofErr w:type="spellStart"/>
      <w:r w:rsidR="00C76502" w:rsidRPr="00C76502">
        <w:rPr>
          <w:rFonts w:asciiTheme="majorHAnsi" w:hAnsiTheme="majorHAnsi" w:cs="Times New Roman"/>
          <w:i/>
          <w:sz w:val="24"/>
          <w:szCs w:val="24"/>
        </w:rPr>
        <w:t>Pain</w:t>
      </w:r>
      <w:proofErr w:type="spellEnd"/>
      <w:r w:rsidR="004321B6">
        <w:rPr>
          <w:rFonts w:ascii="Times New Roman" w:hAnsi="Times New Roman" w:cs="Times New Roman"/>
          <w:sz w:val="24"/>
          <w:szCs w:val="24"/>
        </w:rPr>
        <w:t xml:space="preserve">. Dor de cabeça </w:t>
      </w:r>
      <w:r w:rsidR="00C76502">
        <w:rPr>
          <w:rFonts w:ascii="Times New Roman" w:hAnsi="Times New Roman" w:cs="Times New Roman"/>
          <w:sz w:val="24"/>
          <w:szCs w:val="24"/>
        </w:rPr>
        <w:t xml:space="preserve">quando se expõe ao sol: Seção </w:t>
      </w:r>
      <w:r w:rsidR="00C4755F" w:rsidRPr="00C4755F">
        <w:rPr>
          <w:rFonts w:ascii="Times New Roman" w:eastAsia="Times New Roman" w:hAnsi="Times New Roman" w:cs="Times New Roman"/>
          <w:sz w:val="28"/>
        </w:rPr>
        <w:t>–</w:t>
      </w:r>
      <w:r w:rsidR="00C76502">
        <w:rPr>
          <w:rFonts w:ascii="Times New Roman" w:hAnsi="Times New Roman" w:cs="Times New Roman"/>
          <w:sz w:val="32"/>
          <w:szCs w:val="32"/>
        </w:rPr>
        <w:t xml:space="preserve"> </w:t>
      </w:r>
      <w:proofErr w:type="spellStart"/>
      <w:r w:rsidR="00C76502" w:rsidRPr="00C76502">
        <w:rPr>
          <w:rFonts w:asciiTheme="majorHAnsi" w:hAnsiTheme="majorHAnsi" w:cs="Times New Roman"/>
          <w:i/>
          <w:sz w:val="24"/>
          <w:szCs w:val="24"/>
        </w:rPr>
        <w:t>Head</w:t>
      </w:r>
      <w:proofErr w:type="spellEnd"/>
      <w:r w:rsidR="00C76502">
        <w:rPr>
          <w:rFonts w:ascii="Times New Roman" w:hAnsi="Times New Roman" w:cs="Times New Roman"/>
          <w:sz w:val="32"/>
          <w:szCs w:val="32"/>
        </w:rPr>
        <w:t xml:space="preserve">. </w:t>
      </w:r>
      <w:r w:rsidR="00C76502">
        <w:rPr>
          <w:rFonts w:ascii="Times New Roman" w:hAnsi="Times New Roman" w:cs="Times New Roman"/>
          <w:sz w:val="24"/>
          <w:szCs w:val="24"/>
        </w:rPr>
        <w:t xml:space="preserve">Rubrica </w:t>
      </w:r>
      <w:r w:rsidR="00C4755F" w:rsidRPr="00C4755F">
        <w:rPr>
          <w:rFonts w:ascii="Times New Roman" w:eastAsia="Times New Roman" w:hAnsi="Times New Roman" w:cs="Times New Roman"/>
          <w:sz w:val="28"/>
        </w:rPr>
        <w:t>–</w:t>
      </w:r>
      <w:r w:rsidR="00C76502">
        <w:rPr>
          <w:rFonts w:ascii="Times New Roman" w:hAnsi="Times New Roman" w:cs="Times New Roman"/>
          <w:sz w:val="32"/>
          <w:szCs w:val="32"/>
        </w:rPr>
        <w:t xml:space="preserve"> </w:t>
      </w:r>
      <w:proofErr w:type="spellStart"/>
      <w:r w:rsidR="00C76502" w:rsidRPr="00C76502">
        <w:rPr>
          <w:rFonts w:asciiTheme="majorHAnsi" w:hAnsiTheme="majorHAnsi" w:cs="Times New Roman"/>
          <w:i/>
          <w:sz w:val="24"/>
          <w:szCs w:val="24"/>
        </w:rPr>
        <w:t>Pain</w:t>
      </w:r>
      <w:proofErr w:type="spellEnd"/>
      <w:r w:rsidR="004321B6">
        <w:rPr>
          <w:rFonts w:asciiTheme="majorHAnsi" w:hAnsiTheme="majorHAnsi" w:cs="Times New Roman"/>
          <w:i/>
          <w:sz w:val="24"/>
          <w:szCs w:val="24"/>
        </w:rPr>
        <w:t xml:space="preserve">. </w:t>
      </w:r>
      <w:r w:rsidR="004321B6" w:rsidRPr="004321B6">
        <w:rPr>
          <w:rFonts w:ascii="Times New Roman" w:hAnsi="Times New Roman" w:cs="Times New Roman"/>
          <w:sz w:val="24"/>
          <w:szCs w:val="24"/>
        </w:rPr>
        <w:t>Sub-rubrica</w:t>
      </w:r>
      <w:r w:rsidR="004321B6">
        <w:rPr>
          <w:rFonts w:ascii="Times New Roman" w:hAnsi="Times New Roman" w:cs="Times New Roman"/>
          <w:sz w:val="24"/>
          <w:szCs w:val="24"/>
        </w:rPr>
        <w:t xml:space="preserve"> </w:t>
      </w:r>
      <w:r w:rsidR="00C4755F" w:rsidRPr="00C4755F">
        <w:rPr>
          <w:rFonts w:ascii="Times New Roman" w:eastAsia="Times New Roman" w:hAnsi="Times New Roman" w:cs="Times New Roman"/>
          <w:sz w:val="28"/>
        </w:rPr>
        <w:t>–</w:t>
      </w:r>
      <w:r w:rsidR="004321B6">
        <w:rPr>
          <w:rFonts w:ascii="Times New Roman" w:hAnsi="Times New Roman" w:cs="Times New Roman"/>
          <w:sz w:val="24"/>
          <w:szCs w:val="24"/>
        </w:rPr>
        <w:t xml:space="preserve"> </w:t>
      </w:r>
      <w:r w:rsidR="004321B6" w:rsidRPr="004321B6">
        <w:rPr>
          <w:rFonts w:asciiTheme="majorHAnsi" w:hAnsiTheme="majorHAnsi" w:cs="Times New Roman"/>
          <w:i/>
          <w:sz w:val="24"/>
          <w:szCs w:val="24"/>
        </w:rPr>
        <w:t xml:space="preserve">Sun, </w:t>
      </w:r>
      <w:proofErr w:type="spellStart"/>
      <w:r w:rsidR="004321B6" w:rsidRPr="004321B6">
        <w:rPr>
          <w:rFonts w:asciiTheme="majorHAnsi" w:hAnsiTheme="majorHAnsi" w:cs="Times New Roman"/>
          <w:i/>
          <w:sz w:val="24"/>
          <w:szCs w:val="24"/>
        </w:rPr>
        <w:t>from</w:t>
      </w:r>
      <w:proofErr w:type="spellEnd"/>
      <w:r w:rsidR="004321B6" w:rsidRPr="004321B6">
        <w:rPr>
          <w:rFonts w:asciiTheme="majorHAnsi" w:hAnsiTheme="majorHAnsi" w:cs="Times New Roman"/>
          <w:i/>
          <w:sz w:val="24"/>
          <w:szCs w:val="24"/>
        </w:rPr>
        <w:t xml:space="preserve"> </w:t>
      </w:r>
      <w:proofErr w:type="spellStart"/>
      <w:r w:rsidR="004321B6" w:rsidRPr="004321B6">
        <w:rPr>
          <w:rFonts w:asciiTheme="majorHAnsi" w:hAnsiTheme="majorHAnsi" w:cs="Times New Roman"/>
          <w:i/>
          <w:sz w:val="24"/>
          <w:szCs w:val="24"/>
        </w:rPr>
        <w:t>exposure</w:t>
      </w:r>
      <w:proofErr w:type="spellEnd"/>
      <w:r w:rsidR="004321B6" w:rsidRPr="004321B6">
        <w:rPr>
          <w:rFonts w:asciiTheme="majorHAnsi" w:hAnsiTheme="majorHAnsi" w:cs="Times New Roman"/>
          <w:i/>
          <w:sz w:val="24"/>
          <w:szCs w:val="24"/>
        </w:rPr>
        <w:t xml:space="preserve"> to.</w:t>
      </w:r>
    </w:p>
    <w:p w:rsidR="00106F9F" w:rsidRDefault="00E70E3E" w:rsidP="00AC6669">
      <w:pPr>
        <w:jc w:val="both"/>
        <w:rPr>
          <w:rFonts w:asciiTheme="majorHAnsi" w:hAnsiTheme="majorHAnsi" w:cs="Times New Roman"/>
          <w:i/>
          <w:sz w:val="24"/>
          <w:szCs w:val="24"/>
        </w:rPr>
      </w:pPr>
      <w:r>
        <w:rPr>
          <w:rFonts w:ascii="Times New Roman" w:hAnsi="Times New Roman" w:cs="Times New Roman"/>
          <w:sz w:val="24"/>
          <w:szCs w:val="24"/>
        </w:rPr>
        <w:t xml:space="preserve">       </w:t>
      </w:r>
      <w:r w:rsidR="00205ED8">
        <w:rPr>
          <w:rFonts w:ascii="Times New Roman" w:hAnsi="Times New Roman" w:cs="Times New Roman"/>
          <w:sz w:val="24"/>
          <w:szCs w:val="24"/>
        </w:rPr>
        <w:t>c)</w:t>
      </w:r>
      <w:proofErr w:type="gramStart"/>
      <w:r w:rsidR="00205ED8">
        <w:rPr>
          <w:rFonts w:ascii="Times New Roman" w:hAnsi="Times New Roman" w:cs="Times New Roman"/>
          <w:sz w:val="24"/>
          <w:szCs w:val="24"/>
        </w:rPr>
        <w:t xml:space="preserve">  </w:t>
      </w:r>
      <w:proofErr w:type="gramEnd"/>
      <w:r w:rsidR="00106F9F">
        <w:rPr>
          <w:rFonts w:ascii="Times New Roman" w:hAnsi="Times New Roman" w:cs="Times New Roman"/>
          <w:sz w:val="24"/>
          <w:szCs w:val="24"/>
        </w:rPr>
        <w:t>Repetir as repertorizações dadas como modelo em livros</w:t>
      </w:r>
      <w:r w:rsidR="00E15D91">
        <w:rPr>
          <w:rFonts w:ascii="Times New Roman" w:hAnsi="Times New Roman" w:cs="Times New Roman"/>
          <w:sz w:val="24"/>
          <w:szCs w:val="24"/>
        </w:rPr>
        <w:t xml:space="preserve">, tais como: o de </w:t>
      </w:r>
      <w:r w:rsidR="00E15D91">
        <w:rPr>
          <w:rFonts w:asciiTheme="majorHAnsi" w:hAnsiTheme="majorHAnsi" w:cs="Times New Roman"/>
          <w:i/>
          <w:sz w:val="24"/>
          <w:szCs w:val="24"/>
        </w:rPr>
        <w:t>Roberts</w:t>
      </w:r>
      <w:r w:rsidR="00E15D91">
        <w:rPr>
          <w:rFonts w:ascii="Times New Roman" w:hAnsi="Times New Roman" w:cs="Times New Roman"/>
          <w:i/>
          <w:sz w:val="24"/>
          <w:szCs w:val="24"/>
        </w:rPr>
        <w:t>,</w:t>
      </w:r>
      <w:r w:rsidR="00E15D91">
        <w:rPr>
          <w:rFonts w:ascii="Times New Roman" w:hAnsi="Times New Roman" w:cs="Times New Roman"/>
          <w:sz w:val="24"/>
          <w:szCs w:val="24"/>
        </w:rPr>
        <w:t xml:space="preserve"> para o </w:t>
      </w:r>
      <w:r w:rsidR="00E15D91" w:rsidRPr="00E15D91">
        <w:rPr>
          <w:rFonts w:asciiTheme="majorHAnsi" w:hAnsiTheme="majorHAnsi" w:cs="Times New Roman"/>
          <w:i/>
          <w:sz w:val="24"/>
          <w:szCs w:val="24"/>
        </w:rPr>
        <w:t>Boenning</w:t>
      </w:r>
      <w:r w:rsidR="001B4A47">
        <w:rPr>
          <w:rFonts w:asciiTheme="majorHAnsi" w:hAnsiTheme="majorHAnsi" w:cs="Times New Roman"/>
          <w:i/>
          <w:sz w:val="24"/>
          <w:szCs w:val="24"/>
        </w:rPr>
        <w:t>hausen</w:t>
      </w:r>
      <w:r w:rsidR="00E15D91" w:rsidRPr="00E15D91">
        <w:rPr>
          <w:rFonts w:asciiTheme="majorHAnsi" w:hAnsiTheme="majorHAnsi" w:cs="Times New Roman"/>
          <w:i/>
          <w:sz w:val="24"/>
          <w:szCs w:val="24"/>
        </w:rPr>
        <w:t xml:space="preserve"> </w:t>
      </w:r>
      <w:r w:rsidR="00E15D91">
        <w:rPr>
          <w:rFonts w:ascii="Times New Roman" w:hAnsi="Times New Roman" w:cs="Times New Roman"/>
          <w:sz w:val="24"/>
          <w:szCs w:val="24"/>
        </w:rPr>
        <w:t xml:space="preserve">e o </w:t>
      </w:r>
      <w:proofErr w:type="spellStart"/>
      <w:r w:rsidR="00E15D91">
        <w:rPr>
          <w:rFonts w:asciiTheme="majorHAnsi" w:hAnsiTheme="majorHAnsi" w:cs="Times New Roman"/>
          <w:i/>
          <w:sz w:val="24"/>
          <w:szCs w:val="24"/>
        </w:rPr>
        <w:t>Bidwell</w:t>
      </w:r>
      <w:proofErr w:type="spellEnd"/>
      <w:r w:rsidR="00E15D91">
        <w:rPr>
          <w:rFonts w:asciiTheme="majorHAnsi" w:hAnsiTheme="majorHAnsi" w:cs="Times New Roman"/>
          <w:i/>
          <w:sz w:val="24"/>
          <w:szCs w:val="24"/>
        </w:rPr>
        <w:t xml:space="preserve"> “Como utilizar o repertório”</w:t>
      </w:r>
      <w:r w:rsidR="00E15D91">
        <w:rPr>
          <w:rFonts w:ascii="Times New Roman" w:hAnsi="Times New Roman" w:cs="Times New Roman"/>
          <w:sz w:val="24"/>
          <w:szCs w:val="24"/>
        </w:rPr>
        <w:t xml:space="preserve">, para o </w:t>
      </w:r>
      <w:r w:rsidR="00E15D91" w:rsidRPr="00E15D91">
        <w:rPr>
          <w:rFonts w:asciiTheme="majorHAnsi" w:hAnsiTheme="majorHAnsi" w:cs="Times New Roman"/>
          <w:i/>
          <w:sz w:val="24"/>
          <w:szCs w:val="24"/>
        </w:rPr>
        <w:t>Kent</w:t>
      </w:r>
      <w:r w:rsidR="00E15D91">
        <w:rPr>
          <w:rFonts w:asciiTheme="majorHAnsi" w:hAnsiTheme="majorHAnsi" w:cs="Times New Roman"/>
          <w:i/>
          <w:sz w:val="24"/>
          <w:szCs w:val="24"/>
        </w:rPr>
        <w:t>.</w:t>
      </w:r>
    </w:p>
    <w:p w:rsidR="001B4A47" w:rsidRDefault="00E70E3E" w:rsidP="00AC6669">
      <w:pPr>
        <w:jc w:val="both"/>
        <w:rPr>
          <w:rFonts w:ascii="Times New Roman" w:hAnsi="Times New Roman" w:cs="Times New Roman"/>
          <w:sz w:val="24"/>
          <w:szCs w:val="24"/>
        </w:rPr>
      </w:pPr>
      <w:r>
        <w:rPr>
          <w:rFonts w:ascii="Times New Roman" w:hAnsi="Times New Roman" w:cs="Times New Roman"/>
          <w:sz w:val="24"/>
          <w:szCs w:val="24"/>
        </w:rPr>
        <w:t xml:space="preserve">       </w:t>
      </w:r>
      <w:r w:rsidR="00205ED8">
        <w:rPr>
          <w:rFonts w:ascii="Times New Roman" w:hAnsi="Times New Roman" w:cs="Times New Roman"/>
          <w:sz w:val="24"/>
          <w:szCs w:val="24"/>
        </w:rPr>
        <w:t>d)</w:t>
      </w:r>
      <w:proofErr w:type="gramStart"/>
      <w:r w:rsidR="00205ED8">
        <w:rPr>
          <w:rFonts w:ascii="Times New Roman" w:hAnsi="Times New Roman" w:cs="Times New Roman"/>
          <w:sz w:val="24"/>
          <w:szCs w:val="24"/>
        </w:rPr>
        <w:t xml:space="preserve">   </w:t>
      </w:r>
      <w:r w:rsidR="00C3250B">
        <w:rPr>
          <w:rFonts w:ascii="Times New Roman" w:hAnsi="Times New Roman" w:cs="Times New Roman"/>
          <w:sz w:val="24"/>
          <w:szCs w:val="24"/>
        </w:rPr>
        <w:t xml:space="preserve"> </w:t>
      </w:r>
      <w:proofErr w:type="gramEnd"/>
      <w:r w:rsidR="001B4A47">
        <w:rPr>
          <w:rFonts w:ascii="Times New Roman" w:hAnsi="Times New Roman" w:cs="Times New Roman"/>
          <w:sz w:val="24"/>
          <w:szCs w:val="24"/>
        </w:rPr>
        <w:t>Finalmente, começar a repertorizar por conta própria. Logo se compreende que a ordem é cronológica e em escala de dificuldade crescente.</w:t>
      </w:r>
    </w:p>
    <w:p w:rsidR="001B4A47" w:rsidRDefault="00E70E3E" w:rsidP="00AC666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05ED8">
        <w:rPr>
          <w:rFonts w:ascii="Times New Roman" w:hAnsi="Times New Roman" w:cs="Times New Roman"/>
          <w:sz w:val="24"/>
          <w:szCs w:val="24"/>
        </w:rPr>
        <w:t xml:space="preserve">3.  </w:t>
      </w:r>
      <w:r w:rsidR="001B4A47">
        <w:rPr>
          <w:rFonts w:ascii="Times New Roman" w:hAnsi="Times New Roman" w:cs="Times New Roman"/>
          <w:sz w:val="24"/>
          <w:szCs w:val="24"/>
        </w:rPr>
        <w:t xml:space="preserve"> </w:t>
      </w:r>
      <w:r w:rsidR="00985FE0">
        <w:rPr>
          <w:rFonts w:ascii="Times New Roman" w:hAnsi="Times New Roman" w:cs="Times New Roman"/>
          <w:b/>
          <w:sz w:val="24"/>
          <w:szCs w:val="24"/>
        </w:rPr>
        <w:t xml:space="preserve">Dificuldades encontradas. </w:t>
      </w:r>
      <w:r w:rsidR="00985FE0" w:rsidRPr="00985FE0">
        <w:rPr>
          <w:rFonts w:ascii="Times New Roman" w:hAnsi="Times New Roman" w:cs="Times New Roman"/>
          <w:sz w:val="24"/>
          <w:szCs w:val="24"/>
        </w:rPr>
        <w:t xml:space="preserve">Não </w:t>
      </w:r>
      <w:r w:rsidR="00985FE0">
        <w:rPr>
          <w:rFonts w:ascii="Times New Roman" w:hAnsi="Times New Roman" w:cs="Times New Roman"/>
          <w:sz w:val="24"/>
          <w:szCs w:val="24"/>
        </w:rPr>
        <w:t xml:space="preserve">nos referimos aqui às dificuldades na prática da medicina, que são muitas, mas que não nos interessam no momento.  Cingimo-nos às dificuldades propriamente ligadas </w:t>
      </w:r>
      <w:r>
        <w:rPr>
          <w:rFonts w:ascii="Times New Roman" w:hAnsi="Times New Roman" w:cs="Times New Roman"/>
          <w:sz w:val="24"/>
          <w:szCs w:val="24"/>
        </w:rPr>
        <w:t>à</w:t>
      </w:r>
      <w:r w:rsidR="00985FE0">
        <w:rPr>
          <w:rFonts w:ascii="Times New Roman" w:hAnsi="Times New Roman" w:cs="Times New Roman"/>
          <w:sz w:val="24"/>
          <w:szCs w:val="24"/>
        </w:rPr>
        <w:t xml:space="preserve"> repertorização.</w:t>
      </w:r>
    </w:p>
    <w:p w:rsidR="00E70E3E" w:rsidRDefault="00E70E3E" w:rsidP="00AC6669">
      <w:pPr>
        <w:jc w:val="both"/>
        <w:rPr>
          <w:rFonts w:ascii="Times New Roman" w:hAnsi="Times New Roman" w:cs="Times New Roman"/>
          <w:sz w:val="24"/>
          <w:szCs w:val="24"/>
        </w:rPr>
      </w:pPr>
      <w:r>
        <w:rPr>
          <w:rFonts w:ascii="Times New Roman" w:hAnsi="Times New Roman" w:cs="Times New Roman"/>
          <w:sz w:val="24"/>
          <w:szCs w:val="24"/>
        </w:rPr>
        <w:t xml:space="preserve">       </w:t>
      </w:r>
      <w:r w:rsidR="00205ED8">
        <w:rPr>
          <w:rFonts w:ascii="Times New Roman" w:hAnsi="Times New Roman" w:cs="Times New Roman"/>
          <w:sz w:val="24"/>
          <w:szCs w:val="24"/>
        </w:rPr>
        <w:t xml:space="preserve">a) </w:t>
      </w:r>
      <w:r w:rsidRPr="00E70E3E">
        <w:rPr>
          <w:rFonts w:ascii="Times New Roman" w:hAnsi="Times New Roman" w:cs="Times New Roman"/>
          <w:b/>
          <w:sz w:val="24"/>
          <w:szCs w:val="24"/>
        </w:rPr>
        <w:t>Dificuldades ligadas à língua do repertório.</w:t>
      </w:r>
      <w:r>
        <w:rPr>
          <w:rFonts w:ascii="Times New Roman" w:hAnsi="Times New Roman" w:cs="Times New Roman"/>
          <w:sz w:val="24"/>
          <w:szCs w:val="24"/>
        </w:rPr>
        <w:t xml:space="preserve"> É preciso conhecer suficientemente o inglês, desde que o repertório de </w:t>
      </w:r>
      <w:r>
        <w:rPr>
          <w:rFonts w:asciiTheme="majorHAnsi" w:hAnsiTheme="majorHAnsi" w:cs="Times New Roman"/>
          <w:i/>
          <w:sz w:val="24"/>
          <w:szCs w:val="24"/>
        </w:rPr>
        <w:t xml:space="preserve">Kent </w:t>
      </w:r>
      <w:r w:rsidR="003229E4">
        <w:rPr>
          <w:rFonts w:ascii="Times New Roman" w:hAnsi="Times New Roman" w:cs="Times New Roman"/>
          <w:sz w:val="24"/>
          <w:szCs w:val="24"/>
        </w:rPr>
        <w:t xml:space="preserve">é nessa língua escrito e o de </w:t>
      </w:r>
      <w:r w:rsidR="003229E4" w:rsidRPr="003229E4">
        <w:rPr>
          <w:rFonts w:asciiTheme="majorHAnsi" w:hAnsiTheme="majorHAnsi" w:cs="Times New Roman"/>
          <w:i/>
          <w:sz w:val="24"/>
          <w:szCs w:val="24"/>
        </w:rPr>
        <w:t>Boenninghausen</w:t>
      </w:r>
      <w:r w:rsidR="003229E4">
        <w:rPr>
          <w:rFonts w:ascii="Times New Roman" w:hAnsi="Times New Roman" w:cs="Times New Roman"/>
          <w:sz w:val="24"/>
          <w:szCs w:val="24"/>
        </w:rPr>
        <w:t xml:space="preserve"> foi para ela traduzido. Mas, para o </w:t>
      </w:r>
      <w:r w:rsidR="003229E4" w:rsidRPr="003229E4">
        <w:rPr>
          <w:rFonts w:asciiTheme="majorHAnsi" w:hAnsiTheme="majorHAnsi" w:cs="Times New Roman"/>
          <w:i/>
          <w:sz w:val="24"/>
          <w:szCs w:val="24"/>
        </w:rPr>
        <w:t>Boenninghausen</w:t>
      </w:r>
      <w:r w:rsidR="003229E4" w:rsidRPr="003229E4">
        <w:rPr>
          <w:rFonts w:ascii="Times New Roman" w:hAnsi="Times New Roman" w:cs="Times New Roman"/>
          <w:sz w:val="24"/>
          <w:szCs w:val="24"/>
        </w:rPr>
        <w:t xml:space="preserve"> seria</w:t>
      </w:r>
      <w:r w:rsidR="003229E4">
        <w:rPr>
          <w:rFonts w:asciiTheme="majorHAnsi" w:hAnsiTheme="majorHAnsi" w:cs="Times New Roman"/>
          <w:i/>
          <w:sz w:val="24"/>
          <w:szCs w:val="24"/>
        </w:rPr>
        <w:t xml:space="preserve"> </w:t>
      </w:r>
      <w:r w:rsidR="003229E4" w:rsidRPr="003229E4">
        <w:rPr>
          <w:rFonts w:ascii="Times New Roman" w:hAnsi="Times New Roman" w:cs="Times New Roman"/>
          <w:sz w:val="24"/>
          <w:szCs w:val="24"/>
        </w:rPr>
        <w:t>melhor conhecer o alemão</w:t>
      </w:r>
      <w:r w:rsidR="003229E4">
        <w:rPr>
          <w:rFonts w:ascii="Times New Roman" w:hAnsi="Times New Roman" w:cs="Times New Roman"/>
          <w:sz w:val="24"/>
          <w:szCs w:val="24"/>
        </w:rPr>
        <w:t>.</w:t>
      </w:r>
    </w:p>
    <w:p w:rsidR="0093442A" w:rsidRDefault="0093442A" w:rsidP="00AC6669">
      <w:pPr>
        <w:jc w:val="both"/>
        <w:rPr>
          <w:rFonts w:ascii="Times New Roman" w:hAnsi="Times New Roman" w:cs="Times New Roman"/>
          <w:sz w:val="24"/>
          <w:szCs w:val="24"/>
        </w:rPr>
      </w:pPr>
      <w:r>
        <w:rPr>
          <w:rFonts w:ascii="Times New Roman" w:hAnsi="Times New Roman" w:cs="Times New Roman"/>
          <w:sz w:val="24"/>
          <w:szCs w:val="24"/>
        </w:rPr>
        <w:t xml:space="preserve">       A palavra “</w:t>
      </w:r>
      <w:proofErr w:type="spellStart"/>
      <w:r>
        <w:rPr>
          <w:rFonts w:asciiTheme="majorHAnsi" w:hAnsiTheme="majorHAnsi" w:cs="Times New Roman"/>
          <w:i/>
          <w:sz w:val="24"/>
          <w:szCs w:val="24"/>
        </w:rPr>
        <w:t>Intoxication</w:t>
      </w:r>
      <w:proofErr w:type="spellEnd"/>
      <w:r>
        <w:rPr>
          <w:rFonts w:ascii="Times New Roman" w:hAnsi="Times New Roman" w:cs="Times New Roman"/>
          <w:sz w:val="24"/>
          <w:szCs w:val="24"/>
        </w:rPr>
        <w:t xml:space="preserve">” merece registro especial. Significa </w:t>
      </w:r>
      <w:r w:rsidRPr="0093442A">
        <w:rPr>
          <w:rFonts w:asciiTheme="majorHAnsi" w:hAnsiTheme="majorHAnsi" w:cs="Times New Roman"/>
          <w:i/>
          <w:sz w:val="24"/>
          <w:szCs w:val="24"/>
        </w:rPr>
        <w:t>embriaguez</w:t>
      </w:r>
      <w:r>
        <w:rPr>
          <w:rFonts w:ascii="Times New Roman" w:hAnsi="Times New Roman" w:cs="Times New Roman"/>
          <w:sz w:val="24"/>
          <w:szCs w:val="24"/>
        </w:rPr>
        <w:t xml:space="preserve"> e não </w:t>
      </w:r>
      <w:r w:rsidRPr="0093442A">
        <w:rPr>
          <w:rFonts w:asciiTheme="majorHAnsi" w:hAnsiTheme="majorHAnsi" w:cs="Times New Roman"/>
          <w:i/>
          <w:sz w:val="24"/>
          <w:szCs w:val="24"/>
        </w:rPr>
        <w:t>intoxicação</w:t>
      </w:r>
      <w:r>
        <w:rPr>
          <w:rFonts w:ascii="Times New Roman" w:hAnsi="Times New Roman" w:cs="Times New Roman"/>
          <w:sz w:val="24"/>
          <w:szCs w:val="24"/>
        </w:rPr>
        <w:t xml:space="preserve">. </w:t>
      </w:r>
      <w:proofErr w:type="spellStart"/>
      <w:r>
        <w:rPr>
          <w:rFonts w:asciiTheme="majorHAnsi" w:hAnsiTheme="majorHAnsi" w:cs="Times New Roman"/>
          <w:i/>
          <w:sz w:val="24"/>
          <w:szCs w:val="24"/>
        </w:rPr>
        <w:t>Vertigo</w:t>
      </w:r>
      <w:proofErr w:type="spellEnd"/>
      <w:r>
        <w:rPr>
          <w:rFonts w:asciiTheme="majorHAnsi" w:hAnsiTheme="majorHAnsi" w:cs="Times New Roman"/>
          <w:i/>
          <w:sz w:val="24"/>
          <w:szCs w:val="24"/>
        </w:rPr>
        <w:t xml:space="preserve">, as </w:t>
      </w:r>
      <w:proofErr w:type="spellStart"/>
      <w:proofErr w:type="gramStart"/>
      <w:r>
        <w:rPr>
          <w:rFonts w:asciiTheme="majorHAnsi" w:hAnsiTheme="majorHAnsi" w:cs="Times New Roman"/>
          <w:i/>
          <w:sz w:val="24"/>
          <w:szCs w:val="24"/>
        </w:rPr>
        <w:t>if</w:t>
      </w:r>
      <w:proofErr w:type="spellEnd"/>
      <w:proofErr w:type="gramEnd"/>
      <w:r>
        <w:rPr>
          <w:rFonts w:asciiTheme="majorHAnsi" w:hAnsiTheme="majorHAnsi" w:cs="Times New Roman"/>
          <w:i/>
          <w:sz w:val="24"/>
          <w:szCs w:val="24"/>
        </w:rPr>
        <w:t xml:space="preserve"> </w:t>
      </w:r>
      <w:proofErr w:type="spellStart"/>
      <w:r>
        <w:rPr>
          <w:rFonts w:asciiTheme="majorHAnsi" w:hAnsiTheme="majorHAnsi" w:cs="Times New Roman"/>
          <w:i/>
          <w:sz w:val="24"/>
          <w:szCs w:val="24"/>
        </w:rPr>
        <w:t>intoxicated</w:t>
      </w:r>
      <w:proofErr w:type="spellEnd"/>
      <w:r>
        <w:rPr>
          <w:rFonts w:asciiTheme="majorHAnsi" w:hAnsiTheme="majorHAnsi" w:cs="Times New Roman"/>
          <w:i/>
          <w:sz w:val="24"/>
          <w:szCs w:val="24"/>
        </w:rPr>
        <w:t xml:space="preserve"> </w:t>
      </w:r>
      <w:r>
        <w:rPr>
          <w:rFonts w:ascii="Times New Roman" w:hAnsi="Times New Roman" w:cs="Times New Roman"/>
          <w:sz w:val="24"/>
          <w:szCs w:val="24"/>
        </w:rPr>
        <w:t xml:space="preserve">quer dizer </w:t>
      </w:r>
      <w:r w:rsidR="00226223" w:rsidRPr="00226223">
        <w:rPr>
          <w:rFonts w:ascii="Times New Roman" w:eastAsia="Times New Roman" w:hAnsi="Times New Roman" w:cs="Times New Roman"/>
          <w:sz w:val="28"/>
        </w:rPr>
        <w:t>–</w:t>
      </w:r>
      <w:r>
        <w:rPr>
          <w:rFonts w:ascii="Times New Roman" w:hAnsi="Times New Roman" w:cs="Times New Roman"/>
          <w:sz w:val="32"/>
          <w:szCs w:val="32"/>
        </w:rPr>
        <w:t xml:space="preserve"> </w:t>
      </w:r>
      <w:r w:rsidRPr="0093442A">
        <w:rPr>
          <w:rFonts w:asciiTheme="majorHAnsi" w:hAnsiTheme="majorHAnsi" w:cs="Times New Roman"/>
          <w:i/>
          <w:sz w:val="24"/>
          <w:szCs w:val="24"/>
        </w:rPr>
        <w:t>Tontura, como se estivesse bêbado</w:t>
      </w:r>
      <w:r>
        <w:rPr>
          <w:rFonts w:ascii="Times New Roman" w:hAnsi="Times New Roman" w:cs="Times New Roman"/>
          <w:sz w:val="24"/>
          <w:szCs w:val="24"/>
        </w:rPr>
        <w:t>. Tenho visto essa rubrica mal traduzida muitas vezes.</w:t>
      </w:r>
    </w:p>
    <w:p w:rsidR="00C3250B" w:rsidRDefault="00C3250B" w:rsidP="00AC6669">
      <w:pPr>
        <w:jc w:val="both"/>
        <w:rPr>
          <w:rFonts w:asciiTheme="majorHAnsi" w:hAnsiTheme="majorHAnsi" w:cs="Times New Roman"/>
          <w:sz w:val="24"/>
          <w:szCs w:val="24"/>
        </w:rPr>
      </w:pPr>
      <w:r>
        <w:rPr>
          <w:rFonts w:ascii="Times New Roman" w:hAnsi="Times New Roman" w:cs="Times New Roman"/>
          <w:sz w:val="24"/>
          <w:szCs w:val="24"/>
        </w:rPr>
        <w:t xml:space="preserve">       A palavra “</w:t>
      </w:r>
      <w:proofErr w:type="spellStart"/>
      <w:r w:rsidRPr="00C3250B">
        <w:rPr>
          <w:rFonts w:asciiTheme="majorHAnsi" w:hAnsiTheme="majorHAnsi" w:cs="Times New Roman"/>
          <w:i/>
          <w:sz w:val="24"/>
          <w:szCs w:val="24"/>
        </w:rPr>
        <w:t>ganglion</w:t>
      </w:r>
      <w:proofErr w:type="spellEnd"/>
      <w:r>
        <w:rPr>
          <w:rFonts w:ascii="Times New Roman" w:hAnsi="Times New Roman" w:cs="Times New Roman"/>
          <w:sz w:val="24"/>
          <w:szCs w:val="24"/>
        </w:rPr>
        <w:t xml:space="preserve">” tem dois significados: </w:t>
      </w:r>
      <w:r w:rsidRPr="003145D7">
        <w:rPr>
          <w:rFonts w:ascii="Times New Roman" w:hAnsi="Times New Roman" w:cs="Times New Roman"/>
          <w:sz w:val="24"/>
          <w:szCs w:val="24"/>
        </w:rPr>
        <w:t>o de gânglio simpático (mas não linfático) e o de cisto sinovial. Na seção Extremidades, a rubrica</w:t>
      </w:r>
      <w:r>
        <w:rPr>
          <w:rFonts w:asciiTheme="majorHAnsi" w:hAnsiTheme="majorHAnsi" w:cs="Times New Roman"/>
          <w:sz w:val="24"/>
          <w:szCs w:val="24"/>
        </w:rPr>
        <w:t xml:space="preserve"> </w:t>
      </w:r>
      <w:proofErr w:type="spellStart"/>
      <w:r w:rsidRPr="00C3250B">
        <w:rPr>
          <w:rFonts w:asciiTheme="majorHAnsi" w:hAnsiTheme="majorHAnsi" w:cs="Times New Roman"/>
          <w:i/>
          <w:sz w:val="24"/>
          <w:szCs w:val="24"/>
        </w:rPr>
        <w:t>Ganglion</w:t>
      </w:r>
      <w:proofErr w:type="spellEnd"/>
      <w:r w:rsidRPr="00C3250B">
        <w:rPr>
          <w:rFonts w:asciiTheme="majorHAnsi" w:hAnsiTheme="majorHAnsi" w:cs="Times New Roman"/>
          <w:i/>
          <w:sz w:val="24"/>
          <w:szCs w:val="24"/>
        </w:rPr>
        <w:t xml:space="preserve">, </w:t>
      </w:r>
      <w:proofErr w:type="spellStart"/>
      <w:r w:rsidRPr="00C3250B">
        <w:rPr>
          <w:rFonts w:asciiTheme="majorHAnsi" w:hAnsiTheme="majorHAnsi" w:cs="Times New Roman"/>
          <w:i/>
          <w:sz w:val="24"/>
          <w:szCs w:val="24"/>
        </w:rPr>
        <w:t>wrist</w:t>
      </w:r>
      <w:proofErr w:type="spellEnd"/>
      <w:r w:rsidRPr="00C3250B">
        <w:rPr>
          <w:rFonts w:asciiTheme="majorHAnsi" w:hAnsiTheme="majorHAnsi" w:cs="Times New Roman"/>
          <w:i/>
          <w:sz w:val="24"/>
          <w:szCs w:val="24"/>
        </w:rPr>
        <w:t xml:space="preserve">, </w:t>
      </w:r>
      <w:proofErr w:type="spellStart"/>
      <w:r w:rsidRPr="00C3250B">
        <w:rPr>
          <w:rFonts w:asciiTheme="majorHAnsi" w:hAnsiTheme="majorHAnsi" w:cs="Times New Roman"/>
          <w:i/>
          <w:sz w:val="24"/>
          <w:szCs w:val="24"/>
        </w:rPr>
        <w:t>on</w:t>
      </w:r>
      <w:proofErr w:type="spellEnd"/>
      <w:r>
        <w:rPr>
          <w:rFonts w:asciiTheme="majorHAnsi" w:hAnsiTheme="majorHAnsi" w:cs="Times New Roman"/>
          <w:sz w:val="24"/>
          <w:szCs w:val="24"/>
        </w:rPr>
        <w:t xml:space="preserve"> </w:t>
      </w:r>
      <w:r w:rsidRPr="003145D7">
        <w:rPr>
          <w:rFonts w:ascii="Times New Roman" w:hAnsi="Times New Roman" w:cs="Times New Roman"/>
          <w:sz w:val="24"/>
          <w:szCs w:val="24"/>
        </w:rPr>
        <w:t>quer dizer cisto sinovial do punho.</w:t>
      </w:r>
    </w:p>
    <w:p w:rsidR="00C3250B" w:rsidRPr="003145D7" w:rsidRDefault="00C3250B" w:rsidP="00AC6669">
      <w:pPr>
        <w:jc w:val="both"/>
        <w:rPr>
          <w:rFonts w:ascii="Times New Roman" w:hAnsi="Times New Roman" w:cs="Times New Roman"/>
          <w:sz w:val="24"/>
          <w:szCs w:val="24"/>
        </w:rPr>
      </w:pPr>
      <w:r>
        <w:rPr>
          <w:rFonts w:asciiTheme="majorHAnsi" w:hAnsiTheme="majorHAnsi" w:cs="Times New Roman"/>
          <w:sz w:val="24"/>
          <w:szCs w:val="24"/>
        </w:rPr>
        <w:t xml:space="preserve">      </w:t>
      </w:r>
      <w:r w:rsidR="00605B51">
        <w:rPr>
          <w:rFonts w:asciiTheme="majorHAnsi" w:hAnsiTheme="majorHAnsi" w:cs="Times New Roman"/>
          <w:sz w:val="24"/>
          <w:szCs w:val="24"/>
        </w:rPr>
        <w:t xml:space="preserve"> </w:t>
      </w:r>
      <w:r>
        <w:rPr>
          <w:rFonts w:asciiTheme="majorHAnsi" w:hAnsiTheme="majorHAnsi" w:cs="Times New Roman"/>
          <w:sz w:val="24"/>
          <w:szCs w:val="24"/>
        </w:rPr>
        <w:t xml:space="preserve">  </w:t>
      </w:r>
      <w:r w:rsidRPr="003145D7">
        <w:rPr>
          <w:rFonts w:ascii="Times New Roman" w:hAnsi="Times New Roman" w:cs="Times New Roman"/>
          <w:sz w:val="24"/>
          <w:szCs w:val="24"/>
        </w:rPr>
        <w:t>b)</w:t>
      </w:r>
      <w:proofErr w:type="gramStart"/>
      <w:r w:rsidRPr="003145D7">
        <w:rPr>
          <w:rFonts w:ascii="Times New Roman" w:hAnsi="Times New Roman" w:cs="Times New Roman"/>
          <w:sz w:val="24"/>
          <w:szCs w:val="24"/>
        </w:rPr>
        <w:t xml:space="preserve">  </w:t>
      </w:r>
      <w:r w:rsidR="003145D7">
        <w:rPr>
          <w:rFonts w:ascii="Times New Roman" w:hAnsi="Times New Roman" w:cs="Times New Roman"/>
          <w:sz w:val="24"/>
          <w:szCs w:val="24"/>
        </w:rPr>
        <w:t xml:space="preserve"> </w:t>
      </w:r>
      <w:r w:rsidR="003145D7" w:rsidRPr="003145D7">
        <w:rPr>
          <w:rFonts w:ascii="Times New Roman" w:hAnsi="Times New Roman" w:cs="Times New Roman"/>
          <w:sz w:val="24"/>
          <w:szCs w:val="24"/>
        </w:rPr>
        <w:t xml:space="preserve"> </w:t>
      </w:r>
      <w:proofErr w:type="gramEnd"/>
      <w:r w:rsidRPr="003145D7">
        <w:rPr>
          <w:rFonts w:ascii="Times New Roman" w:hAnsi="Times New Roman" w:cs="Times New Roman"/>
          <w:b/>
          <w:sz w:val="24"/>
          <w:szCs w:val="24"/>
        </w:rPr>
        <w:t>Dificuldades ligadas à interpretação da linguagem do paciente.</w:t>
      </w:r>
      <w:r w:rsidR="0078424C" w:rsidRPr="003145D7">
        <w:rPr>
          <w:rFonts w:ascii="Times New Roman" w:hAnsi="Times New Roman" w:cs="Times New Roman"/>
          <w:b/>
          <w:sz w:val="24"/>
          <w:szCs w:val="24"/>
        </w:rPr>
        <w:t xml:space="preserve"> </w:t>
      </w:r>
      <w:r w:rsidR="0078424C" w:rsidRPr="003145D7">
        <w:rPr>
          <w:rFonts w:ascii="Times New Roman" w:hAnsi="Times New Roman" w:cs="Times New Roman"/>
          <w:sz w:val="24"/>
          <w:szCs w:val="24"/>
        </w:rPr>
        <w:t xml:space="preserve">O modo de falar dos doentes nem sempre é claro. É preciso tomar cuidado com </w:t>
      </w:r>
      <w:proofErr w:type="spellStart"/>
      <w:r w:rsidR="0078424C" w:rsidRPr="003145D7">
        <w:rPr>
          <w:rFonts w:ascii="Times New Roman" w:hAnsi="Times New Roman" w:cs="Times New Roman"/>
          <w:sz w:val="24"/>
          <w:szCs w:val="24"/>
        </w:rPr>
        <w:t>u’a</w:t>
      </w:r>
      <w:proofErr w:type="spellEnd"/>
      <w:r w:rsidR="0078424C" w:rsidRPr="003145D7">
        <w:rPr>
          <w:rFonts w:ascii="Times New Roman" w:hAnsi="Times New Roman" w:cs="Times New Roman"/>
          <w:sz w:val="24"/>
          <w:szCs w:val="24"/>
        </w:rPr>
        <w:t xml:space="preserve"> má interpretação. </w:t>
      </w:r>
    </w:p>
    <w:p w:rsidR="00830139" w:rsidRDefault="00605B51" w:rsidP="00AC6669">
      <w:pPr>
        <w:jc w:val="both"/>
        <w:rPr>
          <w:rFonts w:ascii="Times New Roman" w:hAnsi="Times New Roman" w:cs="Times New Roman"/>
          <w:sz w:val="24"/>
          <w:szCs w:val="24"/>
        </w:rPr>
      </w:pPr>
      <w:r>
        <w:rPr>
          <w:rFonts w:ascii="Times New Roman" w:hAnsi="Times New Roman" w:cs="Times New Roman"/>
          <w:sz w:val="24"/>
          <w:szCs w:val="24"/>
        </w:rPr>
        <w:t xml:space="preserve">        </w:t>
      </w:r>
      <w:r w:rsidR="0078424C" w:rsidRPr="003145D7">
        <w:rPr>
          <w:rFonts w:ascii="Times New Roman" w:hAnsi="Times New Roman" w:cs="Times New Roman"/>
          <w:sz w:val="24"/>
          <w:szCs w:val="24"/>
        </w:rPr>
        <w:t>Por exemplo, ”fraqueza no peito” pode ser uma sensação de fraqueza localizada no tórax e então teremos: Seção</w:t>
      </w:r>
      <w:r w:rsidR="0078424C">
        <w:rPr>
          <w:rFonts w:asciiTheme="majorHAnsi" w:hAnsiTheme="majorHAnsi" w:cs="Times New Roman"/>
          <w:sz w:val="24"/>
          <w:szCs w:val="24"/>
        </w:rPr>
        <w:t xml:space="preserve"> </w:t>
      </w:r>
      <w:r w:rsidR="003145D7" w:rsidRPr="003145D7">
        <w:rPr>
          <w:rFonts w:ascii="Times New Roman" w:eastAsia="Times New Roman" w:hAnsi="Times New Roman" w:cs="Times New Roman"/>
          <w:sz w:val="28"/>
        </w:rPr>
        <w:t>–</w:t>
      </w:r>
      <w:r w:rsidR="0078424C">
        <w:rPr>
          <w:rFonts w:ascii="Times New Roman" w:hAnsi="Times New Roman" w:cs="Times New Roman"/>
          <w:sz w:val="32"/>
          <w:szCs w:val="32"/>
        </w:rPr>
        <w:t xml:space="preserve"> </w:t>
      </w:r>
      <w:proofErr w:type="spellStart"/>
      <w:r w:rsidR="0078424C" w:rsidRPr="0078424C">
        <w:rPr>
          <w:rFonts w:asciiTheme="majorHAnsi" w:hAnsiTheme="majorHAnsi" w:cs="Times New Roman"/>
          <w:i/>
          <w:sz w:val="24"/>
          <w:szCs w:val="24"/>
        </w:rPr>
        <w:t>Chest</w:t>
      </w:r>
      <w:proofErr w:type="spellEnd"/>
      <w:r w:rsidR="0078424C">
        <w:rPr>
          <w:rFonts w:ascii="Times New Roman" w:hAnsi="Times New Roman" w:cs="Times New Roman"/>
          <w:sz w:val="32"/>
          <w:szCs w:val="32"/>
        </w:rPr>
        <w:t xml:space="preserve">, </w:t>
      </w:r>
      <w:r w:rsidR="0078424C" w:rsidRPr="0078424C">
        <w:rPr>
          <w:rFonts w:ascii="Times New Roman" w:hAnsi="Times New Roman" w:cs="Times New Roman"/>
          <w:sz w:val="24"/>
          <w:szCs w:val="24"/>
        </w:rPr>
        <w:t>Rubrica</w:t>
      </w:r>
      <w:r w:rsidR="0078424C">
        <w:rPr>
          <w:rFonts w:ascii="Times New Roman" w:hAnsi="Times New Roman" w:cs="Times New Roman"/>
          <w:sz w:val="32"/>
          <w:szCs w:val="32"/>
        </w:rPr>
        <w:t xml:space="preserve"> </w:t>
      </w:r>
      <w:r w:rsidR="003145D7" w:rsidRPr="003145D7">
        <w:rPr>
          <w:rFonts w:ascii="Times New Roman" w:eastAsia="Times New Roman" w:hAnsi="Times New Roman" w:cs="Times New Roman"/>
          <w:sz w:val="28"/>
        </w:rPr>
        <w:t>–</w:t>
      </w:r>
      <w:r w:rsidR="0078424C">
        <w:rPr>
          <w:rFonts w:ascii="Times New Roman" w:hAnsi="Times New Roman" w:cs="Times New Roman"/>
          <w:sz w:val="32"/>
          <w:szCs w:val="32"/>
        </w:rPr>
        <w:t xml:space="preserve"> </w:t>
      </w:r>
      <w:proofErr w:type="spellStart"/>
      <w:r w:rsidR="0078424C" w:rsidRPr="0078424C">
        <w:rPr>
          <w:rFonts w:asciiTheme="majorHAnsi" w:hAnsiTheme="majorHAnsi" w:cs="Times New Roman"/>
          <w:i/>
          <w:sz w:val="24"/>
          <w:szCs w:val="24"/>
        </w:rPr>
        <w:t>Weakness</w:t>
      </w:r>
      <w:proofErr w:type="spellEnd"/>
      <w:r w:rsidR="003145D7">
        <w:rPr>
          <w:rFonts w:ascii="Times New Roman" w:hAnsi="Times New Roman" w:cs="Times New Roman"/>
          <w:sz w:val="24"/>
          <w:szCs w:val="24"/>
        </w:rPr>
        <w:t>;</w:t>
      </w:r>
      <w:r w:rsidR="0078424C">
        <w:rPr>
          <w:rFonts w:ascii="Times New Roman" w:hAnsi="Times New Roman" w:cs="Times New Roman"/>
          <w:sz w:val="32"/>
          <w:szCs w:val="32"/>
        </w:rPr>
        <w:t xml:space="preserve"> </w:t>
      </w:r>
      <w:r w:rsidR="0078424C" w:rsidRPr="0078424C">
        <w:rPr>
          <w:rFonts w:ascii="Times New Roman" w:hAnsi="Times New Roman" w:cs="Times New Roman"/>
          <w:sz w:val="24"/>
          <w:szCs w:val="24"/>
        </w:rPr>
        <w:t xml:space="preserve">mas pode </w:t>
      </w:r>
      <w:r w:rsidR="0078424C">
        <w:rPr>
          <w:rFonts w:ascii="Times New Roman" w:hAnsi="Times New Roman" w:cs="Times New Roman"/>
          <w:sz w:val="24"/>
          <w:szCs w:val="24"/>
        </w:rPr>
        <w:t xml:space="preserve">significar para o subjetivismo do doente </w:t>
      </w:r>
      <w:r w:rsidR="003145D7" w:rsidRPr="003145D7">
        <w:rPr>
          <w:rFonts w:ascii="Times New Roman" w:eastAsia="Times New Roman" w:hAnsi="Times New Roman" w:cs="Times New Roman"/>
          <w:sz w:val="28"/>
        </w:rPr>
        <w:t>–</w:t>
      </w:r>
      <w:r w:rsidR="0078424C">
        <w:rPr>
          <w:rFonts w:ascii="Times New Roman" w:hAnsi="Times New Roman" w:cs="Times New Roman"/>
          <w:sz w:val="32"/>
          <w:szCs w:val="32"/>
        </w:rPr>
        <w:t xml:space="preserve"> </w:t>
      </w:r>
      <w:r w:rsidR="0078424C">
        <w:rPr>
          <w:rFonts w:ascii="Times New Roman" w:hAnsi="Times New Roman" w:cs="Times New Roman"/>
          <w:sz w:val="24"/>
          <w:szCs w:val="24"/>
        </w:rPr>
        <w:t>inúmeras coisas, inclusive tuberculose pulmonar</w:t>
      </w:r>
      <w:r w:rsidR="00830139">
        <w:rPr>
          <w:rFonts w:ascii="Times New Roman" w:hAnsi="Times New Roman" w:cs="Times New Roman"/>
          <w:sz w:val="24"/>
          <w:szCs w:val="24"/>
        </w:rPr>
        <w:t>. O bom senso do médico, ao fazer a anamnese, é que decidirá.</w:t>
      </w:r>
    </w:p>
    <w:p w:rsidR="0078424C" w:rsidRDefault="00830139" w:rsidP="00AC6669">
      <w:pPr>
        <w:jc w:val="both"/>
        <w:rPr>
          <w:rFonts w:ascii="Times New Roman" w:hAnsi="Times New Roman" w:cs="Times New Roman"/>
          <w:sz w:val="24"/>
          <w:szCs w:val="24"/>
        </w:rPr>
      </w:pPr>
      <w:r>
        <w:rPr>
          <w:rFonts w:ascii="Times New Roman" w:hAnsi="Times New Roman" w:cs="Times New Roman"/>
          <w:sz w:val="24"/>
          <w:szCs w:val="24"/>
        </w:rPr>
        <w:t xml:space="preserve">    </w:t>
      </w:r>
      <w:r w:rsidR="00605B51">
        <w:rPr>
          <w:rFonts w:ascii="Times New Roman" w:hAnsi="Times New Roman" w:cs="Times New Roman"/>
          <w:sz w:val="24"/>
          <w:szCs w:val="24"/>
        </w:rPr>
        <w:t xml:space="preserve">   </w:t>
      </w:r>
      <w:r>
        <w:rPr>
          <w:rFonts w:ascii="Times New Roman" w:hAnsi="Times New Roman" w:cs="Times New Roman"/>
          <w:sz w:val="24"/>
          <w:szCs w:val="24"/>
        </w:rPr>
        <w:t xml:space="preserve">Prisão de ventre é encontrada em Seção </w:t>
      </w:r>
      <w:r w:rsidRPr="00045027">
        <w:rPr>
          <w:rFonts w:ascii="Times New Roman" w:hAnsi="Times New Roman" w:cs="Times New Roman"/>
          <w:sz w:val="32"/>
          <w:szCs w:val="32"/>
        </w:rPr>
        <w:t>–</w:t>
      </w:r>
      <w:r>
        <w:rPr>
          <w:rFonts w:ascii="Times New Roman" w:hAnsi="Times New Roman" w:cs="Times New Roman"/>
          <w:sz w:val="32"/>
          <w:szCs w:val="32"/>
        </w:rPr>
        <w:t xml:space="preserve"> </w:t>
      </w:r>
      <w:proofErr w:type="spellStart"/>
      <w:r w:rsidRPr="00830139">
        <w:rPr>
          <w:rFonts w:asciiTheme="majorHAnsi" w:hAnsiTheme="majorHAnsi" w:cs="Times New Roman"/>
          <w:i/>
          <w:sz w:val="24"/>
          <w:szCs w:val="24"/>
        </w:rPr>
        <w:t>Rectum</w:t>
      </w:r>
      <w:proofErr w:type="spellEnd"/>
      <w:r>
        <w:rPr>
          <w:rFonts w:ascii="Times New Roman" w:hAnsi="Times New Roman" w:cs="Times New Roman"/>
          <w:sz w:val="24"/>
          <w:szCs w:val="24"/>
        </w:rPr>
        <w:t xml:space="preserve">, Rubrica </w:t>
      </w:r>
      <w:r w:rsidR="00605B51" w:rsidRPr="00605B51">
        <w:rPr>
          <w:rFonts w:ascii="Times New Roman" w:eastAsia="Times New Roman" w:hAnsi="Times New Roman" w:cs="Times New Roman"/>
          <w:sz w:val="28"/>
        </w:rPr>
        <w:t>–</w:t>
      </w:r>
      <w:r>
        <w:rPr>
          <w:rFonts w:ascii="Times New Roman" w:hAnsi="Times New Roman" w:cs="Times New Roman"/>
          <w:sz w:val="32"/>
          <w:szCs w:val="32"/>
        </w:rPr>
        <w:t xml:space="preserve"> </w:t>
      </w:r>
      <w:proofErr w:type="spellStart"/>
      <w:r w:rsidRPr="00830139">
        <w:rPr>
          <w:rFonts w:asciiTheme="majorHAnsi" w:hAnsiTheme="majorHAnsi" w:cs="Times New Roman"/>
          <w:i/>
          <w:sz w:val="24"/>
          <w:szCs w:val="24"/>
        </w:rPr>
        <w:t>Constipation</w:t>
      </w:r>
      <w:proofErr w:type="spellEnd"/>
      <w:r>
        <w:rPr>
          <w:rFonts w:ascii="Times New Roman" w:hAnsi="Times New Roman" w:cs="Times New Roman"/>
          <w:sz w:val="32"/>
          <w:szCs w:val="32"/>
        </w:rPr>
        <w:t>.</w:t>
      </w:r>
      <w:r w:rsidR="0078424C">
        <w:rPr>
          <w:rFonts w:ascii="Times New Roman" w:hAnsi="Times New Roman" w:cs="Times New Roman"/>
          <w:sz w:val="24"/>
          <w:szCs w:val="24"/>
        </w:rPr>
        <w:t xml:space="preserve"> </w:t>
      </w:r>
      <w:r>
        <w:rPr>
          <w:rFonts w:ascii="Times New Roman" w:hAnsi="Times New Roman" w:cs="Times New Roman"/>
          <w:sz w:val="24"/>
          <w:szCs w:val="24"/>
        </w:rPr>
        <w:t>Mas muitas vezes,</w:t>
      </w:r>
      <w:r w:rsidR="00A41C96">
        <w:rPr>
          <w:rFonts w:ascii="Times New Roman" w:hAnsi="Times New Roman" w:cs="Times New Roman"/>
          <w:sz w:val="24"/>
          <w:szCs w:val="24"/>
        </w:rPr>
        <w:t xml:space="preserve"> </w:t>
      </w:r>
      <w:r>
        <w:rPr>
          <w:rFonts w:ascii="Times New Roman" w:hAnsi="Times New Roman" w:cs="Times New Roman"/>
          <w:sz w:val="24"/>
          <w:szCs w:val="24"/>
        </w:rPr>
        <w:t>fazendo lamentável confusão, o doente quer dizer que os gases intestinais ficam presos, ocasionando desconforto; quando consegue expeli-los tem acentuado alív</w:t>
      </w:r>
      <w:r w:rsidR="00605B51">
        <w:rPr>
          <w:rFonts w:ascii="Times New Roman" w:hAnsi="Times New Roman" w:cs="Times New Roman"/>
          <w:sz w:val="24"/>
          <w:szCs w:val="24"/>
        </w:rPr>
        <w:t>io. Trata-se de “prisão de vento</w:t>
      </w:r>
      <w:r>
        <w:rPr>
          <w:rFonts w:ascii="Times New Roman" w:hAnsi="Times New Roman" w:cs="Times New Roman"/>
          <w:sz w:val="24"/>
          <w:szCs w:val="24"/>
        </w:rPr>
        <w:t>”</w:t>
      </w:r>
      <w:r w:rsidR="00A41C96">
        <w:rPr>
          <w:rFonts w:ascii="Times New Roman" w:hAnsi="Times New Roman" w:cs="Times New Roman"/>
          <w:sz w:val="24"/>
          <w:szCs w:val="24"/>
        </w:rPr>
        <w:t xml:space="preserve">, termo popular, que corresponde à Seção </w:t>
      </w:r>
      <w:r w:rsidR="00605B51" w:rsidRPr="00605B51">
        <w:rPr>
          <w:rFonts w:ascii="Times New Roman" w:eastAsia="Times New Roman" w:hAnsi="Times New Roman" w:cs="Times New Roman"/>
          <w:sz w:val="28"/>
        </w:rPr>
        <w:t>–</w:t>
      </w:r>
      <w:r w:rsidR="00A41C96">
        <w:rPr>
          <w:rFonts w:ascii="Times New Roman" w:hAnsi="Times New Roman" w:cs="Times New Roman"/>
          <w:sz w:val="32"/>
          <w:szCs w:val="32"/>
        </w:rPr>
        <w:t xml:space="preserve"> </w:t>
      </w:r>
      <w:proofErr w:type="spellStart"/>
      <w:r w:rsidR="00A41C96" w:rsidRPr="00A41C96">
        <w:rPr>
          <w:rFonts w:asciiTheme="majorHAnsi" w:hAnsiTheme="majorHAnsi" w:cs="Times New Roman"/>
          <w:i/>
          <w:sz w:val="24"/>
          <w:szCs w:val="24"/>
        </w:rPr>
        <w:t>Abdomen</w:t>
      </w:r>
      <w:proofErr w:type="spellEnd"/>
      <w:r w:rsidR="00A41C96">
        <w:rPr>
          <w:rFonts w:ascii="Times New Roman" w:hAnsi="Times New Roman" w:cs="Times New Roman"/>
          <w:sz w:val="32"/>
          <w:szCs w:val="32"/>
        </w:rPr>
        <w:t xml:space="preserve">, </w:t>
      </w:r>
      <w:r w:rsidR="00A41C96" w:rsidRPr="00A41C96">
        <w:rPr>
          <w:rFonts w:ascii="Times New Roman" w:hAnsi="Times New Roman" w:cs="Times New Roman"/>
          <w:sz w:val="24"/>
          <w:szCs w:val="24"/>
        </w:rPr>
        <w:t>Rubrica</w:t>
      </w:r>
      <w:r w:rsidR="00A41C96">
        <w:rPr>
          <w:rFonts w:ascii="Times New Roman" w:hAnsi="Times New Roman" w:cs="Times New Roman"/>
          <w:sz w:val="32"/>
          <w:szCs w:val="32"/>
        </w:rPr>
        <w:t xml:space="preserve"> </w:t>
      </w:r>
      <w:r w:rsidR="00605B51" w:rsidRPr="00605B51">
        <w:rPr>
          <w:rFonts w:ascii="Times New Roman" w:eastAsia="Times New Roman" w:hAnsi="Times New Roman" w:cs="Times New Roman"/>
          <w:sz w:val="28"/>
        </w:rPr>
        <w:t>–</w:t>
      </w:r>
      <w:r w:rsidR="009118F1">
        <w:rPr>
          <w:rFonts w:ascii="Times New Roman" w:hAnsi="Times New Roman" w:cs="Times New Roman"/>
          <w:sz w:val="32"/>
          <w:szCs w:val="32"/>
        </w:rPr>
        <w:t xml:space="preserve"> </w:t>
      </w:r>
      <w:proofErr w:type="spellStart"/>
      <w:r w:rsidR="00A41C96">
        <w:rPr>
          <w:rFonts w:asciiTheme="majorHAnsi" w:hAnsiTheme="majorHAnsi" w:cs="Times New Roman"/>
          <w:i/>
          <w:sz w:val="24"/>
          <w:szCs w:val="24"/>
        </w:rPr>
        <w:t>Flatulence</w:t>
      </w:r>
      <w:proofErr w:type="spellEnd"/>
      <w:r w:rsidR="00A41C96">
        <w:rPr>
          <w:rFonts w:asciiTheme="majorHAnsi" w:hAnsiTheme="majorHAnsi" w:cs="Times New Roman"/>
          <w:i/>
          <w:sz w:val="24"/>
          <w:szCs w:val="24"/>
        </w:rPr>
        <w:t xml:space="preserve">, </w:t>
      </w:r>
      <w:r w:rsidR="00A41C96" w:rsidRPr="00A41C96">
        <w:rPr>
          <w:rFonts w:ascii="Times New Roman" w:hAnsi="Times New Roman" w:cs="Times New Roman"/>
          <w:sz w:val="24"/>
          <w:szCs w:val="24"/>
        </w:rPr>
        <w:t>sub-rubrica</w:t>
      </w:r>
      <w:r w:rsidR="00A41C96">
        <w:rPr>
          <w:rFonts w:ascii="Times New Roman" w:hAnsi="Times New Roman" w:cs="Times New Roman"/>
          <w:sz w:val="24"/>
          <w:szCs w:val="24"/>
        </w:rPr>
        <w:t xml:space="preserve"> </w:t>
      </w:r>
      <w:r w:rsidR="00605B51" w:rsidRPr="00605B51">
        <w:rPr>
          <w:rFonts w:ascii="Times New Roman" w:eastAsia="Times New Roman" w:hAnsi="Times New Roman" w:cs="Times New Roman"/>
          <w:sz w:val="28"/>
        </w:rPr>
        <w:t>–</w:t>
      </w:r>
      <w:r w:rsidR="00A41C96">
        <w:rPr>
          <w:rFonts w:ascii="Times New Roman" w:hAnsi="Times New Roman" w:cs="Times New Roman"/>
          <w:sz w:val="32"/>
          <w:szCs w:val="32"/>
        </w:rPr>
        <w:t xml:space="preserve"> </w:t>
      </w:r>
      <w:proofErr w:type="spellStart"/>
      <w:r w:rsidR="00A41C96" w:rsidRPr="00A41C96">
        <w:rPr>
          <w:rFonts w:asciiTheme="majorHAnsi" w:hAnsiTheme="majorHAnsi" w:cs="Times New Roman"/>
          <w:i/>
          <w:sz w:val="24"/>
          <w:szCs w:val="24"/>
        </w:rPr>
        <w:t>Obstructed</w:t>
      </w:r>
      <w:proofErr w:type="spellEnd"/>
      <w:r w:rsidR="00A41C96">
        <w:rPr>
          <w:rFonts w:ascii="Times New Roman" w:hAnsi="Times New Roman" w:cs="Times New Roman"/>
          <w:sz w:val="32"/>
          <w:szCs w:val="32"/>
        </w:rPr>
        <w:t xml:space="preserve">. </w:t>
      </w:r>
      <w:r w:rsidR="009118F1">
        <w:rPr>
          <w:rFonts w:ascii="Times New Roman" w:hAnsi="Times New Roman" w:cs="Times New Roman"/>
          <w:sz w:val="24"/>
          <w:szCs w:val="24"/>
        </w:rPr>
        <w:t>Quando h</w:t>
      </w:r>
      <w:r w:rsidR="00A41C96" w:rsidRPr="009118F1">
        <w:rPr>
          <w:rFonts w:ascii="Times New Roman" w:hAnsi="Times New Roman" w:cs="Times New Roman"/>
          <w:sz w:val="24"/>
          <w:szCs w:val="24"/>
        </w:rPr>
        <w:t xml:space="preserve">á dor abdominal aliviada pela </w:t>
      </w:r>
      <w:r w:rsidR="009118F1">
        <w:rPr>
          <w:rFonts w:ascii="Times New Roman" w:hAnsi="Times New Roman" w:cs="Times New Roman"/>
          <w:sz w:val="24"/>
          <w:szCs w:val="24"/>
        </w:rPr>
        <w:t>expulsão de gases o melhor é</w:t>
      </w:r>
      <w:r w:rsidR="00A41C96" w:rsidRPr="009118F1">
        <w:rPr>
          <w:rFonts w:ascii="Times New Roman" w:hAnsi="Times New Roman" w:cs="Times New Roman"/>
          <w:sz w:val="24"/>
          <w:szCs w:val="24"/>
        </w:rPr>
        <w:t xml:space="preserve"> Seção</w:t>
      </w:r>
      <w:r w:rsidR="00A41C96">
        <w:rPr>
          <w:rFonts w:ascii="Times New Roman" w:hAnsi="Times New Roman" w:cs="Times New Roman"/>
          <w:sz w:val="32"/>
          <w:szCs w:val="32"/>
        </w:rPr>
        <w:t xml:space="preserve"> </w:t>
      </w:r>
      <w:r w:rsidR="00605B51" w:rsidRPr="00605B51">
        <w:rPr>
          <w:rFonts w:ascii="Times New Roman" w:eastAsia="Times New Roman" w:hAnsi="Times New Roman" w:cs="Times New Roman"/>
          <w:sz w:val="28"/>
        </w:rPr>
        <w:t>–</w:t>
      </w:r>
      <w:r w:rsidR="00A41C96">
        <w:rPr>
          <w:rFonts w:asciiTheme="majorHAnsi" w:hAnsiTheme="majorHAnsi" w:cs="Times New Roman"/>
          <w:i/>
          <w:sz w:val="24"/>
          <w:szCs w:val="24"/>
        </w:rPr>
        <w:t xml:space="preserve"> </w:t>
      </w:r>
      <w:proofErr w:type="spellStart"/>
      <w:r w:rsidR="009118F1" w:rsidRPr="00A41C96">
        <w:rPr>
          <w:rFonts w:asciiTheme="majorHAnsi" w:hAnsiTheme="majorHAnsi" w:cs="Times New Roman"/>
          <w:i/>
          <w:sz w:val="24"/>
          <w:szCs w:val="24"/>
        </w:rPr>
        <w:t>Abdomen</w:t>
      </w:r>
      <w:proofErr w:type="spellEnd"/>
      <w:r w:rsidR="009118F1">
        <w:rPr>
          <w:rFonts w:ascii="Times New Roman" w:hAnsi="Times New Roman" w:cs="Times New Roman"/>
          <w:sz w:val="24"/>
          <w:szCs w:val="24"/>
        </w:rPr>
        <w:t>,</w:t>
      </w:r>
      <w:r w:rsidR="009118F1" w:rsidRPr="009118F1">
        <w:rPr>
          <w:rFonts w:ascii="Times New Roman" w:hAnsi="Times New Roman" w:cs="Times New Roman"/>
          <w:sz w:val="24"/>
          <w:szCs w:val="24"/>
        </w:rPr>
        <w:t xml:space="preserve"> </w:t>
      </w:r>
      <w:r w:rsidR="009118F1">
        <w:rPr>
          <w:rFonts w:ascii="Times New Roman" w:hAnsi="Times New Roman" w:cs="Times New Roman"/>
          <w:sz w:val="24"/>
          <w:szCs w:val="24"/>
        </w:rPr>
        <w:t>R</w:t>
      </w:r>
      <w:r w:rsidR="009118F1" w:rsidRPr="00A41C96">
        <w:rPr>
          <w:rFonts w:ascii="Times New Roman" w:hAnsi="Times New Roman" w:cs="Times New Roman"/>
          <w:sz w:val="24"/>
          <w:szCs w:val="24"/>
        </w:rPr>
        <w:t>ubrica</w:t>
      </w:r>
      <w:r w:rsidR="009118F1">
        <w:rPr>
          <w:rFonts w:asciiTheme="majorHAnsi" w:hAnsiTheme="majorHAnsi" w:cs="Times New Roman"/>
          <w:i/>
          <w:sz w:val="24"/>
          <w:szCs w:val="24"/>
        </w:rPr>
        <w:t xml:space="preserve"> </w:t>
      </w:r>
      <w:r w:rsidR="00605B51" w:rsidRPr="00605B51">
        <w:rPr>
          <w:rFonts w:ascii="Times New Roman" w:eastAsia="Times New Roman" w:hAnsi="Times New Roman" w:cs="Times New Roman"/>
          <w:sz w:val="28"/>
        </w:rPr>
        <w:t>–</w:t>
      </w:r>
      <w:r w:rsidR="009118F1">
        <w:rPr>
          <w:rFonts w:ascii="Times New Roman" w:hAnsi="Times New Roman" w:cs="Times New Roman"/>
          <w:sz w:val="32"/>
          <w:szCs w:val="32"/>
        </w:rPr>
        <w:t xml:space="preserve"> </w:t>
      </w:r>
      <w:proofErr w:type="spellStart"/>
      <w:r w:rsidR="00A41C96">
        <w:rPr>
          <w:rFonts w:asciiTheme="majorHAnsi" w:hAnsiTheme="majorHAnsi" w:cs="Times New Roman"/>
          <w:i/>
          <w:sz w:val="24"/>
          <w:szCs w:val="24"/>
        </w:rPr>
        <w:t>P</w:t>
      </w:r>
      <w:r w:rsidR="00A41C96" w:rsidRPr="00A41C96">
        <w:rPr>
          <w:rFonts w:asciiTheme="majorHAnsi" w:hAnsiTheme="majorHAnsi" w:cs="Times New Roman"/>
          <w:i/>
          <w:sz w:val="24"/>
          <w:szCs w:val="24"/>
        </w:rPr>
        <w:t>ain</w:t>
      </w:r>
      <w:proofErr w:type="spellEnd"/>
      <w:r w:rsidR="00A41C96">
        <w:rPr>
          <w:rFonts w:ascii="Times New Roman" w:hAnsi="Times New Roman" w:cs="Times New Roman"/>
          <w:sz w:val="32"/>
          <w:szCs w:val="32"/>
        </w:rPr>
        <w:t xml:space="preserve">, </w:t>
      </w:r>
      <w:r w:rsidR="00A41C96" w:rsidRPr="00A41C96">
        <w:rPr>
          <w:rFonts w:ascii="Times New Roman" w:hAnsi="Times New Roman" w:cs="Times New Roman"/>
          <w:sz w:val="24"/>
          <w:szCs w:val="24"/>
        </w:rPr>
        <w:t>sub-rubrica</w:t>
      </w:r>
      <w:r w:rsidR="00A41C96">
        <w:rPr>
          <w:rFonts w:ascii="Times New Roman" w:hAnsi="Times New Roman" w:cs="Times New Roman"/>
          <w:sz w:val="32"/>
          <w:szCs w:val="32"/>
        </w:rPr>
        <w:t xml:space="preserve"> </w:t>
      </w:r>
      <w:r w:rsidR="00605B51" w:rsidRPr="00605B51">
        <w:rPr>
          <w:rFonts w:ascii="Times New Roman" w:eastAsia="Times New Roman" w:hAnsi="Times New Roman" w:cs="Times New Roman"/>
          <w:sz w:val="28"/>
        </w:rPr>
        <w:t>–</w:t>
      </w:r>
      <w:r w:rsidR="00A41C96">
        <w:rPr>
          <w:rFonts w:ascii="Times New Roman" w:hAnsi="Times New Roman" w:cs="Times New Roman"/>
          <w:sz w:val="32"/>
          <w:szCs w:val="32"/>
        </w:rPr>
        <w:t xml:space="preserve"> </w:t>
      </w:r>
      <w:proofErr w:type="spellStart"/>
      <w:r w:rsidR="00A41C96" w:rsidRPr="00A41C96">
        <w:rPr>
          <w:rFonts w:asciiTheme="majorHAnsi" w:hAnsiTheme="majorHAnsi" w:cs="Times New Roman"/>
          <w:i/>
          <w:sz w:val="24"/>
          <w:szCs w:val="24"/>
        </w:rPr>
        <w:t>flatus</w:t>
      </w:r>
      <w:proofErr w:type="spellEnd"/>
      <w:r w:rsidR="00A41C96" w:rsidRPr="00A41C96">
        <w:rPr>
          <w:rFonts w:asciiTheme="majorHAnsi" w:hAnsiTheme="majorHAnsi" w:cs="Times New Roman"/>
          <w:i/>
          <w:sz w:val="24"/>
          <w:szCs w:val="24"/>
        </w:rPr>
        <w:t xml:space="preserve">, </w:t>
      </w:r>
      <w:proofErr w:type="spellStart"/>
      <w:r w:rsidR="00A41C96" w:rsidRPr="00A41C96">
        <w:rPr>
          <w:rFonts w:asciiTheme="majorHAnsi" w:hAnsiTheme="majorHAnsi" w:cs="Times New Roman"/>
          <w:i/>
          <w:sz w:val="24"/>
          <w:szCs w:val="24"/>
        </w:rPr>
        <w:t>passing</w:t>
      </w:r>
      <w:proofErr w:type="spellEnd"/>
      <w:r w:rsidR="00A41C96">
        <w:rPr>
          <w:rFonts w:asciiTheme="majorHAnsi" w:hAnsiTheme="majorHAnsi" w:cs="Times New Roman"/>
          <w:i/>
          <w:sz w:val="24"/>
          <w:szCs w:val="24"/>
        </w:rPr>
        <w:t>,</w:t>
      </w:r>
      <w:r w:rsidR="00A41C96" w:rsidRPr="00A41C96">
        <w:rPr>
          <w:rFonts w:asciiTheme="majorHAnsi" w:hAnsiTheme="majorHAnsi" w:cs="Times New Roman"/>
          <w:i/>
          <w:sz w:val="24"/>
          <w:szCs w:val="24"/>
        </w:rPr>
        <w:t xml:space="preserve"> </w:t>
      </w:r>
      <w:proofErr w:type="spellStart"/>
      <w:r w:rsidR="00A41C96" w:rsidRPr="00A41C96">
        <w:rPr>
          <w:rFonts w:asciiTheme="majorHAnsi" w:hAnsiTheme="majorHAnsi" w:cs="Times New Roman"/>
          <w:i/>
          <w:sz w:val="24"/>
          <w:szCs w:val="24"/>
        </w:rPr>
        <w:t>amelioration</w:t>
      </w:r>
      <w:proofErr w:type="spellEnd"/>
      <w:r w:rsidR="009118F1">
        <w:rPr>
          <w:rFonts w:ascii="Times New Roman" w:hAnsi="Times New Roman" w:cs="Times New Roman"/>
          <w:sz w:val="24"/>
          <w:szCs w:val="24"/>
        </w:rPr>
        <w:t>.</w:t>
      </w:r>
    </w:p>
    <w:p w:rsidR="00084060" w:rsidRPr="0078424C" w:rsidRDefault="00084060" w:rsidP="00AC6669">
      <w:pPr>
        <w:jc w:val="both"/>
        <w:rPr>
          <w:rFonts w:asciiTheme="majorHAnsi" w:hAnsiTheme="majorHAnsi" w:cs="Times New Roman"/>
          <w:sz w:val="24"/>
          <w:szCs w:val="24"/>
        </w:rPr>
      </w:pPr>
      <w:r>
        <w:rPr>
          <w:rFonts w:ascii="Times New Roman" w:hAnsi="Times New Roman" w:cs="Times New Roman"/>
          <w:sz w:val="24"/>
          <w:szCs w:val="24"/>
        </w:rPr>
        <w:t xml:space="preserve">       c)</w:t>
      </w:r>
      <w:proofErr w:type="gramStart"/>
      <w:r>
        <w:rPr>
          <w:rFonts w:ascii="Times New Roman" w:hAnsi="Times New Roman" w:cs="Times New Roman"/>
          <w:sz w:val="24"/>
          <w:szCs w:val="24"/>
        </w:rPr>
        <w:t xml:space="preserve">   </w:t>
      </w:r>
      <w:proofErr w:type="gramEnd"/>
      <w:r w:rsidRPr="00084060">
        <w:rPr>
          <w:rFonts w:ascii="Times New Roman" w:hAnsi="Times New Roman" w:cs="Times New Roman"/>
          <w:b/>
          <w:sz w:val="24"/>
          <w:szCs w:val="24"/>
        </w:rPr>
        <w:t>Dificuldades oriundas do próprio repertório.</w:t>
      </w:r>
      <w:r>
        <w:rPr>
          <w:rFonts w:ascii="Times New Roman" w:hAnsi="Times New Roman" w:cs="Times New Roman"/>
          <w:sz w:val="24"/>
          <w:szCs w:val="24"/>
        </w:rPr>
        <w:t xml:space="preserve"> Tratando-se de um repertório gera</w:t>
      </w:r>
      <w:r w:rsidR="00672463">
        <w:rPr>
          <w:rFonts w:ascii="Times New Roman" w:hAnsi="Times New Roman" w:cs="Times New Roman"/>
          <w:sz w:val="24"/>
          <w:szCs w:val="24"/>
        </w:rPr>
        <w:t>l, em que deve estar encaixada</w:t>
      </w:r>
      <w:r>
        <w:rPr>
          <w:rFonts w:ascii="Times New Roman" w:hAnsi="Times New Roman" w:cs="Times New Roman"/>
          <w:sz w:val="24"/>
          <w:szCs w:val="24"/>
        </w:rPr>
        <w:t xml:space="preserve">, às avessas, toda a matéria médica, é facilmente concebível que o número de rubricas </w:t>
      </w:r>
      <w:r w:rsidR="00672463">
        <w:rPr>
          <w:rFonts w:ascii="Times New Roman" w:hAnsi="Times New Roman" w:cs="Times New Roman"/>
          <w:sz w:val="24"/>
          <w:szCs w:val="24"/>
        </w:rPr>
        <w:t xml:space="preserve">e sua colocação </w:t>
      </w:r>
      <w:proofErr w:type="gramStart"/>
      <w:r w:rsidR="00672463">
        <w:rPr>
          <w:rFonts w:ascii="Times New Roman" w:hAnsi="Times New Roman" w:cs="Times New Roman"/>
          <w:sz w:val="24"/>
          <w:szCs w:val="24"/>
        </w:rPr>
        <w:t>seja</w:t>
      </w:r>
      <w:proofErr w:type="gramEnd"/>
      <w:r w:rsidR="00672463">
        <w:rPr>
          <w:rFonts w:ascii="Times New Roman" w:hAnsi="Times New Roman" w:cs="Times New Roman"/>
          <w:sz w:val="24"/>
          <w:szCs w:val="24"/>
        </w:rPr>
        <w:t xml:space="preserve"> assunto sujeito a variações de opinião. </w:t>
      </w:r>
    </w:p>
    <w:p w:rsidR="00985FE0" w:rsidRDefault="00FF4DA8" w:rsidP="00FF4DA8">
      <w:pPr>
        <w:jc w:val="both"/>
        <w:rPr>
          <w:rFonts w:ascii="Times New Roman" w:hAnsi="Times New Roman" w:cs="Times New Roman"/>
          <w:sz w:val="24"/>
          <w:szCs w:val="24"/>
        </w:rPr>
      </w:pPr>
      <w:r>
        <w:rPr>
          <w:rFonts w:ascii="Times New Roman" w:hAnsi="Times New Roman" w:cs="Times New Roman"/>
          <w:sz w:val="24"/>
          <w:szCs w:val="24"/>
        </w:rPr>
        <w:t xml:space="preserve">       </w:t>
      </w:r>
      <w:r w:rsidR="00ED4FD6" w:rsidRPr="00FF4DA8">
        <w:rPr>
          <w:rFonts w:ascii="Times New Roman" w:hAnsi="Times New Roman" w:cs="Times New Roman"/>
          <w:sz w:val="24"/>
          <w:szCs w:val="24"/>
        </w:rPr>
        <w:t>Um</w:t>
      </w:r>
      <w:r w:rsidR="00AE468E" w:rsidRPr="00FF4DA8">
        <w:rPr>
          <w:rFonts w:ascii="Times New Roman" w:hAnsi="Times New Roman" w:cs="Times New Roman"/>
          <w:sz w:val="24"/>
          <w:szCs w:val="24"/>
        </w:rPr>
        <w:t>a</w:t>
      </w:r>
      <w:r w:rsidR="00ED4FD6" w:rsidRPr="00FF4DA8">
        <w:rPr>
          <w:rFonts w:ascii="Times New Roman" w:hAnsi="Times New Roman" w:cs="Times New Roman"/>
          <w:sz w:val="24"/>
          <w:szCs w:val="24"/>
        </w:rPr>
        <w:t xml:space="preserve"> deficiência que notamos no Repertório de </w:t>
      </w:r>
      <w:r w:rsidR="00ED4FD6" w:rsidRPr="00FF4DA8">
        <w:rPr>
          <w:rFonts w:asciiTheme="majorHAnsi" w:hAnsiTheme="majorHAnsi" w:cs="Times New Roman"/>
          <w:i/>
          <w:sz w:val="24"/>
          <w:szCs w:val="24"/>
        </w:rPr>
        <w:t xml:space="preserve">Kent </w:t>
      </w:r>
      <w:r w:rsidR="00ED4FD6" w:rsidRPr="00FF4DA8">
        <w:rPr>
          <w:rFonts w:ascii="Times New Roman" w:hAnsi="Times New Roman" w:cs="Times New Roman"/>
          <w:sz w:val="24"/>
          <w:szCs w:val="24"/>
        </w:rPr>
        <w:t>é a relativa às referências, que são</w:t>
      </w:r>
      <w:r w:rsidR="00AE468E" w:rsidRPr="00FF4DA8">
        <w:rPr>
          <w:rFonts w:ascii="Times New Roman" w:hAnsi="Times New Roman" w:cs="Times New Roman"/>
          <w:sz w:val="24"/>
          <w:szCs w:val="24"/>
        </w:rPr>
        <w:t xml:space="preserve"> muito escassas. É falha a parte remissiva da obra. O próprio</w:t>
      </w:r>
      <w:r w:rsidR="00AE468E" w:rsidRPr="00FF4DA8">
        <w:rPr>
          <w:rFonts w:asciiTheme="majorHAnsi" w:hAnsiTheme="majorHAnsi" w:cs="Times New Roman"/>
          <w:i/>
          <w:sz w:val="24"/>
          <w:szCs w:val="24"/>
        </w:rPr>
        <w:t xml:space="preserve"> Kent</w:t>
      </w:r>
      <w:r w:rsidR="00AE468E" w:rsidRPr="00FF4DA8">
        <w:rPr>
          <w:rFonts w:ascii="Times New Roman" w:hAnsi="Times New Roman" w:cs="Times New Roman"/>
          <w:sz w:val="24"/>
          <w:szCs w:val="24"/>
        </w:rPr>
        <w:t xml:space="preserve"> reconhece isso, quando diz no Prefácio do seu repertório: “Foram inseridas referências cruzadas sempre que se achou necessário, mas, indubitavelmente, outras mais poderiam adicionar-se, com proveito. Muitos médicos atarefados encontrarão grupos</w:t>
      </w:r>
      <w:r w:rsidR="00625936" w:rsidRPr="00FF4DA8">
        <w:rPr>
          <w:rFonts w:ascii="Times New Roman" w:hAnsi="Times New Roman" w:cs="Times New Roman"/>
          <w:sz w:val="24"/>
          <w:szCs w:val="24"/>
        </w:rPr>
        <w:t xml:space="preserve"> </w:t>
      </w:r>
      <w:r w:rsidR="007B6D4D">
        <w:rPr>
          <w:rFonts w:ascii="Times New Roman" w:hAnsi="Times New Roman" w:cs="Times New Roman"/>
          <w:sz w:val="24"/>
          <w:szCs w:val="24"/>
        </w:rPr>
        <w:t>de remédios</w:t>
      </w:r>
      <w:r w:rsidR="00AE468E" w:rsidRPr="00FF4DA8">
        <w:rPr>
          <w:rFonts w:ascii="Times New Roman" w:hAnsi="Times New Roman" w:cs="Times New Roman"/>
          <w:sz w:val="24"/>
          <w:szCs w:val="24"/>
        </w:rPr>
        <w:t xml:space="preserve"> </w:t>
      </w:r>
      <w:r w:rsidR="00625936" w:rsidRPr="00FF4DA8">
        <w:rPr>
          <w:rFonts w:ascii="Times New Roman" w:hAnsi="Times New Roman" w:cs="Times New Roman"/>
          <w:sz w:val="24"/>
          <w:szCs w:val="24"/>
        </w:rPr>
        <w:t xml:space="preserve">em rubricas diferentes daquelas em que eles, naturalmente, as procurariam. Se, no momento da </w:t>
      </w:r>
      <w:r w:rsidR="00625936" w:rsidRPr="00FF4DA8">
        <w:rPr>
          <w:rFonts w:ascii="Times New Roman" w:hAnsi="Times New Roman" w:cs="Times New Roman"/>
          <w:sz w:val="24"/>
          <w:szCs w:val="24"/>
        </w:rPr>
        <w:lastRenderedPageBreak/>
        <w:t>consulta, fizerem uma referência, isso auxiliará a encontrar essas rubricas no futuro e se todas essas referências forem enviadas ao autor, com essa assistência, as edições posteriores serão mais completas”.</w:t>
      </w:r>
    </w:p>
    <w:p w:rsidR="00182AB7" w:rsidRDefault="00182AB7" w:rsidP="00FF4DA8">
      <w:pPr>
        <w:jc w:val="both"/>
        <w:rPr>
          <w:rFonts w:ascii="Times New Roman" w:hAnsi="Times New Roman" w:cs="Times New Roman"/>
          <w:sz w:val="32"/>
          <w:szCs w:val="32"/>
        </w:rPr>
      </w:pPr>
      <w:r>
        <w:rPr>
          <w:rFonts w:ascii="Times New Roman" w:hAnsi="Times New Roman" w:cs="Times New Roman"/>
          <w:sz w:val="24"/>
          <w:szCs w:val="24"/>
        </w:rPr>
        <w:t xml:space="preserve">   </w:t>
      </w:r>
      <w:r w:rsidR="004A1371">
        <w:rPr>
          <w:rFonts w:ascii="Times New Roman" w:hAnsi="Times New Roman" w:cs="Times New Roman"/>
          <w:sz w:val="24"/>
          <w:szCs w:val="24"/>
        </w:rPr>
        <w:t xml:space="preserve"> </w:t>
      </w:r>
      <w:r>
        <w:rPr>
          <w:rFonts w:ascii="Times New Roman" w:hAnsi="Times New Roman" w:cs="Times New Roman"/>
          <w:sz w:val="24"/>
          <w:szCs w:val="24"/>
        </w:rPr>
        <w:t xml:space="preserve">  Certos sintomas são </w:t>
      </w:r>
      <w:proofErr w:type="gramStart"/>
      <w:r>
        <w:rPr>
          <w:rFonts w:ascii="Times New Roman" w:hAnsi="Times New Roman" w:cs="Times New Roman"/>
          <w:sz w:val="24"/>
          <w:szCs w:val="24"/>
        </w:rPr>
        <w:t>difíceis de se</w:t>
      </w:r>
      <w:proofErr w:type="gramEnd"/>
      <w:r>
        <w:rPr>
          <w:rFonts w:ascii="Times New Roman" w:hAnsi="Times New Roman" w:cs="Times New Roman"/>
          <w:sz w:val="24"/>
          <w:szCs w:val="24"/>
        </w:rPr>
        <w:t xml:space="preserve"> encontrar por causa do </w:t>
      </w:r>
      <w:r w:rsidRPr="00182AB7">
        <w:rPr>
          <w:rFonts w:asciiTheme="majorHAnsi" w:hAnsiTheme="majorHAnsi" w:cs="Times New Roman"/>
          <w:i/>
          <w:sz w:val="24"/>
          <w:szCs w:val="24"/>
        </w:rPr>
        <w:t xml:space="preserve">encadeamento </w:t>
      </w:r>
      <w:r w:rsidRPr="000B4509">
        <w:rPr>
          <w:rFonts w:ascii="Times New Roman" w:hAnsi="Times New Roman" w:cs="Times New Roman"/>
          <w:sz w:val="24"/>
          <w:szCs w:val="24"/>
        </w:rPr>
        <w:t>de seções</w:t>
      </w:r>
      <w:r>
        <w:rPr>
          <w:rFonts w:ascii="Times New Roman" w:hAnsi="Times New Roman" w:cs="Times New Roman"/>
          <w:sz w:val="24"/>
          <w:szCs w:val="24"/>
        </w:rPr>
        <w:t xml:space="preserve">, rubricas e sub-rubricas, </w:t>
      </w:r>
      <w:r w:rsidRPr="00182AB7">
        <w:rPr>
          <w:rFonts w:asciiTheme="majorHAnsi" w:hAnsiTheme="majorHAnsi" w:cs="Times New Roman"/>
          <w:i/>
          <w:sz w:val="24"/>
          <w:szCs w:val="24"/>
        </w:rPr>
        <w:t>as quais</w:t>
      </w:r>
      <w:r>
        <w:rPr>
          <w:rFonts w:ascii="Times New Roman" w:hAnsi="Times New Roman" w:cs="Times New Roman"/>
          <w:sz w:val="24"/>
          <w:szCs w:val="24"/>
        </w:rPr>
        <w:t xml:space="preserve">, </w:t>
      </w:r>
      <w:r w:rsidRPr="00182AB7">
        <w:rPr>
          <w:rFonts w:asciiTheme="majorHAnsi" w:hAnsiTheme="majorHAnsi" w:cs="Times New Roman"/>
          <w:i/>
          <w:sz w:val="24"/>
          <w:szCs w:val="24"/>
        </w:rPr>
        <w:t>entretanto</w:t>
      </w:r>
      <w:r>
        <w:rPr>
          <w:rFonts w:ascii="Times New Roman" w:hAnsi="Times New Roman" w:cs="Times New Roman"/>
          <w:sz w:val="24"/>
          <w:szCs w:val="24"/>
        </w:rPr>
        <w:t xml:space="preserve">, </w:t>
      </w:r>
      <w:r w:rsidRPr="00182AB7">
        <w:rPr>
          <w:rFonts w:asciiTheme="majorHAnsi" w:hAnsiTheme="majorHAnsi" w:cs="Times New Roman"/>
          <w:i/>
          <w:sz w:val="24"/>
          <w:szCs w:val="24"/>
        </w:rPr>
        <w:t>estão dentro de lógica perfeita</w:t>
      </w:r>
      <w:r>
        <w:rPr>
          <w:rFonts w:ascii="Times New Roman" w:hAnsi="Times New Roman" w:cs="Times New Roman"/>
          <w:sz w:val="24"/>
          <w:szCs w:val="24"/>
        </w:rPr>
        <w:t xml:space="preserve">. Suponhamos que procuremos “Intolerância pela música”. Na seção </w:t>
      </w:r>
      <w:proofErr w:type="spellStart"/>
      <w:r>
        <w:rPr>
          <w:rFonts w:ascii="Times New Roman" w:hAnsi="Times New Roman" w:cs="Times New Roman"/>
          <w:sz w:val="24"/>
          <w:szCs w:val="24"/>
        </w:rPr>
        <w:t>Mind</w:t>
      </w:r>
      <w:proofErr w:type="spellEnd"/>
      <w:r>
        <w:rPr>
          <w:rFonts w:ascii="Times New Roman" w:hAnsi="Times New Roman" w:cs="Times New Roman"/>
          <w:sz w:val="24"/>
          <w:szCs w:val="24"/>
        </w:rPr>
        <w:t xml:space="preserve"> não </w:t>
      </w:r>
      <w:proofErr w:type="gramStart"/>
      <w:r>
        <w:rPr>
          <w:rFonts w:ascii="Times New Roman" w:hAnsi="Times New Roman" w:cs="Times New Roman"/>
          <w:sz w:val="24"/>
          <w:szCs w:val="24"/>
        </w:rPr>
        <w:t>encontraremos</w:t>
      </w:r>
      <w:proofErr w:type="gramEnd"/>
      <w:r>
        <w:rPr>
          <w:rFonts w:ascii="Times New Roman" w:hAnsi="Times New Roman" w:cs="Times New Roman"/>
          <w:sz w:val="24"/>
          <w:szCs w:val="24"/>
        </w:rPr>
        <w:t xml:space="preserve"> nem a palavra </w:t>
      </w:r>
      <w:r w:rsidR="00D252D7">
        <w:rPr>
          <w:rFonts w:ascii="Times New Roman" w:hAnsi="Times New Roman" w:cs="Times New Roman"/>
          <w:sz w:val="24"/>
          <w:szCs w:val="24"/>
        </w:rPr>
        <w:t>I</w:t>
      </w:r>
      <w:r>
        <w:rPr>
          <w:rFonts w:ascii="Times New Roman" w:hAnsi="Times New Roman" w:cs="Times New Roman"/>
          <w:sz w:val="24"/>
          <w:szCs w:val="24"/>
        </w:rPr>
        <w:t>ntolerância, nem a palavra Música.</w:t>
      </w:r>
      <w:r w:rsidR="006E364E">
        <w:rPr>
          <w:rFonts w:ascii="Times New Roman" w:hAnsi="Times New Roman" w:cs="Times New Roman"/>
          <w:sz w:val="24"/>
          <w:szCs w:val="24"/>
        </w:rPr>
        <w:t xml:space="preserve"> </w:t>
      </w:r>
      <w:r w:rsidR="00D252D7">
        <w:rPr>
          <w:rFonts w:ascii="Times New Roman" w:hAnsi="Times New Roman" w:cs="Times New Roman"/>
          <w:sz w:val="24"/>
          <w:szCs w:val="24"/>
        </w:rPr>
        <w:t xml:space="preserve">Vamos encontrar </w:t>
      </w:r>
      <w:proofErr w:type="spellStart"/>
      <w:r w:rsidR="00D252D7">
        <w:rPr>
          <w:rFonts w:ascii="Times New Roman" w:hAnsi="Times New Roman" w:cs="Times New Roman"/>
          <w:sz w:val="24"/>
          <w:szCs w:val="24"/>
        </w:rPr>
        <w:t>music</w:t>
      </w:r>
      <w:proofErr w:type="spellEnd"/>
      <w:r w:rsidR="00D252D7">
        <w:rPr>
          <w:rFonts w:ascii="Times New Roman" w:hAnsi="Times New Roman" w:cs="Times New Roman"/>
          <w:sz w:val="24"/>
          <w:szCs w:val="24"/>
        </w:rPr>
        <w:t xml:space="preserve"> como uma sub-rubrica de </w:t>
      </w:r>
      <w:proofErr w:type="spellStart"/>
      <w:r w:rsidR="00D252D7">
        <w:rPr>
          <w:rFonts w:ascii="Times New Roman" w:hAnsi="Times New Roman" w:cs="Times New Roman"/>
          <w:sz w:val="24"/>
          <w:szCs w:val="24"/>
        </w:rPr>
        <w:t>Sensitive</w:t>
      </w:r>
      <w:proofErr w:type="spellEnd"/>
      <w:r w:rsidR="00D252D7">
        <w:rPr>
          <w:rFonts w:ascii="Times New Roman" w:hAnsi="Times New Roman" w:cs="Times New Roman"/>
          <w:sz w:val="24"/>
          <w:szCs w:val="24"/>
        </w:rPr>
        <w:t xml:space="preserve">. O encadeamento é: </w:t>
      </w:r>
      <w:proofErr w:type="spellStart"/>
      <w:r w:rsidR="00D252D7" w:rsidRPr="006E364E">
        <w:rPr>
          <w:rFonts w:asciiTheme="majorHAnsi" w:hAnsiTheme="majorHAnsi" w:cs="Times New Roman"/>
          <w:i/>
          <w:sz w:val="24"/>
          <w:szCs w:val="24"/>
        </w:rPr>
        <w:t>Mind</w:t>
      </w:r>
      <w:proofErr w:type="spellEnd"/>
      <w:r w:rsidR="00D252D7" w:rsidRPr="006E364E">
        <w:rPr>
          <w:rFonts w:asciiTheme="majorHAnsi" w:hAnsiTheme="majorHAnsi" w:cs="Times New Roman"/>
          <w:i/>
          <w:sz w:val="24"/>
          <w:szCs w:val="24"/>
        </w:rPr>
        <w:t xml:space="preserve"> </w:t>
      </w:r>
      <w:r w:rsidR="000B4509" w:rsidRPr="000B4509">
        <w:rPr>
          <w:rFonts w:ascii="Times New Roman" w:eastAsia="Times New Roman" w:hAnsi="Times New Roman" w:cs="Times New Roman"/>
          <w:sz w:val="28"/>
        </w:rPr>
        <w:t>–</w:t>
      </w:r>
      <w:r w:rsidR="00D252D7">
        <w:rPr>
          <w:rFonts w:asciiTheme="majorHAnsi" w:hAnsiTheme="majorHAnsi" w:cs="Times New Roman"/>
          <w:i/>
          <w:sz w:val="24"/>
          <w:szCs w:val="24"/>
        </w:rPr>
        <w:t xml:space="preserve"> </w:t>
      </w:r>
      <w:proofErr w:type="spellStart"/>
      <w:r w:rsidR="00D252D7">
        <w:rPr>
          <w:rFonts w:asciiTheme="majorHAnsi" w:hAnsiTheme="majorHAnsi" w:cs="Times New Roman"/>
          <w:i/>
          <w:sz w:val="24"/>
          <w:szCs w:val="24"/>
        </w:rPr>
        <w:t>Sensitive</w:t>
      </w:r>
      <w:proofErr w:type="spellEnd"/>
      <w:r w:rsidR="00D252D7">
        <w:rPr>
          <w:rFonts w:asciiTheme="majorHAnsi" w:hAnsiTheme="majorHAnsi" w:cs="Times New Roman"/>
          <w:i/>
          <w:sz w:val="24"/>
          <w:szCs w:val="24"/>
        </w:rPr>
        <w:t xml:space="preserve"> </w:t>
      </w:r>
      <w:r w:rsidR="000B4509" w:rsidRPr="000B4509">
        <w:rPr>
          <w:rFonts w:ascii="Times New Roman" w:eastAsia="Times New Roman" w:hAnsi="Times New Roman" w:cs="Times New Roman"/>
          <w:sz w:val="28"/>
        </w:rPr>
        <w:t>–</w:t>
      </w:r>
      <w:r w:rsidR="000B4509">
        <w:rPr>
          <w:rFonts w:asciiTheme="majorHAnsi" w:hAnsiTheme="majorHAnsi" w:cs="Times New Roman"/>
          <w:i/>
          <w:sz w:val="24"/>
          <w:szCs w:val="24"/>
        </w:rPr>
        <w:t xml:space="preserve"> </w:t>
      </w:r>
      <w:proofErr w:type="spellStart"/>
      <w:r w:rsidR="006E364E">
        <w:rPr>
          <w:rFonts w:asciiTheme="majorHAnsi" w:hAnsiTheme="majorHAnsi" w:cs="Times New Roman"/>
          <w:i/>
          <w:sz w:val="24"/>
          <w:szCs w:val="24"/>
        </w:rPr>
        <w:t>music</w:t>
      </w:r>
      <w:proofErr w:type="spellEnd"/>
      <w:r w:rsidR="006E364E">
        <w:rPr>
          <w:rFonts w:ascii="Times New Roman" w:hAnsi="Times New Roman" w:cs="Times New Roman"/>
          <w:sz w:val="24"/>
          <w:szCs w:val="24"/>
        </w:rPr>
        <w:t xml:space="preserve">, </w:t>
      </w:r>
      <w:r w:rsidR="006E364E">
        <w:rPr>
          <w:rFonts w:asciiTheme="majorHAnsi" w:hAnsiTheme="majorHAnsi" w:cs="Times New Roman"/>
          <w:i/>
          <w:sz w:val="24"/>
          <w:szCs w:val="24"/>
        </w:rPr>
        <w:t>to</w:t>
      </w:r>
      <w:r w:rsidR="006E364E">
        <w:rPr>
          <w:rFonts w:ascii="Times New Roman" w:hAnsi="Times New Roman" w:cs="Times New Roman"/>
          <w:sz w:val="24"/>
          <w:szCs w:val="24"/>
        </w:rPr>
        <w:t>. E</w:t>
      </w:r>
      <w:r w:rsidR="004A1371">
        <w:rPr>
          <w:rFonts w:ascii="Times New Roman" w:hAnsi="Times New Roman" w:cs="Times New Roman"/>
          <w:sz w:val="24"/>
          <w:szCs w:val="24"/>
        </w:rPr>
        <w:t xml:space="preserve">xatamente o mesmo se diga do sintoma “não suporta ruído”, cuja seriação é: </w:t>
      </w:r>
      <w:proofErr w:type="spellStart"/>
      <w:r w:rsidR="004A1371" w:rsidRPr="004A1371">
        <w:rPr>
          <w:rFonts w:asciiTheme="majorHAnsi" w:hAnsiTheme="majorHAnsi" w:cs="Times New Roman"/>
          <w:i/>
          <w:sz w:val="24"/>
          <w:szCs w:val="24"/>
        </w:rPr>
        <w:t>Mind</w:t>
      </w:r>
      <w:proofErr w:type="spellEnd"/>
      <w:r w:rsidR="004A1371">
        <w:rPr>
          <w:rFonts w:ascii="Times New Roman" w:hAnsi="Times New Roman" w:cs="Times New Roman"/>
          <w:sz w:val="24"/>
          <w:szCs w:val="24"/>
        </w:rPr>
        <w:t xml:space="preserve"> </w:t>
      </w:r>
      <w:r w:rsidR="000B4509" w:rsidRPr="000B4509">
        <w:rPr>
          <w:rFonts w:ascii="Times New Roman" w:eastAsia="Times New Roman" w:hAnsi="Times New Roman" w:cs="Times New Roman"/>
          <w:sz w:val="28"/>
        </w:rPr>
        <w:t>–</w:t>
      </w:r>
      <w:r w:rsidR="004A1371">
        <w:rPr>
          <w:rFonts w:ascii="Times New Roman" w:hAnsi="Times New Roman" w:cs="Times New Roman"/>
          <w:sz w:val="32"/>
          <w:szCs w:val="32"/>
        </w:rPr>
        <w:t xml:space="preserve"> </w:t>
      </w:r>
      <w:proofErr w:type="spellStart"/>
      <w:r w:rsidR="004A1371" w:rsidRPr="004A1371">
        <w:rPr>
          <w:rFonts w:asciiTheme="majorHAnsi" w:hAnsiTheme="majorHAnsi" w:cs="Times New Roman"/>
          <w:i/>
          <w:sz w:val="24"/>
          <w:szCs w:val="24"/>
        </w:rPr>
        <w:t>Sensitive</w:t>
      </w:r>
      <w:proofErr w:type="spellEnd"/>
      <w:r w:rsidR="004A1371" w:rsidRPr="004A1371">
        <w:rPr>
          <w:rFonts w:asciiTheme="majorHAnsi" w:hAnsiTheme="majorHAnsi" w:cs="Times New Roman"/>
          <w:i/>
          <w:sz w:val="24"/>
          <w:szCs w:val="24"/>
        </w:rPr>
        <w:t xml:space="preserve"> </w:t>
      </w:r>
      <w:r w:rsidR="000B4509" w:rsidRPr="000B4509">
        <w:rPr>
          <w:rFonts w:ascii="Times New Roman" w:eastAsia="Times New Roman" w:hAnsi="Times New Roman" w:cs="Times New Roman"/>
          <w:sz w:val="28"/>
        </w:rPr>
        <w:t>–</w:t>
      </w:r>
      <w:r w:rsidR="004A1371">
        <w:rPr>
          <w:rFonts w:ascii="Times New Roman" w:hAnsi="Times New Roman" w:cs="Times New Roman"/>
          <w:sz w:val="32"/>
          <w:szCs w:val="32"/>
        </w:rPr>
        <w:t xml:space="preserve"> </w:t>
      </w:r>
      <w:proofErr w:type="spellStart"/>
      <w:r w:rsidR="004A1371" w:rsidRPr="004A1371">
        <w:rPr>
          <w:rFonts w:asciiTheme="majorHAnsi" w:hAnsiTheme="majorHAnsi" w:cs="Times New Roman"/>
          <w:i/>
          <w:sz w:val="24"/>
          <w:szCs w:val="24"/>
        </w:rPr>
        <w:t>noise</w:t>
      </w:r>
      <w:proofErr w:type="spellEnd"/>
      <w:r w:rsidR="004A1371">
        <w:rPr>
          <w:rFonts w:ascii="Times New Roman" w:hAnsi="Times New Roman" w:cs="Times New Roman"/>
          <w:sz w:val="32"/>
          <w:szCs w:val="32"/>
        </w:rPr>
        <w:t xml:space="preserve">, </w:t>
      </w:r>
      <w:r w:rsidR="004A1371" w:rsidRPr="004A1371">
        <w:rPr>
          <w:rFonts w:asciiTheme="majorHAnsi" w:hAnsiTheme="majorHAnsi" w:cs="Times New Roman"/>
          <w:i/>
          <w:sz w:val="24"/>
          <w:szCs w:val="24"/>
        </w:rPr>
        <w:t>to</w:t>
      </w:r>
      <w:r w:rsidR="004A1371">
        <w:rPr>
          <w:rFonts w:ascii="Times New Roman" w:hAnsi="Times New Roman" w:cs="Times New Roman"/>
          <w:sz w:val="32"/>
          <w:szCs w:val="32"/>
        </w:rPr>
        <w:t>.</w:t>
      </w:r>
    </w:p>
    <w:p w:rsidR="004A1371" w:rsidRDefault="004A1371" w:rsidP="00FF4DA8">
      <w:pPr>
        <w:jc w:val="both"/>
        <w:rPr>
          <w:rFonts w:ascii="Times New Roman" w:hAnsi="Times New Roman" w:cs="Times New Roman"/>
          <w:sz w:val="24"/>
          <w:szCs w:val="24"/>
        </w:rPr>
      </w:pPr>
      <w:r>
        <w:rPr>
          <w:rFonts w:ascii="Times New Roman" w:hAnsi="Times New Roman" w:cs="Times New Roman"/>
          <w:sz w:val="32"/>
          <w:szCs w:val="32"/>
        </w:rPr>
        <w:t xml:space="preserve">     </w:t>
      </w:r>
      <w:r w:rsidRPr="004A1371">
        <w:rPr>
          <w:rFonts w:ascii="Times New Roman" w:hAnsi="Times New Roman" w:cs="Times New Roman"/>
          <w:sz w:val="24"/>
          <w:szCs w:val="24"/>
        </w:rPr>
        <w:t>Não</w:t>
      </w:r>
      <w:r>
        <w:rPr>
          <w:rFonts w:ascii="Times New Roman" w:hAnsi="Times New Roman" w:cs="Times New Roman"/>
          <w:sz w:val="24"/>
          <w:szCs w:val="24"/>
        </w:rPr>
        <w:t xml:space="preserve"> faz muito tempo precisamos do sintoma “Agravação por mudança de tempo” e o procuramos em </w:t>
      </w:r>
      <w:proofErr w:type="spellStart"/>
      <w:r>
        <w:rPr>
          <w:rFonts w:ascii="Times New Roman" w:hAnsi="Times New Roman" w:cs="Times New Roman"/>
          <w:sz w:val="24"/>
          <w:szCs w:val="24"/>
        </w:rPr>
        <w:t>Generalities</w:t>
      </w:r>
      <w:proofErr w:type="spellEnd"/>
      <w:r>
        <w:rPr>
          <w:rFonts w:ascii="Times New Roman" w:hAnsi="Times New Roman" w:cs="Times New Roman"/>
          <w:sz w:val="24"/>
          <w:szCs w:val="24"/>
        </w:rPr>
        <w:t xml:space="preserve"> </w:t>
      </w:r>
      <w:r w:rsidR="000B4509" w:rsidRPr="000B4509">
        <w:rPr>
          <w:rFonts w:ascii="Times New Roman" w:eastAsia="Times New Roman" w:hAnsi="Times New Roman" w:cs="Times New Roman"/>
          <w:sz w:val="28"/>
        </w:rPr>
        <w:t>–</w:t>
      </w:r>
      <w:r>
        <w:rPr>
          <w:rFonts w:ascii="Times New Roman" w:hAnsi="Times New Roman" w:cs="Times New Roman"/>
          <w:sz w:val="32"/>
          <w:szCs w:val="32"/>
        </w:rPr>
        <w:t xml:space="preserve"> </w:t>
      </w:r>
      <w:proofErr w:type="spellStart"/>
      <w:r w:rsidRPr="004A1371">
        <w:rPr>
          <w:rFonts w:ascii="Times New Roman" w:hAnsi="Times New Roman" w:cs="Times New Roman"/>
          <w:sz w:val="24"/>
          <w:szCs w:val="24"/>
        </w:rPr>
        <w:t>Weather</w:t>
      </w:r>
      <w:proofErr w:type="spellEnd"/>
      <w:r w:rsidRPr="004A1371">
        <w:rPr>
          <w:rFonts w:ascii="Times New Roman" w:hAnsi="Times New Roman" w:cs="Times New Roman"/>
          <w:sz w:val="24"/>
          <w:szCs w:val="24"/>
        </w:rPr>
        <w:t>.</w:t>
      </w:r>
      <w:r>
        <w:rPr>
          <w:rFonts w:ascii="Times New Roman" w:hAnsi="Times New Roman" w:cs="Times New Roman"/>
          <w:sz w:val="32"/>
          <w:szCs w:val="32"/>
        </w:rPr>
        <w:t xml:space="preserve"> </w:t>
      </w:r>
      <w:r w:rsidRPr="004A1371">
        <w:rPr>
          <w:rFonts w:ascii="Times New Roman" w:hAnsi="Times New Roman" w:cs="Times New Roman"/>
          <w:sz w:val="24"/>
          <w:szCs w:val="24"/>
        </w:rPr>
        <w:t>Pois não estava lá.</w:t>
      </w:r>
      <w:r>
        <w:rPr>
          <w:rFonts w:ascii="Times New Roman" w:hAnsi="Times New Roman" w:cs="Times New Roman"/>
          <w:sz w:val="24"/>
          <w:szCs w:val="24"/>
        </w:rPr>
        <w:t xml:space="preserve"> E sim sobre a rubrica “</w:t>
      </w:r>
      <w:proofErr w:type="spellStart"/>
      <w:r w:rsidRPr="004A1371">
        <w:rPr>
          <w:rFonts w:asciiTheme="majorHAnsi" w:hAnsiTheme="majorHAnsi" w:cs="Times New Roman"/>
          <w:i/>
          <w:sz w:val="24"/>
          <w:szCs w:val="24"/>
        </w:rPr>
        <w:t>Change</w:t>
      </w:r>
      <w:proofErr w:type="spellEnd"/>
      <w:r>
        <w:rPr>
          <w:rFonts w:ascii="Times New Roman" w:hAnsi="Times New Roman" w:cs="Times New Roman"/>
          <w:sz w:val="24"/>
          <w:szCs w:val="24"/>
        </w:rPr>
        <w:t xml:space="preserve">”: </w:t>
      </w:r>
      <w:r w:rsidR="000B4509" w:rsidRPr="007F6FE1">
        <w:rPr>
          <w:rFonts w:ascii="Times New Roman" w:eastAsia="Times New Roman" w:hAnsi="Times New Roman" w:cs="Times New Roman"/>
          <w:sz w:val="28"/>
        </w:rPr>
        <w:t>–</w:t>
      </w:r>
      <w:r>
        <w:rPr>
          <w:rFonts w:ascii="Times New Roman" w:hAnsi="Times New Roman" w:cs="Times New Roman"/>
          <w:sz w:val="32"/>
          <w:szCs w:val="32"/>
        </w:rPr>
        <w:t xml:space="preserve"> </w:t>
      </w:r>
      <w:proofErr w:type="spellStart"/>
      <w:r w:rsidRPr="004A1371">
        <w:rPr>
          <w:rFonts w:asciiTheme="majorHAnsi" w:hAnsiTheme="majorHAnsi" w:cs="Times New Roman"/>
          <w:i/>
          <w:sz w:val="24"/>
          <w:szCs w:val="24"/>
        </w:rPr>
        <w:t>Change</w:t>
      </w:r>
      <w:proofErr w:type="spellEnd"/>
      <w:r w:rsidRPr="004A1371">
        <w:rPr>
          <w:rFonts w:asciiTheme="majorHAnsi" w:hAnsiTheme="majorHAnsi" w:cs="Times New Roman"/>
          <w:i/>
          <w:sz w:val="24"/>
          <w:szCs w:val="24"/>
        </w:rPr>
        <w:t xml:space="preserve"> </w:t>
      </w:r>
      <w:proofErr w:type="spellStart"/>
      <w:r w:rsidRPr="004A1371">
        <w:rPr>
          <w:rFonts w:asciiTheme="majorHAnsi" w:hAnsiTheme="majorHAnsi" w:cs="Times New Roman"/>
          <w:i/>
          <w:sz w:val="24"/>
          <w:szCs w:val="24"/>
        </w:rPr>
        <w:t>of</w:t>
      </w:r>
      <w:proofErr w:type="spellEnd"/>
      <w:r w:rsidRPr="004A1371">
        <w:rPr>
          <w:rFonts w:asciiTheme="majorHAnsi" w:hAnsiTheme="majorHAnsi" w:cs="Times New Roman"/>
          <w:i/>
          <w:sz w:val="24"/>
          <w:szCs w:val="24"/>
        </w:rPr>
        <w:t xml:space="preserve"> </w:t>
      </w:r>
      <w:proofErr w:type="spellStart"/>
      <w:r w:rsidRPr="004A1371">
        <w:rPr>
          <w:rFonts w:asciiTheme="majorHAnsi" w:hAnsiTheme="majorHAnsi" w:cs="Times New Roman"/>
          <w:i/>
          <w:sz w:val="24"/>
          <w:szCs w:val="24"/>
        </w:rPr>
        <w:t>weather</w:t>
      </w:r>
      <w:proofErr w:type="spellEnd"/>
      <w:r>
        <w:rPr>
          <w:rFonts w:ascii="Times New Roman" w:hAnsi="Times New Roman" w:cs="Times New Roman"/>
          <w:sz w:val="24"/>
          <w:szCs w:val="24"/>
        </w:rPr>
        <w:t xml:space="preserve">. </w:t>
      </w:r>
    </w:p>
    <w:p w:rsidR="004A1371" w:rsidRDefault="004A1371" w:rsidP="00FF4DA8">
      <w:pPr>
        <w:jc w:val="both"/>
        <w:rPr>
          <w:rFonts w:ascii="Times New Roman" w:hAnsi="Times New Roman" w:cs="Times New Roman"/>
          <w:sz w:val="24"/>
          <w:szCs w:val="24"/>
        </w:rPr>
      </w:pPr>
      <w:r>
        <w:rPr>
          <w:rFonts w:ascii="Times New Roman" w:hAnsi="Times New Roman" w:cs="Times New Roman"/>
          <w:sz w:val="24"/>
          <w:szCs w:val="24"/>
        </w:rPr>
        <w:t xml:space="preserve">       São muito comuns as dúvidas quanto à escolha das rubricas. É esse um ponto importante. Vejamos por exemplo </w:t>
      </w:r>
      <w:r w:rsidR="000B4509" w:rsidRPr="007F6FE1">
        <w:rPr>
          <w:rFonts w:ascii="Times New Roman" w:eastAsia="Times New Roman" w:hAnsi="Times New Roman" w:cs="Times New Roman"/>
          <w:sz w:val="28"/>
        </w:rPr>
        <w:t>–</w:t>
      </w:r>
      <w:r>
        <w:rPr>
          <w:rFonts w:ascii="Times New Roman" w:hAnsi="Times New Roman" w:cs="Times New Roman"/>
          <w:sz w:val="32"/>
          <w:szCs w:val="32"/>
        </w:rPr>
        <w:t xml:space="preserve"> </w:t>
      </w:r>
      <w:r w:rsidRPr="004A1371">
        <w:rPr>
          <w:rFonts w:asciiTheme="majorHAnsi" w:hAnsiTheme="majorHAnsi" w:cs="Times New Roman"/>
          <w:i/>
          <w:sz w:val="24"/>
          <w:szCs w:val="24"/>
        </w:rPr>
        <w:t>blefarite</w:t>
      </w:r>
      <w:r>
        <w:rPr>
          <w:rFonts w:ascii="Times New Roman" w:hAnsi="Times New Roman" w:cs="Times New Roman"/>
          <w:sz w:val="32"/>
          <w:szCs w:val="32"/>
        </w:rPr>
        <w:t xml:space="preserve">. </w:t>
      </w:r>
      <w:r w:rsidRPr="004A1371">
        <w:rPr>
          <w:rFonts w:ascii="Times New Roman" w:hAnsi="Times New Roman" w:cs="Times New Roman"/>
          <w:sz w:val="24"/>
          <w:szCs w:val="24"/>
        </w:rPr>
        <w:t>Temos:</w:t>
      </w:r>
    </w:p>
    <w:p w:rsidR="004A1371" w:rsidRPr="005E0067" w:rsidRDefault="005E0067" w:rsidP="005E0067">
      <w:pPr>
        <w:jc w:val="both"/>
        <w:rPr>
          <w:rFonts w:ascii="Times New Roman" w:hAnsi="Times New Roman" w:cs="Times New Roman"/>
          <w:sz w:val="32"/>
          <w:szCs w:val="32"/>
        </w:rPr>
      </w:pPr>
      <w:r w:rsidRPr="005E006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r w:rsidRPr="005E0067">
        <w:rPr>
          <w:rFonts w:ascii="Times New Roman" w:hAnsi="Times New Roman" w:cs="Times New Roman"/>
          <w:sz w:val="24"/>
          <w:szCs w:val="24"/>
        </w:rPr>
        <w:t xml:space="preserve">Seção </w:t>
      </w:r>
      <w:r w:rsidR="000B4509" w:rsidRPr="000B4509">
        <w:rPr>
          <w:rFonts w:ascii="Times New Roman" w:eastAsia="Times New Roman" w:hAnsi="Times New Roman" w:cs="Times New Roman"/>
          <w:sz w:val="28"/>
        </w:rPr>
        <w:t>–</w:t>
      </w:r>
      <w:r w:rsidRPr="005E0067">
        <w:rPr>
          <w:rFonts w:ascii="Times New Roman" w:hAnsi="Times New Roman" w:cs="Times New Roman"/>
          <w:sz w:val="32"/>
          <w:szCs w:val="32"/>
        </w:rPr>
        <w:t xml:space="preserve"> </w:t>
      </w:r>
      <w:proofErr w:type="spellStart"/>
      <w:r w:rsidRPr="005E0067">
        <w:rPr>
          <w:rFonts w:asciiTheme="majorHAnsi" w:hAnsiTheme="majorHAnsi" w:cs="Times New Roman"/>
          <w:i/>
          <w:sz w:val="24"/>
          <w:szCs w:val="24"/>
        </w:rPr>
        <w:t>Eye</w:t>
      </w:r>
      <w:proofErr w:type="spellEnd"/>
      <w:r w:rsidR="000B4509">
        <w:rPr>
          <w:rFonts w:ascii="Times New Roman" w:hAnsi="Times New Roman" w:cs="Times New Roman"/>
          <w:sz w:val="24"/>
          <w:szCs w:val="24"/>
        </w:rPr>
        <w:t xml:space="preserve">, </w:t>
      </w:r>
      <w:r w:rsidRPr="005E0067">
        <w:rPr>
          <w:rFonts w:ascii="Times New Roman" w:hAnsi="Times New Roman" w:cs="Times New Roman"/>
          <w:sz w:val="24"/>
          <w:szCs w:val="24"/>
        </w:rPr>
        <w:t xml:space="preserve">Rubrica </w:t>
      </w:r>
      <w:r w:rsidR="000B4509" w:rsidRPr="000B4509">
        <w:rPr>
          <w:rFonts w:ascii="Times New Roman" w:eastAsia="Times New Roman" w:hAnsi="Times New Roman" w:cs="Times New Roman"/>
          <w:sz w:val="28"/>
        </w:rPr>
        <w:t>–</w:t>
      </w:r>
      <w:r w:rsidRPr="005E0067">
        <w:rPr>
          <w:rFonts w:ascii="Times New Roman" w:hAnsi="Times New Roman" w:cs="Times New Roman"/>
          <w:sz w:val="32"/>
          <w:szCs w:val="32"/>
        </w:rPr>
        <w:t xml:space="preserve"> </w:t>
      </w:r>
      <w:proofErr w:type="spellStart"/>
      <w:r w:rsidRPr="005E0067">
        <w:rPr>
          <w:rFonts w:asciiTheme="majorHAnsi" w:hAnsiTheme="majorHAnsi" w:cs="Times New Roman"/>
          <w:i/>
          <w:sz w:val="24"/>
          <w:szCs w:val="24"/>
        </w:rPr>
        <w:t>Inflamation</w:t>
      </w:r>
      <w:proofErr w:type="spellEnd"/>
      <w:r w:rsidRPr="005E0067">
        <w:rPr>
          <w:rFonts w:ascii="Times New Roman" w:hAnsi="Times New Roman" w:cs="Times New Roman"/>
          <w:sz w:val="24"/>
          <w:szCs w:val="24"/>
        </w:rPr>
        <w:t xml:space="preserve">, sub-rubrica </w:t>
      </w:r>
      <w:r w:rsidR="000B4509" w:rsidRPr="000B4509">
        <w:rPr>
          <w:rFonts w:ascii="Times New Roman" w:eastAsia="Times New Roman" w:hAnsi="Times New Roman" w:cs="Times New Roman"/>
          <w:sz w:val="28"/>
        </w:rPr>
        <w:t>–</w:t>
      </w:r>
      <w:r w:rsidRPr="005E0067">
        <w:rPr>
          <w:rFonts w:ascii="Times New Roman" w:hAnsi="Times New Roman" w:cs="Times New Roman"/>
          <w:sz w:val="32"/>
          <w:szCs w:val="32"/>
        </w:rPr>
        <w:t xml:space="preserve"> </w:t>
      </w:r>
      <w:proofErr w:type="spellStart"/>
      <w:r w:rsidRPr="005E0067">
        <w:rPr>
          <w:rFonts w:asciiTheme="majorHAnsi" w:hAnsiTheme="majorHAnsi" w:cs="Times New Roman"/>
          <w:i/>
          <w:sz w:val="24"/>
          <w:szCs w:val="24"/>
        </w:rPr>
        <w:t>lids</w:t>
      </w:r>
      <w:proofErr w:type="spellEnd"/>
      <w:r w:rsidRPr="005E0067">
        <w:rPr>
          <w:rFonts w:asciiTheme="majorHAnsi" w:hAnsiTheme="majorHAnsi" w:cs="Times New Roman"/>
          <w:i/>
          <w:sz w:val="24"/>
          <w:szCs w:val="24"/>
        </w:rPr>
        <w:t xml:space="preserve"> </w:t>
      </w:r>
      <w:r w:rsidRPr="005E0067">
        <w:rPr>
          <w:rFonts w:ascii="Times New Roman" w:hAnsi="Times New Roman" w:cs="Times New Roman"/>
          <w:sz w:val="24"/>
          <w:szCs w:val="24"/>
        </w:rPr>
        <w:t>e ainda uma parte dessa sub-rubrica</w:t>
      </w:r>
      <w:r w:rsidRPr="005E0067">
        <w:rPr>
          <w:rFonts w:ascii="Times New Roman" w:hAnsi="Times New Roman" w:cs="Times New Roman"/>
          <w:sz w:val="32"/>
          <w:szCs w:val="32"/>
        </w:rPr>
        <w:t xml:space="preserve"> </w:t>
      </w:r>
      <w:r w:rsidR="000B4509" w:rsidRPr="000B4509">
        <w:rPr>
          <w:rFonts w:ascii="Times New Roman" w:eastAsia="Times New Roman" w:hAnsi="Times New Roman" w:cs="Times New Roman"/>
          <w:sz w:val="28"/>
        </w:rPr>
        <w:t>–</w:t>
      </w:r>
      <w:r w:rsidRPr="005E0067">
        <w:rPr>
          <w:rFonts w:ascii="Times New Roman" w:hAnsi="Times New Roman" w:cs="Times New Roman"/>
          <w:sz w:val="32"/>
          <w:szCs w:val="32"/>
        </w:rPr>
        <w:t xml:space="preserve"> </w:t>
      </w:r>
      <w:proofErr w:type="spellStart"/>
      <w:r w:rsidRPr="005E0067">
        <w:rPr>
          <w:rFonts w:asciiTheme="majorHAnsi" w:hAnsiTheme="majorHAnsi" w:cs="Times New Roman"/>
          <w:i/>
          <w:sz w:val="24"/>
          <w:szCs w:val="24"/>
        </w:rPr>
        <w:t>margins</w:t>
      </w:r>
      <w:proofErr w:type="spellEnd"/>
      <w:r w:rsidRPr="005E0067">
        <w:rPr>
          <w:rFonts w:ascii="Times New Roman" w:hAnsi="Times New Roman" w:cs="Times New Roman"/>
          <w:sz w:val="32"/>
          <w:szCs w:val="32"/>
        </w:rPr>
        <w:t>.</w:t>
      </w:r>
    </w:p>
    <w:p w:rsidR="005E0067" w:rsidRDefault="005E0067" w:rsidP="005E0067">
      <w:pPr>
        <w:rPr>
          <w:rFonts w:ascii="Times New Roman" w:hAnsi="Times New Roman" w:cs="Times New Roman"/>
          <w:sz w:val="24"/>
          <w:szCs w:val="24"/>
          <w:lang w:val="en-US"/>
        </w:rPr>
      </w:pPr>
      <w:r w:rsidRPr="000B4509">
        <w:rPr>
          <w:rFonts w:ascii="Times New Roman" w:hAnsi="Times New Roman" w:cs="Times New Roman"/>
          <w:sz w:val="24"/>
          <w:szCs w:val="24"/>
        </w:rPr>
        <w:t xml:space="preserve">       </w:t>
      </w:r>
      <w:r w:rsidRPr="005E0067">
        <w:rPr>
          <w:rFonts w:ascii="Times New Roman" w:hAnsi="Times New Roman" w:cs="Times New Roman"/>
          <w:sz w:val="24"/>
          <w:szCs w:val="24"/>
          <w:lang w:val="en-US"/>
        </w:rPr>
        <w:t xml:space="preserve">2)    </w:t>
      </w:r>
      <w:r w:rsidRPr="005E0067">
        <w:rPr>
          <w:rFonts w:asciiTheme="majorHAnsi" w:hAnsiTheme="majorHAnsi" w:cs="Times New Roman"/>
          <w:i/>
          <w:sz w:val="24"/>
          <w:szCs w:val="24"/>
          <w:lang w:val="en-US"/>
        </w:rPr>
        <w:t>Eye</w:t>
      </w:r>
      <w:r w:rsidRPr="005E0067">
        <w:rPr>
          <w:rFonts w:ascii="Times New Roman" w:hAnsi="Times New Roman" w:cs="Times New Roman"/>
          <w:sz w:val="24"/>
          <w:szCs w:val="24"/>
          <w:lang w:val="en-US"/>
        </w:rPr>
        <w:t xml:space="preserve"> </w:t>
      </w:r>
      <w:r w:rsidR="000B4509">
        <w:rPr>
          <w:rFonts w:ascii="Times New Roman" w:eastAsia="Times New Roman" w:hAnsi="Times New Roman" w:cs="Times New Roman"/>
          <w:sz w:val="28"/>
          <w:lang w:val="en-US"/>
        </w:rPr>
        <w:t>–</w:t>
      </w:r>
      <w:r w:rsidRPr="005E0067">
        <w:rPr>
          <w:rFonts w:ascii="Times New Roman" w:hAnsi="Times New Roman" w:cs="Times New Roman"/>
          <w:sz w:val="32"/>
          <w:szCs w:val="32"/>
          <w:lang w:val="en-US"/>
        </w:rPr>
        <w:t xml:space="preserve"> </w:t>
      </w:r>
      <w:r w:rsidRPr="005E0067">
        <w:rPr>
          <w:rFonts w:asciiTheme="majorHAnsi" w:hAnsiTheme="majorHAnsi" w:cs="Times New Roman"/>
          <w:i/>
          <w:sz w:val="24"/>
          <w:szCs w:val="24"/>
          <w:lang w:val="en-US"/>
        </w:rPr>
        <w:t>Redness</w:t>
      </w:r>
      <w:r w:rsidRPr="005E0067">
        <w:rPr>
          <w:rFonts w:ascii="Times New Roman" w:hAnsi="Times New Roman" w:cs="Times New Roman"/>
          <w:sz w:val="32"/>
          <w:szCs w:val="32"/>
          <w:lang w:val="en-US"/>
        </w:rPr>
        <w:t xml:space="preserve"> </w:t>
      </w:r>
      <w:r w:rsidR="000B4509">
        <w:rPr>
          <w:rFonts w:ascii="Times New Roman" w:eastAsia="Times New Roman" w:hAnsi="Times New Roman" w:cs="Times New Roman"/>
          <w:sz w:val="28"/>
          <w:lang w:val="en-US"/>
        </w:rPr>
        <w:t>–</w:t>
      </w:r>
      <w:r w:rsidRPr="005E0067">
        <w:rPr>
          <w:rFonts w:ascii="Times New Roman" w:hAnsi="Times New Roman" w:cs="Times New Roman"/>
          <w:sz w:val="32"/>
          <w:szCs w:val="32"/>
          <w:lang w:val="en-US"/>
        </w:rPr>
        <w:t xml:space="preserve"> </w:t>
      </w:r>
      <w:r w:rsidRPr="005E0067">
        <w:rPr>
          <w:rFonts w:asciiTheme="majorHAnsi" w:hAnsiTheme="majorHAnsi" w:cs="Times New Roman"/>
          <w:i/>
          <w:sz w:val="24"/>
          <w:szCs w:val="24"/>
          <w:lang w:val="en-US"/>
        </w:rPr>
        <w:t>lids</w:t>
      </w:r>
      <w:r w:rsidRPr="005E0067">
        <w:rPr>
          <w:rFonts w:ascii="Times New Roman" w:hAnsi="Times New Roman" w:cs="Times New Roman"/>
          <w:sz w:val="32"/>
          <w:szCs w:val="32"/>
          <w:lang w:val="en-US"/>
        </w:rPr>
        <w:t xml:space="preserve"> </w:t>
      </w:r>
      <w:r w:rsidR="000B4509">
        <w:rPr>
          <w:rFonts w:ascii="Times New Roman" w:eastAsia="Times New Roman" w:hAnsi="Times New Roman" w:cs="Times New Roman"/>
          <w:sz w:val="28"/>
          <w:lang w:val="en-US"/>
        </w:rPr>
        <w:t>–</w:t>
      </w:r>
      <w:r w:rsidRPr="005E0067">
        <w:rPr>
          <w:rFonts w:ascii="Times New Roman" w:hAnsi="Times New Roman" w:cs="Times New Roman"/>
          <w:sz w:val="32"/>
          <w:szCs w:val="32"/>
          <w:lang w:val="en-US"/>
        </w:rPr>
        <w:t xml:space="preserve"> </w:t>
      </w:r>
      <w:r w:rsidRPr="005E0067">
        <w:rPr>
          <w:rFonts w:asciiTheme="majorHAnsi" w:hAnsiTheme="majorHAnsi" w:cs="Times New Roman"/>
          <w:i/>
          <w:sz w:val="24"/>
          <w:szCs w:val="24"/>
          <w:lang w:val="en-US"/>
        </w:rPr>
        <w:t>edges of</w:t>
      </w:r>
      <w:r w:rsidRPr="005E0067">
        <w:rPr>
          <w:rFonts w:ascii="Times New Roman" w:hAnsi="Times New Roman" w:cs="Times New Roman"/>
          <w:sz w:val="24"/>
          <w:szCs w:val="24"/>
          <w:lang w:val="en-US"/>
        </w:rPr>
        <w:t>.</w:t>
      </w:r>
    </w:p>
    <w:p w:rsidR="005E0067" w:rsidRDefault="005E0067" w:rsidP="005E0067">
      <w:pPr>
        <w:rPr>
          <w:rFonts w:ascii="Times New Roman" w:hAnsi="Times New Roman" w:cs="Times New Roman"/>
          <w:sz w:val="24"/>
          <w:szCs w:val="24"/>
          <w:lang w:val="en-US"/>
        </w:rPr>
      </w:pPr>
      <w:r>
        <w:rPr>
          <w:rFonts w:ascii="Times New Roman" w:hAnsi="Times New Roman" w:cs="Times New Roman"/>
          <w:sz w:val="24"/>
          <w:szCs w:val="24"/>
          <w:lang w:val="en-US"/>
        </w:rPr>
        <w:t xml:space="preserve">       3)</w:t>
      </w:r>
      <w:r w:rsidRPr="005E0067">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  </w:t>
      </w:r>
      <w:r w:rsidR="00A51845" w:rsidRPr="00A51845">
        <w:rPr>
          <w:rFonts w:asciiTheme="majorHAnsi" w:hAnsiTheme="majorHAnsi" w:cs="Times New Roman"/>
          <w:i/>
          <w:sz w:val="24"/>
          <w:szCs w:val="24"/>
          <w:lang w:val="en-US"/>
        </w:rPr>
        <w:t>Eye</w:t>
      </w:r>
      <w:r w:rsidR="00A51845">
        <w:rPr>
          <w:rFonts w:ascii="Times New Roman" w:hAnsi="Times New Roman" w:cs="Times New Roman"/>
          <w:sz w:val="24"/>
          <w:szCs w:val="24"/>
          <w:lang w:val="en-US"/>
        </w:rPr>
        <w:t xml:space="preserve"> </w:t>
      </w:r>
      <w:r w:rsidR="000B4509">
        <w:rPr>
          <w:rFonts w:ascii="Times New Roman" w:eastAsia="Times New Roman" w:hAnsi="Times New Roman" w:cs="Times New Roman"/>
          <w:sz w:val="28"/>
          <w:lang w:val="en-US"/>
        </w:rPr>
        <w:t>–</w:t>
      </w:r>
      <w:r w:rsidR="00A51845" w:rsidRPr="00A51845">
        <w:rPr>
          <w:rFonts w:ascii="Times New Roman" w:hAnsi="Times New Roman" w:cs="Times New Roman"/>
          <w:sz w:val="32"/>
          <w:szCs w:val="32"/>
          <w:lang w:val="en-US"/>
        </w:rPr>
        <w:t xml:space="preserve"> </w:t>
      </w:r>
      <w:r w:rsidR="00A51845" w:rsidRPr="00A51845">
        <w:rPr>
          <w:rFonts w:asciiTheme="majorHAnsi" w:hAnsiTheme="majorHAnsi" w:cs="Times New Roman"/>
          <w:i/>
          <w:sz w:val="24"/>
          <w:szCs w:val="24"/>
          <w:lang w:val="en-US"/>
        </w:rPr>
        <w:t>Eruptions</w:t>
      </w:r>
      <w:r w:rsidR="00A51845" w:rsidRPr="00A51845">
        <w:rPr>
          <w:rFonts w:ascii="Times New Roman" w:hAnsi="Times New Roman" w:cs="Times New Roman"/>
          <w:sz w:val="32"/>
          <w:szCs w:val="32"/>
          <w:lang w:val="en-US"/>
        </w:rPr>
        <w:t xml:space="preserve"> </w:t>
      </w:r>
      <w:r w:rsidR="000B4509">
        <w:rPr>
          <w:rFonts w:ascii="Times New Roman" w:eastAsia="Times New Roman" w:hAnsi="Times New Roman" w:cs="Times New Roman"/>
          <w:sz w:val="28"/>
          <w:lang w:val="en-US"/>
        </w:rPr>
        <w:t>–</w:t>
      </w:r>
      <w:r w:rsidR="00A51845" w:rsidRPr="00A51845">
        <w:rPr>
          <w:rFonts w:ascii="Times New Roman" w:hAnsi="Times New Roman" w:cs="Times New Roman"/>
          <w:sz w:val="32"/>
          <w:szCs w:val="32"/>
          <w:lang w:val="en-US"/>
        </w:rPr>
        <w:t xml:space="preserve"> </w:t>
      </w:r>
      <w:r w:rsidR="00A51845" w:rsidRPr="00A51845">
        <w:rPr>
          <w:rFonts w:asciiTheme="majorHAnsi" w:hAnsiTheme="majorHAnsi" w:cs="Times New Roman"/>
          <w:i/>
          <w:sz w:val="24"/>
          <w:szCs w:val="24"/>
          <w:lang w:val="en-US"/>
        </w:rPr>
        <w:t>scaly</w:t>
      </w:r>
      <w:r w:rsidR="00A51845">
        <w:rPr>
          <w:rFonts w:asciiTheme="majorHAnsi" w:hAnsiTheme="majorHAnsi" w:cs="Times New Roman"/>
          <w:i/>
          <w:sz w:val="24"/>
          <w:szCs w:val="24"/>
          <w:lang w:val="en-US"/>
        </w:rPr>
        <w:t xml:space="preserve"> her</w:t>
      </w:r>
      <w:r w:rsidR="00A51845" w:rsidRPr="00A51845">
        <w:rPr>
          <w:rFonts w:asciiTheme="majorHAnsi" w:hAnsiTheme="majorHAnsi" w:cs="Times New Roman"/>
          <w:i/>
          <w:sz w:val="24"/>
          <w:szCs w:val="24"/>
          <w:lang w:val="en-US"/>
        </w:rPr>
        <w:t>pes</w:t>
      </w:r>
      <w:r w:rsidR="00A51845" w:rsidRPr="00A51845">
        <w:rPr>
          <w:rFonts w:ascii="Times New Roman" w:hAnsi="Times New Roman" w:cs="Times New Roman"/>
          <w:sz w:val="32"/>
          <w:szCs w:val="32"/>
          <w:lang w:val="en-US"/>
        </w:rPr>
        <w:t xml:space="preserve"> </w:t>
      </w:r>
      <w:r w:rsidR="000B4509">
        <w:rPr>
          <w:rFonts w:ascii="Times New Roman" w:eastAsia="Times New Roman" w:hAnsi="Times New Roman" w:cs="Times New Roman"/>
          <w:sz w:val="28"/>
          <w:lang w:val="en-US"/>
        </w:rPr>
        <w:t>–</w:t>
      </w:r>
      <w:r w:rsidR="00A51845" w:rsidRPr="00A51845">
        <w:rPr>
          <w:rFonts w:asciiTheme="majorHAnsi" w:hAnsiTheme="majorHAnsi" w:cs="Times New Roman"/>
          <w:i/>
          <w:sz w:val="24"/>
          <w:szCs w:val="24"/>
          <w:lang w:val="en-US"/>
        </w:rPr>
        <w:t xml:space="preserve"> margins</w:t>
      </w:r>
      <w:r w:rsidR="00A51845">
        <w:rPr>
          <w:rFonts w:ascii="Times New Roman" w:hAnsi="Times New Roman" w:cs="Times New Roman"/>
          <w:sz w:val="24"/>
          <w:szCs w:val="24"/>
          <w:lang w:val="en-US"/>
        </w:rPr>
        <w:t>.</w:t>
      </w:r>
    </w:p>
    <w:p w:rsidR="00A51845" w:rsidRPr="00A7565A" w:rsidRDefault="00A51845" w:rsidP="00A7565A">
      <w:pPr>
        <w:jc w:val="both"/>
        <w:rPr>
          <w:rFonts w:ascii="Times New Roman" w:hAnsi="Times New Roman" w:cs="Times New Roman"/>
          <w:sz w:val="24"/>
          <w:szCs w:val="24"/>
        </w:rPr>
      </w:pPr>
      <w:r w:rsidRPr="00377AEC">
        <w:rPr>
          <w:rFonts w:ascii="Times New Roman" w:hAnsi="Times New Roman" w:cs="Times New Roman"/>
          <w:sz w:val="24"/>
          <w:szCs w:val="24"/>
          <w:lang w:val="en-US"/>
        </w:rPr>
        <w:t xml:space="preserve">       </w:t>
      </w:r>
      <w:r w:rsidRPr="00A7565A">
        <w:rPr>
          <w:rFonts w:ascii="Times New Roman" w:hAnsi="Times New Roman" w:cs="Times New Roman"/>
          <w:sz w:val="24"/>
          <w:szCs w:val="24"/>
        </w:rPr>
        <w:t xml:space="preserve">Qual dessas rubricas </w:t>
      </w:r>
      <w:proofErr w:type="gramStart"/>
      <w:r w:rsidRPr="00A7565A">
        <w:rPr>
          <w:rFonts w:ascii="Times New Roman" w:hAnsi="Times New Roman" w:cs="Times New Roman"/>
          <w:sz w:val="24"/>
          <w:szCs w:val="24"/>
        </w:rPr>
        <w:t>escolher</w:t>
      </w:r>
      <w:proofErr w:type="gramEnd"/>
      <w:r w:rsidRPr="00A7565A">
        <w:rPr>
          <w:rFonts w:ascii="Times New Roman" w:hAnsi="Times New Roman" w:cs="Times New Roman"/>
          <w:sz w:val="24"/>
          <w:szCs w:val="24"/>
        </w:rPr>
        <w:t xml:space="preserve">? A blefarite não é uma inflamação? O rebordo palpebral não fica vermelho? E não há uma variedade, comum, chamada blefarite escamosa, que corresponde perfeitamente à terceira rubrica? O que os autores aconselham é dar preferência à rubrica mais rica em medicamentos. Mas (isso vem logo à nossa mente) talvez na outra rubrica, com menos </w:t>
      </w:r>
      <w:r w:rsidR="00A7565A" w:rsidRPr="00A7565A">
        <w:rPr>
          <w:rFonts w:ascii="Times New Roman" w:hAnsi="Times New Roman" w:cs="Times New Roman"/>
          <w:sz w:val="24"/>
          <w:szCs w:val="24"/>
        </w:rPr>
        <w:t xml:space="preserve">medicamentos, haja um que deixe de figurar na repertorização e seja importante. Diante disso, observamos que os remédios contidos nessas rubricas, como é </w:t>
      </w:r>
      <w:proofErr w:type="gramStart"/>
      <w:r w:rsidR="00A7565A" w:rsidRPr="00A7565A">
        <w:rPr>
          <w:rFonts w:ascii="Times New Roman" w:hAnsi="Times New Roman" w:cs="Times New Roman"/>
          <w:sz w:val="24"/>
          <w:szCs w:val="24"/>
        </w:rPr>
        <w:t>natural</w:t>
      </w:r>
      <w:proofErr w:type="gramEnd"/>
      <w:r w:rsidR="00A7565A" w:rsidRPr="00A7565A">
        <w:rPr>
          <w:rFonts w:ascii="Times New Roman" w:hAnsi="Times New Roman" w:cs="Times New Roman"/>
          <w:sz w:val="24"/>
          <w:szCs w:val="24"/>
        </w:rPr>
        <w:t xml:space="preserve">, até certo ponto se correspondem e fizemos uma </w:t>
      </w:r>
      <w:r w:rsidR="00A7565A" w:rsidRPr="00416A12">
        <w:rPr>
          <w:rFonts w:asciiTheme="majorHAnsi" w:hAnsiTheme="majorHAnsi" w:cs="Times New Roman"/>
          <w:i/>
          <w:sz w:val="24"/>
          <w:szCs w:val="24"/>
        </w:rPr>
        <w:t>fusão</w:t>
      </w:r>
      <w:r w:rsidR="00A7565A" w:rsidRPr="00A7565A">
        <w:rPr>
          <w:rFonts w:ascii="Times New Roman" w:hAnsi="Times New Roman" w:cs="Times New Roman"/>
          <w:sz w:val="24"/>
          <w:szCs w:val="24"/>
        </w:rPr>
        <w:t xml:space="preserve"> de duas delas, as mais importantes: inflamação e vermelhidão. A outra rubrica, a das caspinhas, ficará reservada para os casos em que esse sintoma se saliente sobremaneira.  </w:t>
      </w:r>
      <w:r w:rsidRPr="00A7565A">
        <w:rPr>
          <w:rFonts w:ascii="Times New Roman" w:hAnsi="Times New Roman" w:cs="Times New Roman"/>
          <w:sz w:val="24"/>
          <w:szCs w:val="24"/>
        </w:rPr>
        <w:t xml:space="preserve"> </w:t>
      </w:r>
    </w:p>
    <w:p w:rsidR="004A1371" w:rsidRDefault="004A1371" w:rsidP="00FF4DA8">
      <w:pPr>
        <w:jc w:val="both"/>
        <w:rPr>
          <w:rFonts w:ascii="Times New Roman" w:hAnsi="Times New Roman" w:cs="Times New Roman"/>
          <w:sz w:val="24"/>
          <w:szCs w:val="24"/>
        </w:rPr>
      </w:pPr>
      <w:r w:rsidRPr="00A51845">
        <w:rPr>
          <w:rFonts w:ascii="Times New Roman" w:hAnsi="Times New Roman" w:cs="Times New Roman"/>
          <w:sz w:val="24"/>
          <w:szCs w:val="24"/>
        </w:rPr>
        <w:t xml:space="preserve">       </w:t>
      </w:r>
      <w:r w:rsidR="00416A12">
        <w:rPr>
          <w:rFonts w:ascii="Times New Roman" w:hAnsi="Times New Roman" w:cs="Times New Roman"/>
          <w:sz w:val="24"/>
          <w:szCs w:val="24"/>
        </w:rPr>
        <w:t xml:space="preserve">Além desse caso de fusão, fizemos o mesmo para outros em que as rubricas significam bem a mesma coisa ou praticamente o mesmo. </w:t>
      </w:r>
    </w:p>
    <w:p w:rsidR="00416A12" w:rsidRDefault="00416A12" w:rsidP="00FF4DA8">
      <w:pPr>
        <w:jc w:val="both"/>
        <w:rPr>
          <w:rFonts w:asciiTheme="majorHAnsi" w:hAnsiTheme="majorHAnsi" w:cs="Times New Roman"/>
          <w:i/>
          <w:sz w:val="32"/>
          <w:szCs w:val="32"/>
        </w:rPr>
      </w:pPr>
      <w:r>
        <w:rPr>
          <w:rFonts w:ascii="Times New Roman" w:hAnsi="Times New Roman" w:cs="Times New Roman"/>
          <w:sz w:val="24"/>
          <w:szCs w:val="24"/>
        </w:rPr>
        <w:t xml:space="preserve">       4</w:t>
      </w:r>
      <w:r w:rsidRPr="00416A12">
        <w:rPr>
          <w:rFonts w:ascii="Times New Roman" w:hAnsi="Times New Roman" w:cs="Times New Roman"/>
          <w:b/>
          <w:sz w:val="24"/>
          <w:szCs w:val="24"/>
        </w:rPr>
        <w:t xml:space="preserve">.   </w:t>
      </w:r>
      <w:proofErr w:type="gramStart"/>
      <w:r w:rsidRPr="00416A12">
        <w:rPr>
          <w:rFonts w:ascii="Times New Roman" w:hAnsi="Times New Roman" w:cs="Times New Roman"/>
          <w:b/>
          <w:sz w:val="24"/>
          <w:szCs w:val="24"/>
        </w:rPr>
        <w:t>Devem</w:t>
      </w:r>
      <w:proofErr w:type="gramEnd"/>
      <w:r w:rsidRPr="00416A12">
        <w:rPr>
          <w:rFonts w:ascii="Times New Roman" w:hAnsi="Times New Roman" w:cs="Times New Roman"/>
          <w:b/>
          <w:sz w:val="24"/>
          <w:szCs w:val="24"/>
        </w:rPr>
        <w:t xml:space="preserve"> todos os casos ser repertorizados?</w:t>
      </w:r>
      <w:r>
        <w:rPr>
          <w:rFonts w:ascii="Times New Roman" w:hAnsi="Times New Roman" w:cs="Times New Roman"/>
          <w:b/>
          <w:sz w:val="24"/>
          <w:szCs w:val="24"/>
        </w:rPr>
        <w:t xml:space="preserve"> </w:t>
      </w:r>
      <w:r>
        <w:rPr>
          <w:rFonts w:ascii="Times New Roman" w:hAnsi="Times New Roman" w:cs="Times New Roman"/>
          <w:sz w:val="24"/>
          <w:szCs w:val="24"/>
        </w:rPr>
        <w:t>A resposta, logicamente, só pode ser: “não, só repertorizaremos quando tivermos necessidade”. Se o caso é simples, se a indicação é clara, por que repertorizar? Reservaremos a repertorização</w:t>
      </w:r>
      <w:r w:rsidR="00BA452E">
        <w:rPr>
          <w:rFonts w:ascii="Times New Roman" w:hAnsi="Times New Roman" w:cs="Times New Roman"/>
          <w:sz w:val="24"/>
          <w:szCs w:val="24"/>
        </w:rPr>
        <w:t xml:space="preserve"> para os casos difíceis, complicados </w:t>
      </w:r>
      <w:r w:rsidR="00A51BBB" w:rsidRPr="00A51BBB">
        <w:rPr>
          <w:rFonts w:ascii="Times New Roman" w:eastAsia="Times New Roman" w:hAnsi="Times New Roman" w:cs="Times New Roman"/>
          <w:sz w:val="28"/>
        </w:rPr>
        <w:t>–</w:t>
      </w:r>
      <w:r w:rsidR="00BA452E">
        <w:rPr>
          <w:rFonts w:ascii="Times New Roman" w:hAnsi="Times New Roman" w:cs="Times New Roman"/>
          <w:sz w:val="32"/>
          <w:szCs w:val="32"/>
        </w:rPr>
        <w:t xml:space="preserve"> </w:t>
      </w:r>
      <w:r w:rsidR="00BA452E" w:rsidRPr="00BA452E">
        <w:rPr>
          <w:rFonts w:ascii="Times New Roman" w:hAnsi="Times New Roman" w:cs="Times New Roman"/>
          <w:sz w:val="24"/>
          <w:szCs w:val="24"/>
        </w:rPr>
        <w:t xml:space="preserve">aí ela nos apontará os medicamentos semelhantes, dentre os quais elegeremos o </w:t>
      </w:r>
      <w:r w:rsidR="00BA452E">
        <w:rPr>
          <w:rFonts w:asciiTheme="majorHAnsi" w:hAnsiTheme="majorHAnsi" w:cs="Times New Roman"/>
          <w:i/>
          <w:sz w:val="24"/>
          <w:szCs w:val="24"/>
        </w:rPr>
        <w:t>sim</w:t>
      </w:r>
      <w:r w:rsidR="00BA452E" w:rsidRPr="00BA452E">
        <w:rPr>
          <w:rFonts w:asciiTheme="majorHAnsi" w:hAnsiTheme="majorHAnsi" w:cs="Times New Roman"/>
          <w:i/>
          <w:sz w:val="24"/>
          <w:szCs w:val="24"/>
        </w:rPr>
        <w:t>illimum</w:t>
      </w:r>
      <w:r w:rsidR="00BA452E">
        <w:rPr>
          <w:rFonts w:ascii="Times New Roman" w:hAnsi="Times New Roman" w:cs="Times New Roman"/>
          <w:sz w:val="24"/>
          <w:szCs w:val="24"/>
        </w:rPr>
        <w:t xml:space="preserve">. </w:t>
      </w:r>
      <w:r w:rsidR="00BA452E" w:rsidRPr="00BA452E">
        <w:rPr>
          <w:rFonts w:asciiTheme="majorHAnsi" w:hAnsiTheme="majorHAnsi" w:cs="Times New Roman"/>
          <w:i/>
          <w:sz w:val="32"/>
          <w:szCs w:val="32"/>
        </w:rPr>
        <w:t xml:space="preserve"> </w:t>
      </w:r>
    </w:p>
    <w:p w:rsidR="00BA452E" w:rsidRDefault="00BA452E" w:rsidP="00FF4DA8">
      <w:pPr>
        <w:jc w:val="both"/>
        <w:rPr>
          <w:rFonts w:ascii="Times New Roman" w:hAnsi="Times New Roman" w:cs="Times New Roman"/>
          <w:sz w:val="24"/>
          <w:szCs w:val="24"/>
        </w:rPr>
      </w:pPr>
      <w:r>
        <w:rPr>
          <w:rFonts w:asciiTheme="majorHAnsi" w:hAnsiTheme="majorHAnsi" w:cs="Times New Roman"/>
          <w:i/>
          <w:sz w:val="32"/>
          <w:szCs w:val="32"/>
        </w:rPr>
        <w:lastRenderedPageBreak/>
        <w:t xml:space="preserve">      </w:t>
      </w:r>
      <w:r>
        <w:rPr>
          <w:rFonts w:ascii="Times New Roman" w:hAnsi="Times New Roman" w:cs="Times New Roman"/>
          <w:sz w:val="32"/>
          <w:szCs w:val="32"/>
        </w:rPr>
        <w:t xml:space="preserve"> </w:t>
      </w:r>
      <w:r w:rsidRPr="00BA452E">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BA452E">
        <w:rPr>
          <w:rFonts w:ascii="Times New Roman" w:hAnsi="Times New Roman" w:cs="Times New Roman"/>
          <w:b/>
          <w:sz w:val="24"/>
          <w:szCs w:val="24"/>
        </w:rPr>
        <w:t>Métodos de repertorização.</w:t>
      </w:r>
      <w:r>
        <w:rPr>
          <w:rFonts w:ascii="Times New Roman" w:hAnsi="Times New Roman" w:cs="Times New Roman"/>
          <w:sz w:val="24"/>
          <w:szCs w:val="24"/>
        </w:rPr>
        <w:t xml:space="preserve"> Muitos homeopatas trouxeram contribuições para a arte de repertorizar. Todo o autor de repertório proporciona conselhos </w:t>
      </w:r>
      <w:r w:rsidR="00A65183">
        <w:rPr>
          <w:rFonts w:ascii="Times New Roman" w:hAnsi="Times New Roman" w:cs="Times New Roman"/>
          <w:sz w:val="24"/>
          <w:szCs w:val="24"/>
        </w:rPr>
        <w:t xml:space="preserve">a </w:t>
      </w:r>
      <w:r>
        <w:rPr>
          <w:rFonts w:ascii="Times New Roman" w:hAnsi="Times New Roman" w:cs="Times New Roman"/>
          <w:sz w:val="24"/>
          <w:szCs w:val="24"/>
        </w:rPr>
        <w:t xml:space="preserve">esse respeito. Entretanto, até hoje, não encontrei, em livro algum, uma </w:t>
      </w:r>
      <w:r w:rsidRPr="00BA452E">
        <w:rPr>
          <w:rFonts w:asciiTheme="majorHAnsi" w:hAnsiTheme="majorHAnsi" w:cs="Times New Roman"/>
          <w:i/>
          <w:sz w:val="24"/>
          <w:szCs w:val="24"/>
        </w:rPr>
        <w:t>sistematização</w:t>
      </w:r>
      <w:r>
        <w:rPr>
          <w:rFonts w:ascii="Times New Roman" w:hAnsi="Times New Roman" w:cs="Times New Roman"/>
          <w:sz w:val="24"/>
          <w:szCs w:val="24"/>
        </w:rPr>
        <w:t xml:space="preserve"> do assunto. </w:t>
      </w:r>
      <w:r w:rsidR="00A65183">
        <w:rPr>
          <w:rFonts w:ascii="Times New Roman" w:hAnsi="Times New Roman" w:cs="Times New Roman"/>
          <w:sz w:val="24"/>
          <w:szCs w:val="24"/>
        </w:rPr>
        <w:t xml:space="preserve"> </w:t>
      </w:r>
    </w:p>
    <w:p w:rsidR="00A65183" w:rsidRDefault="00A65183" w:rsidP="00FF4DA8">
      <w:pPr>
        <w:jc w:val="both"/>
        <w:rPr>
          <w:rFonts w:ascii="Times New Roman" w:hAnsi="Times New Roman" w:cs="Times New Roman"/>
          <w:sz w:val="24"/>
          <w:szCs w:val="24"/>
        </w:rPr>
      </w:pPr>
      <w:r>
        <w:rPr>
          <w:rFonts w:ascii="Times New Roman" w:hAnsi="Times New Roman" w:cs="Times New Roman"/>
          <w:sz w:val="24"/>
          <w:szCs w:val="24"/>
        </w:rPr>
        <w:t xml:space="preserve">        Há dois únicos métodos de repertorização: o de </w:t>
      </w:r>
      <w:r w:rsidRPr="00A65183">
        <w:rPr>
          <w:rFonts w:asciiTheme="majorHAnsi" w:hAnsiTheme="majorHAnsi" w:cs="Times New Roman"/>
          <w:i/>
          <w:sz w:val="24"/>
          <w:szCs w:val="24"/>
        </w:rPr>
        <w:t>Boenninghausen</w:t>
      </w:r>
      <w:r>
        <w:rPr>
          <w:rFonts w:ascii="Times New Roman" w:hAnsi="Times New Roman" w:cs="Times New Roman"/>
          <w:sz w:val="24"/>
          <w:szCs w:val="24"/>
        </w:rPr>
        <w:t xml:space="preserve"> e o de </w:t>
      </w:r>
      <w:r w:rsidRPr="00A65183">
        <w:rPr>
          <w:rFonts w:asciiTheme="majorHAnsi" w:hAnsiTheme="majorHAnsi" w:cs="Times New Roman"/>
          <w:i/>
          <w:sz w:val="24"/>
          <w:szCs w:val="24"/>
        </w:rPr>
        <w:t>Kent</w:t>
      </w:r>
      <w:r>
        <w:rPr>
          <w:rFonts w:ascii="Times New Roman" w:hAnsi="Times New Roman" w:cs="Times New Roman"/>
          <w:sz w:val="24"/>
          <w:szCs w:val="24"/>
        </w:rPr>
        <w:t xml:space="preserve">.  </w:t>
      </w:r>
    </w:p>
    <w:p w:rsidR="00A65183" w:rsidRDefault="00A65183" w:rsidP="00FF4DA8">
      <w:pPr>
        <w:jc w:val="both"/>
        <w:rPr>
          <w:rFonts w:ascii="Times New Roman" w:hAnsi="Times New Roman" w:cs="Times New Roman"/>
          <w:sz w:val="24"/>
          <w:szCs w:val="24"/>
        </w:rPr>
      </w:pPr>
      <w:r>
        <w:rPr>
          <w:rFonts w:ascii="Times New Roman" w:hAnsi="Times New Roman" w:cs="Times New Roman"/>
          <w:sz w:val="24"/>
          <w:szCs w:val="24"/>
        </w:rPr>
        <w:t xml:space="preserve">        </w:t>
      </w:r>
      <w:r w:rsidRPr="00045027">
        <w:rPr>
          <w:rFonts w:ascii="Times New Roman" w:hAnsi="Times New Roman" w:cs="Times New Roman"/>
          <w:sz w:val="32"/>
          <w:szCs w:val="32"/>
        </w:rPr>
        <w:t>–</w:t>
      </w:r>
      <w:r>
        <w:rPr>
          <w:rFonts w:ascii="Times New Roman" w:hAnsi="Times New Roman" w:cs="Times New Roman"/>
          <w:sz w:val="32"/>
          <w:szCs w:val="32"/>
        </w:rPr>
        <w:t xml:space="preserve"> </w:t>
      </w:r>
      <w:r w:rsidRPr="00E902BE">
        <w:rPr>
          <w:rFonts w:ascii="Times New Roman" w:hAnsi="Times New Roman" w:cs="Times New Roman"/>
          <w:b/>
          <w:sz w:val="24"/>
          <w:szCs w:val="24"/>
        </w:rPr>
        <w:t>Método de Boenninghausen</w:t>
      </w:r>
      <w:r>
        <w:rPr>
          <w:rFonts w:ascii="Times New Roman" w:hAnsi="Times New Roman" w:cs="Times New Roman"/>
          <w:sz w:val="24"/>
          <w:szCs w:val="24"/>
        </w:rPr>
        <w:t xml:space="preserve">. Esse método vem admiravelmente descrito no livro já citado de </w:t>
      </w:r>
      <w:r w:rsidRPr="00A65183">
        <w:rPr>
          <w:rFonts w:asciiTheme="majorHAnsi" w:hAnsiTheme="majorHAnsi" w:cs="Times New Roman"/>
          <w:i/>
          <w:sz w:val="24"/>
          <w:szCs w:val="24"/>
        </w:rPr>
        <w:t>Roberts</w:t>
      </w:r>
      <w:r>
        <w:rPr>
          <w:rFonts w:ascii="Times New Roman" w:hAnsi="Times New Roman" w:cs="Times New Roman"/>
          <w:sz w:val="24"/>
          <w:szCs w:val="24"/>
        </w:rPr>
        <w:t xml:space="preserve"> e </w:t>
      </w:r>
      <w:r w:rsidRPr="00A65183">
        <w:rPr>
          <w:rFonts w:asciiTheme="majorHAnsi" w:hAnsiTheme="majorHAnsi" w:cs="Times New Roman"/>
          <w:i/>
          <w:sz w:val="24"/>
          <w:szCs w:val="24"/>
        </w:rPr>
        <w:t>Annie Wilson</w:t>
      </w:r>
      <w:r>
        <w:rPr>
          <w:rFonts w:ascii="Times New Roman" w:hAnsi="Times New Roman" w:cs="Times New Roman"/>
          <w:sz w:val="24"/>
          <w:szCs w:val="24"/>
        </w:rPr>
        <w:t xml:space="preserve">: “Os princípios e </w:t>
      </w:r>
      <w:proofErr w:type="spellStart"/>
      <w:r>
        <w:rPr>
          <w:rFonts w:ascii="Times New Roman" w:hAnsi="Times New Roman" w:cs="Times New Roman"/>
          <w:sz w:val="24"/>
          <w:szCs w:val="24"/>
        </w:rPr>
        <w:t>praticabilidade</w:t>
      </w:r>
      <w:proofErr w:type="spellEnd"/>
      <w:r>
        <w:rPr>
          <w:rFonts w:ascii="Times New Roman" w:hAnsi="Times New Roman" w:cs="Times New Roman"/>
          <w:sz w:val="24"/>
          <w:szCs w:val="24"/>
        </w:rPr>
        <w:t xml:space="preserve"> da Terapêutica de Bolso de Boenninghausen”.  </w:t>
      </w:r>
      <w:r w:rsidRPr="00A65183">
        <w:rPr>
          <w:rFonts w:asciiTheme="majorHAnsi" w:hAnsiTheme="majorHAnsi" w:cs="Times New Roman"/>
          <w:i/>
          <w:sz w:val="24"/>
          <w:szCs w:val="24"/>
        </w:rPr>
        <w:t>Roberts</w:t>
      </w:r>
      <w:r>
        <w:rPr>
          <w:rFonts w:asciiTheme="majorHAnsi" w:hAnsiTheme="majorHAnsi" w:cs="Times New Roman"/>
          <w:i/>
          <w:sz w:val="24"/>
          <w:szCs w:val="24"/>
        </w:rPr>
        <w:t xml:space="preserve"> </w:t>
      </w:r>
      <w:r>
        <w:rPr>
          <w:rFonts w:ascii="Times New Roman" w:hAnsi="Times New Roman" w:cs="Times New Roman"/>
          <w:sz w:val="24"/>
          <w:szCs w:val="24"/>
        </w:rPr>
        <w:t xml:space="preserve">mostra-se um entusiasta do </w:t>
      </w:r>
      <w:r w:rsidR="00052B08">
        <w:rPr>
          <w:rFonts w:ascii="Times New Roman" w:hAnsi="Times New Roman" w:cs="Times New Roman"/>
          <w:sz w:val="24"/>
          <w:szCs w:val="24"/>
        </w:rPr>
        <w:t>processo e defend</w:t>
      </w:r>
      <w:r>
        <w:rPr>
          <w:rFonts w:ascii="Times New Roman" w:hAnsi="Times New Roman" w:cs="Times New Roman"/>
          <w:sz w:val="24"/>
          <w:szCs w:val="24"/>
        </w:rPr>
        <w:t>e calorosamente sua racionalidade</w:t>
      </w:r>
      <w:r w:rsidR="00052B08">
        <w:rPr>
          <w:rFonts w:ascii="Times New Roman" w:hAnsi="Times New Roman" w:cs="Times New Roman"/>
          <w:sz w:val="24"/>
          <w:szCs w:val="24"/>
        </w:rPr>
        <w:t>.</w:t>
      </w:r>
    </w:p>
    <w:p w:rsidR="00052B08" w:rsidRDefault="00052B08" w:rsidP="00FF4DA8">
      <w:pPr>
        <w:jc w:val="both"/>
        <w:rPr>
          <w:rFonts w:ascii="Times New Roman" w:hAnsi="Times New Roman" w:cs="Times New Roman"/>
          <w:sz w:val="24"/>
          <w:szCs w:val="24"/>
        </w:rPr>
      </w:pPr>
      <w:r>
        <w:rPr>
          <w:rFonts w:ascii="Times New Roman" w:hAnsi="Times New Roman" w:cs="Times New Roman"/>
          <w:sz w:val="24"/>
          <w:szCs w:val="24"/>
        </w:rPr>
        <w:t xml:space="preserve">        Para que um sintoma possa ser considerado completo, “três fatores devem estar presentes: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1.  </w:t>
      </w:r>
      <w:r w:rsidRPr="00052B08">
        <w:rPr>
          <w:rFonts w:asciiTheme="majorHAnsi" w:hAnsiTheme="majorHAnsi" w:cs="Times New Roman"/>
          <w:i/>
          <w:sz w:val="24"/>
          <w:szCs w:val="24"/>
        </w:rPr>
        <w:t>Localidade</w:t>
      </w:r>
      <w:r>
        <w:rPr>
          <w:rFonts w:ascii="Times New Roman" w:hAnsi="Times New Roman" w:cs="Times New Roman"/>
          <w:sz w:val="24"/>
          <w:szCs w:val="24"/>
        </w:rPr>
        <w:t xml:space="preserve"> </w:t>
      </w:r>
      <w:r w:rsidR="002F713C" w:rsidRPr="002F713C">
        <w:rPr>
          <w:rFonts w:ascii="Times New Roman" w:eastAsia="Times New Roman" w:hAnsi="Times New Roman" w:cs="Times New Roman"/>
          <w:sz w:val="28"/>
        </w:rPr>
        <w:t>–</w:t>
      </w:r>
      <w:r>
        <w:rPr>
          <w:rFonts w:ascii="Times New Roman" w:hAnsi="Times New Roman" w:cs="Times New Roman"/>
          <w:sz w:val="32"/>
          <w:szCs w:val="32"/>
        </w:rPr>
        <w:t xml:space="preserve"> </w:t>
      </w:r>
      <w:r w:rsidRPr="00052B08">
        <w:rPr>
          <w:rFonts w:ascii="Times New Roman" w:hAnsi="Times New Roman" w:cs="Times New Roman"/>
          <w:sz w:val="24"/>
          <w:szCs w:val="24"/>
        </w:rPr>
        <w:t>a parte, órgãos ou tecidos envolvidos no processo mórbido.</w:t>
      </w:r>
      <w:r>
        <w:rPr>
          <w:rFonts w:ascii="Times New Roman" w:hAnsi="Times New Roman" w:cs="Times New Roman"/>
          <w:sz w:val="24"/>
          <w:szCs w:val="24"/>
        </w:rPr>
        <w:t xml:space="preserve"> 2.  </w:t>
      </w:r>
      <w:r w:rsidRPr="00162BC1">
        <w:rPr>
          <w:rFonts w:asciiTheme="majorHAnsi" w:hAnsiTheme="majorHAnsi" w:cs="Times New Roman"/>
          <w:i/>
          <w:sz w:val="24"/>
          <w:szCs w:val="24"/>
        </w:rPr>
        <w:t>Sensações</w:t>
      </w:r>
      <w:r>
        <w:rPr>
          <w:rFonts w:ascii="Times New Roman" w:hAnsi="Times New Roman" w:cs="Times New Roman"/>
          <w:sz w:val="24"/>
          <w:szCs w:val="24"/>
        </w:rPr>
        <w:t xml:space="preserve"> </w:t>
      </w:r>
      <w:r w:rsidR="002F713C" w:rsidRPr="002F713C">
        <w:rPr>
          <w:rFonts w:ascii="Times New Roman" w:eastAsia="Times New Roman" w:hAnsi="Times New Roman" w:cs="Times New Roman"/>
          <w:sz w:val="28"/>
        </w:rPr>
        <w:t>–</w:t>
      </w:r>
      <w:r>
        <w:rPr>
          <w:rFonts w:ascii="Times New Roman" w:hAnsi="Times New Roman" w:cs="Times New Roman"/>
          <w:sz w:val="32"/>
          <w:szCs w:val="32"/>
        </w:rPr>
        <w:t xml:space="preserve"> </w:t>
      </w:r>
      <w:r w:rsidRPr="00052B08">
        <w:rPr>
          <w:rFonts w:ascii="Times New Roman" w:hAnsi="Times New Roman" w:cs="Times New Roman"/>
          <w:sz w:val="24"/>
          <w:szCs w:val="24"/>
        </w:rPr>
        <w:t>a espécie de dor, sensação, alterações funcionais ou orgânicas a caracterizar o processo mórbido.</w:t>
      </w:r>
      <w:r>
        <w:rPr>
          <w:rFonts w:ascii="Times New Roman" w:hAnsi="Times New Roman" w:cs="Times New Roman"/>
          <w:sz w:val="24"/>
          <w:szCs w:val="24"/>
        </w:rPr>
        <w:t xml:space="preserve">  3.  </w:t>
      </w:r>
      <w:r w:rsidRPr="00162BC1">
        <w:rPr>
          <w:rFonts w:asciiTheme="majorHAnsi" w:hAnsiTheme="majorHAnsi" w:cs="Times New Roman"/>
          <w:i/>
          <w:sz w:val="24"/>
          <w:szCs w:val="24"/>
        </w:rPr>
        <w:t>Condições de agravação ou melhora dos sintomas</w:t>
      </w:r>
      <w:r>
        <w:rPr>
          <w:rFonts w:ascii="Times New Roman" w:hAnsi="Times New Roman" w:cs="Times New Roman"/>
          <w:sz w:val="24"/>
          <w:szCs w:val="24"/>
        </w:rPr>
        <w:t xml:space="preserve"> </w:t>
      </w:r>
      <w:r w:rsidR="002F713C" w:rsidRPr="0026024B">
        <w:rPr>
          <w:rFonts w:ascii="Times New Roman" w:eastAsia="Times New Roman" w:hAnsi="Times New Roman" w:cs="Times New Roman"/>
          <w:sz w:val="28"/>
        </w:rPr>
        <w:t>–</w:t>
      </w:r>
      <w:r>
        <w:rPr>
          <w:rFonts w:ascii="Times New Roman" w:hAnsi="Times New Roman" w:cs="Times New Roman"/>
          <w:sz w:val="32"/>
          <w:szCs w:val="32"/>
        </w:rPr>
        <w:t xml:space="preserve"> </w:t>
      </w:r>
      <w:r w:rsidRPr="00162BC1">
        <w:rPr>
          <w:rFonts w:ascii="Times New Roman" w:hAnsi="Times New Roman" w:cs="Times New Roman"/>
          <w:sz w:val="24"/>
          <w:szCs w:val="24"/>
        </w:rPr>
        <w:t>as circunstâncias que causam, excita</w:t>
      </w:r>
      <w:r w:rsidR="00162BC1" w:rsidRPr="00162BC1">
        <w:rPr>
          <w:rFonts w:ascii="Times New Roman" w:hAnsi="Times New Roman" w:cs="Times New Roman"/>
          <w:sz w:val="24"/>
          <w:szCs w:val="24"/>
        </w:rPr>
        <w:t>m</w:t>
      </w:r>
      <w:r w:rsidRPr="00162BC1">
        <w:rPr>
          <w:rFonts w:ascii="Times New Roman" w:hAnsi="Times New Roman" w:cs="Times New Roman"/>
          <w:sz w:val="24"/>
          <w:szCs w:val="24"/>
        </w:rPr>
        <w:t>, aumentam ou provocam modificações ou alívio no sofrimento”.</w:t>
      </w:r>
    </w:p>
    <w:p w:rsidR="00162BC1" w:rsidRPr="00162BC1" w:rsidRDefault="00865D50" w:rsidP="00FF4DA8">
      <w:pPr>
        <w:jc w:val="both"/>
        <w:rPr>
          <w:rFonts w:ascii="Times New Roman" w:hAnsi="Times New Roman" w:cs="Times New Roman"/>
          <w:sz w:val="24"/>
          <w:szCs w:val="24"/>
        </w:rPr>
      </w:pPr>
      <w:r>
        <w:rPr>
          <w:rFonts w:ascii="Times New Roman" w:hAnsi="Times New Roman" w:cs="Times New Roman"/>
          <w:sz w:val="24"/>
          <w:szCs w:val="24"/>
        </w:rPr>
        <w:t xml:space="preserve">       </w:t>
      </w:r>
      <w:r w:rsidR="00162BC1" w:rsidRPr="00162BC1">
        <w:rPr>
          <w:rFonts w:asciiTheme="majorHAnsi" w:hAnsiTheme="majorHAnsi" w:cs="Times New Roman"/>
          <w:i/>
          <w:sz w:val="24"/>
          <w:szCs w:val="24"/>
        </w:rPr>
        <w:t>Boenninghausen</w:t>
      </w:r>
      <w:r w:rsidR="0026024B">
        <w:rPr>
          <w:rFonts w:asciiTheme="majorHAnsi" w:hAnsiTheme="majorHAnsi" w:cs="Times New Roman"/>
          <w:i/>
          <w:sz w:val="24"/>
          <w:szCs w:val="24"/>
        </w:rPr>
        <w:t xml:space="preserve">, </w:t>
      </w:r>
      <w:r w:rsidR="00162BC1">
        <w:rPr>
          <w:rFonts w:ascii="Times New Roman" w:hAnsi="Times New Roman" w:cs="Times New Roman"/>
          <w:sz w:val="24"/>
          <w:szCs w:val="24"/>
        </w:rPr>
        <w:t xml:space="preserve">entretanto, verificou a dificuldade de obter sintomas que preenchessem todos os requisitos acima, ou por falta de observação do doente ou por deficiência da própria matéria médica. Verificou também que, ao questionar um doente sobre as condições de agravação e melhora de uma determinada parte, nada era possível obter, mas o doente podia referir modalidades de </w:t>
      </w:r>
      <w:proofErr w:type="gramStart"/>
      <w:r w:rsidR="00162BC1">
        <w:rPr>
          <w:rFonts w:ascii="Times New Roman" w:hAnsi="Times New Roman" w:cs="Times New Roman"/>
          <w:sz w:val="24"/>
          <w:szCs w:val="24"/>
        </w:rPr>
        <w:t>uma outra</w:t>
      </w:r>
      <w:proofErr w:type="gramEnd"/>
      <w:r w:rsidR="00162BC1">
        <w:rPr>
          <w:rFonts w:ascii="Times New Roman" w:hAnsi="Times New Roman" w:cs="Times New Roman"/>
          <w:sz w:val="24"/>
          <w:szCs w:val="24"/>
        </w:rPr>
        <w:t xml:space="preserve"> parte. </w:t>
      </w:r>
      <w:r w:rsidR="00A12A08">
        <w:rPr>
          <w:rFonts w:ascii="Times New Roman" w:hAnsi="Times New Roman" w:cs="Times New Roman"/>
          <w:sz w:val="24"/>
          <w:szCs w:val="24"/>
        </w:rPr>
        <w:t xml:space="preserve">Então, por </w:t>
      </w:r>
      <w:r w:rsidR="00A12A08" w:rsidRPr="00A12A08">
        <w:rPr>
          <w:rFonts w:asciiTheme="majorHAnsi" w:hAnsiTheme="majorHAnsi" w:cs="Times New Roman"/>
          <w:i/>
          <w:sz w:val="24"/>
          <w:szCs w:val="24"/>
        </w:rPr>
        <w:t>analogia</w:t>
      </w:r>
      <w:r w:rsidR="00A12A08">
        <w:rPr>
          <w:rFonts w:ascii="Times New Roman" w:hAnsi="Times New Roman" w:cs="Times New Roman"/>
          <w:sz w:val="24"/>
          <w:szCs w:val="24"/>
        </w:rPr>
        <w:t xml:space="preserve">, </w:t>
      </w:r>
      <w:r w:rsidR="00A12A08" w:rsidRPr="00A12A08">
        <w:rPr>
          <w:rFonts w:asciiTheme="majorHAnsi" w:hAnsiTheme="majorHAnsi" w:cs="Times New Roman"/>
          <w:i/>
          <w:sz w:val="24"/>
          <w:szCs w:val="24"/>
        </w:rPr>
        <w:t>Boenninghausen</w:t>
      </w:r>
      <w:r w:rsidR="00A12A08">
        <w:rPr>
          <w:rFonts w:ascii="Times New Roman" w:hAnsi="Times New Roman" w:cs="Times New Roman"/>
          <w:sz w:val="24"/>
          <w:szCs w:val="24"/>
        </w:rPr>
        <w:t xml:space="preserve"> concluiu que essas modalidades não se confinam a este ou aquele sintoma, mas aplicam-se a todos os sintomas do caso. A agravação em um quarto quente de Pulsatilla, por exemplo, podia ter sido observada primeiramente com referência a uma dor de cabeça. </w:t>
      </w:r>
      <w:r w:rsidR="00A12A08" w:rsidRPr="00865D50">
        <w:rPr>
          <w:rFonts w:asciiTheme="majorHAnsi" w:hAnsiTheme="majorHAnsi" w:cs="Times New Roman"/>
          <w:i/>
          <w:sz w:val="24"/>
          <w:szCs w:val="24"/>
        </w:rPr>
        <w:t>Boenninghausen</w:t>
      </w:r>
      <w:r w:rsidR="00A12A08">
        <w:rPr>
          <w:rFonts w:ascii="Times New Roman" w:hAnsi="Times New Roman" w:cs="Times New Roman"/>
          <w:sz w:val="24"/>
          <w:szCs w:val="24"/>
        </w:rPr>
        <w:t xml:space="preserve"> verificou que essa modalidade se aplicava a todos os sintomas, </w:t>
      </w:r>
      <w:r w:rsidR="00A12A08" w:rsidRPr="00865D50">
        <w:rPr>
          <w:rFonts w:asciiTheme="majorHAnsi" w:hAnsiTheme="majorHAnsi" w:cs="Times New Roman"/>
          <w:i/>
          <w:sz w:val="24"/>
          <w:szCs w:val="24"/>
        </w:rPr>
        <w:t>ao próprio paciente</w:t>
      </w:r>
      <w:r w:rsidR="00A12A08">
        <w:rPr>
          <w:rFonts w:ascii="Times New Roman" w:hAnsi="Times New Roman" w:cs="Times New Roman"/>
          <w:sz w:val="24"/>
          <w:szCs w:val="24"/>
        </w:rPr>
        <w:t xml:space="preserve"> e poderia, portanto, completar qualquer sintoma particular de Pulsatilla, por exemplo, de membros, abdome etc.</w:t>
      </w:r>
    </w:p>
    <w:p w:rsidR="008C55F0" w:rsidRDefault="00A65183" w:rsidP="00FF4DA8">
      <w:pPr>
        <w:jc w:val="both"/>
        <w:rPr>
          <w:rFonts w:ascii="Times New Roman" w:hAnsi="Times New Roman" w:cs="Times New Roman"/>
          <w:sz w:val="24"/>
          <w:szCs w:val="24"/>
        </w:rPr>
      </w:pPr>
      <w:r w:rsidRPr="00162BC1">
        <w:rPr>
          <w:rFonts w:ascii="Times New Roman" w:hAnsi="Times New Roman" w:cs="Times New Roman"/>
          <w:sz w:val="24"/>
          <w:szCs w:val="24"/>
        </w:rPr>
        <w:t xml:space="preserve">  </w:t>
      </w:r>
      <w:r w:rsidR="00865D50">
        <w:rPr>
          <w:rFonts w:ascii="Times New Roman" w:hAnsi="Times New Roman" w:cs="Times New Roman"/>
          <w:sz w:val="24"/>
          <w:szCs w:val="24"/>
        </w:rPr>
        <w:t xml:space="preserve">      Além disso, para atingir a totalidade do caso (de acordo com o ensinamento de </w:t>
      </w:r>
      <w:r w:rsidR="00865D50" w:rsidRPr="00865D50">
        <w:rPr>
          <w:rFonts w:asciiTheme="majorHAnsi" w:hAnsiTheme="majorHAnsi" w:cs="Times New Roman"/>
          <w:i/>
          <w:sz w:val="24"/>
          <w:szCs w:val="24"/>
        </w:rPr>
        <w:t>Hahnemann</w:t>
      </w:r>
      <w:r w:rsidR="00865D50">
        <w:rPr>
          <w:rFonts w:ascii="Times New Roman" w:hAnsi="Times New Roman" w:cs="Times New Roman"/>
          <w:sz w:val="24"/>
          <w:szCs w:val="24"/>
        </w:rPr>
        <w:t xml:space="preserve">) </w:t>
      </w:r>
      <w:r w:rsidR="00865D50" w:rsidRPr="00865D50">
        <w:rPr>
          <w:rFonts w:asciiTheme="majorHAnsi" w:hAnsiTheme="majorHAnsi" w:cs="Times New Roman"/>
          <w:i/>
          <w:sz w:val="24"/>
          <w:szCs w:val="24"/>
        </w:rPr>
        <w:t>Boenninghausen</w:t>
      </w:r>
      <w:r w:rsidR="00865D50">
        <w:rPr>
          <w:rFonts w:ascii="Times New Roman" w:hAnsi="Times New Roman" w:cs="Times New Roman"/>
          <w:sz w:val="24"/>
          <w:szCs w:val="24"/>
        </w:rPr>
        <w:t xml:space="preserve"> segue a hipótese de que ela não é somente a soma total dos sintomas, mas </w:t>
      </w:r>
      <w:proofErr w:type="gramStart"/>
      <w:r w:rsidR="00865D50">
        <w:rPr>
          <w:rFonts w:ascii="Times New Roman" w:hAnsi="Times New Roman" w:cs="Times New Roman"/>
          <w:sz w:val="24"/>
          <w:szCs w:val="24"/>
        </w:rPr>
        <w:t>é,</w:t>
      </w:r>
      <w:proofErr w:type="gramEnd"/>
      <w:r w:rsidR="00865D50">
        <w:rPr>
          <w:rFonts w:ascii="Times New Roman" w:hAnsi="Times New Roman" w:cs="Times New Roman"/>
          <w:sz w:val="24"/>
          <w:szCs w:val="24"/>
        </w:rPr>
        <w:t xml:space="preserve"> em si mesma um grande sintoma </w:t>
      </w:r>
      <w:r w:rsidR="00024B95" w:rsidRPr="00024B95">
        <w:rPr>
          <w:rFonts w:ascii="Times New Roman" w:eastAsia="Times New Roman" w:hAnsi="Times New Roman" w:cs="Times New Roman"/>
          <w:sz w:val="28"/>
        </w:rPr>
        <w:t>–</w:t>
      </w:r>
      <w:r w:rsidR="00865D50">
        <w:rPr>
          <w:rFonts w:ascii="Times New Roman" w:hAnsi="Times New Roman" w:cs="Times New Roman"/>
          <w:sz w:val="32"/>
          <w:szCs w:val="32"/>
        </w:rPr>
        <w:t xml:space="preserve"> </w:t>
      </w:r>
      <w:r w:rsidR="00522689" w:rsidRPr="00522689">
        <w:rPr>
          <w:rFonts w:ascii="Times New Roman" w:hAnsi="Times New Roman" w:cs="Times New Roman"/>
          <w:sz w:val="24"/>
          <w:szCs w:val="24"/>
        </w:rPr>
        <w:t>o sintoma do doente.</w:t>
      </w:r>
      <w:r w:rsidR="00522689">
        <w:rPr>
          <w:rFonts w:ascii="Times New Roman" w:hAnsi="Times New Roman" w:cs="Times New Roman"/>
          <w:sz w:val="24"/>
          <w:szCs w:val="24"/>
        </w:rPr>
        <w:t xml:space="preserve"> Esse grande sintoma necessita, como</w:t>
      </w:r>
      <w:r w:rsidR="00377AEC">
        <w:rPr>
          <w:rFonts w:ascii="Times New Roman" w:hAnsi="Times New Roman" w:cs="Times New Roman"/>
          <w:sz w:val="24"/>
          <w:szCs w:val="24"/>
        </w:rPr>
        <w:t xml:space="preserve"> os</w:t>
      </w:r>
      <w:r w:rsidR="00522689">
        <w:rPr>
          <w:rFonts w:ascii="Times New Roman" w:hAnsi="Times New Roman" w:cs="Times New Roman"/>
          <w:sz w:val="24"/>
          <w:szCs w:val="24"/>
        </w:rPr>
        <w:t xml:space="preserve"> outros sintomas componentes, dos mesmos </w:t>
      </w:r>
      <w:proofErr w:type="gramStart"/>
      <w:r w:rsidR="00522689">
        <w:rPr>
          <w:rFonts w:ascii="Times New Roman" w:hAnsi="Times New Roman" w:cs="Times New Roman"/>
          <w:sz w:val="24"/>
          <w:szCs w:val="24"/>
        </w:rPr>
        <w:t xml:space="preserve">fatores </w:t>
      </w:r>
      <w:r w:rsidR="00024B95" w:rsidRPr="00024B95">
        <w:rPr>
          <w:rFonts w:ascii="Times New Roman" w:eastAsia="Times New Roman" w:hAnsi="Times New Roman" w:cs="Times New Roman"/>
          <w:sz w:val="28"/>
        </w:rPr>
        <w:t>–</w:t>
      </w:r>
      <w:r w:rsidR="00865D50" w:rsidRPr="00865D50">
        <w:rPr>
          <w:rFonts w:ascii="Times New Roman" w:hAnsi="Times New Roman" w:cs="Times New Roman"/>
          <w:sz w:val="24"/>
          <w:szCs w:val="24"/>
        </w:rPr>
        <w:t>Localidade</w:t>
      </w:r>
      <w:proofErr w:type="gramEnd"/>
      <w:r w:rsidR="00865D50" w:rsidRPr="00865D50">
        <w:rPr>
          <w:rFonts w:ascii="Times New Roman" w:hAnsi="Times New Roman" w:cs="Times New Roman"/>
          <w:sz w:val="24"/>
          <w:szCs w:val="24"/>
        </w:rPr>
        <w:t>, Sensações e Modalidades.</w:t>
      </w:r>
      <w:r w:rsidR="00865D50">
        <w:rPr>
          <w:rFonts w:ascii="Times New Roman" w:hAnsi="Times New Roman" w:cs="Times New Roman"/>
          <w:sz w:val="24"/>
          <w:szCs w:val="24"/>
        </w:rPr>
        <w:t xml:space="preserve"> Mas </w:t>
      </w:r>
      <w:r w:rsidR="00865D50" w:rsidRPr="00865D50">
        <w:rPr>
          <w:rFonts w:asciiTheme="majorHAnsi" w:hAnsiTheme="majorHAnsi" w:cs="Times New Roman"/>
          <w:i/>
          <w:sz w:val="24"/>
          <w:szCs w:val="24"/>
        </w:rPr>
        <w:t>Boenninghausen</w:t>
      </w:r>
      <w:r w:rsidR="00865D50">
        <w:rPr>
          <w:rFonts w:asciiTheme="majorHAnsi" w:hAnsiTheme="majorHAnsi" w:cs="Times New Roman"/>
          <w:i/>
          <w:sz w:val="24"/>
          <w:szCs w:val="24"/>
        </w:rPr>
        <w:t xml:space="preserve"> </w:t>
      </w:r>
      <w:r w:rsidR="00865D50">
        <w:rPr>
          <w:rFonts w:ascii="Times New Roman" w:hAnsi="Times New Roman" w:cs="Times New Roman"/>
          <w:sz w:val="24"/>
          <w:szCs w:val="24"/>
        </w:rPr>
        <w:t xml:space="preserve">adicionou um quarto requisito </w:t>
      </w:r>
      <w:r w:rsidR="00024B95" w:rsidRPr="00024B95">
        <w:rPr>
          <w:rFonts w:ascii="Times New Roman" w:eastAsia="Times New Roman" w:hAnsi="Times New Roman" w:cs="Times New Roman"/>
          <w:sz w:val="28"/>
        </w:rPr>
        <w:t>–</w:t>
      </w:r>
      <w:r w:rsidR="00865D50">
        <w:rPr>
          <w:rFonts w:ascii="Times New Roman" w:hAnsi="Times New Roman" w:cs="Times New Roman"/>
          <w:sz w:val="32"/>
          <w:szCs w:val="32"/>
        </w:rPr>
        <w:t xml:space="preserve"> </w:t>
      </w:r>
      <w:r w:rsidR="00522689">
        <w:rPr>
          <w:rFonts w:ascii="Times New Roman" w:hAnsi="Times New Roman" w:cs="Times New Roman"/>
          <w:sz w:val="24"/>
          <w:szCs w:val="24"/>
        </w:rPr>
        <w:t xml:space="preserve">o </w:t>
      </w:r>
      <w:r w:rsidR="00522689" w:rsidRPr="00522689">
        <w:rPr>
          <w:rFonts w:asciiTheme="majorHAnsi" w:hAnsiTheme="majorHAnsi" w:cs="Times New Roman"/>
          <w:i/>
          <w:sz w:val="24"/>
          <w:szCs w:val="24"/>
        </w:rPr>
        <w:t>sintoma concomitante</w:t>
      </w:r>
      <w:r w:rsidR="00522689" w:rsidRPr="00522689">
        <w:rPr>
          <w:rFonts w:ascii="Times New Roman" w:hAnsi="Times New Roman" w:cs="Times New Roman"/>
          <w:sz w:val="24"/>
          <w:szCs w:val="24"/>
        </w:rPr>
        <w:t xml:space="preserve">, o qual representa para a Totalidade o que as condições de agravação e </w:t>
      </w:r>
      <w:proofErr w:type="gramStart"/>
      <w:r w:rsidR="00522689" w:rsidRPr="00522689">
        <w:rPr>
          <w:rFonts w:ascii="Times New Roman" w:hAnsi="Times New Roman" w:cs="Times New Roman"/>
          <w:sz w:val="24"/>
          <w:szCs w:val="24"/>
        </w:rPr>
        <w:t>melhora repr</w:t>
      </w:r>
      <w:r w:rsidR="00522689">
        <w:rPr>
          <w:rFonts w:ascii="Times New Roman" w:hAnsi="Times New Roman" w:cs="Times New Roman"/>
          <w:sz w:val="24"/>
          <w:szCs w:val="24"/>
        </w:rPr>
        <w:t>esentam</w:t>
      </w:r>
      <w:proofErr w:type="gramEnd"/>
      <w:r w:rsidR="00522689">
        <w:rPr>
          <w:rFonts w:ascii="Times New Roman" w:hAnsi="Times New Roman" w:cs="Times New Roman"/>
          <w:sz w:val="24"/>
          <w:szCs w:val="24"/>
        </w:rPr>
        <w:t xml:space="preserve"> para o simples sintoma. Diz-se que o repertório de</w:t>
      </w:r>
      <w:r w:rsidR="00522689" w:rsidRPr="00522689">
        <w:rPr>
          <w:rFonts w:asciiTheme="majorHAnsi" w:hAnsiTheme="majorHAnsi" w:cs="Times New Roman"/>
          <w:i/>
          <w:sz w:val="24"/>
          <w:szCs w:val="24"/>
        </w:rPr>
        <w:t xml:space="preserve"> </w:t>
      </w:r>
      <w:r w:rsidR="00522689" w:rsidRPr="00865D50">
        <w:rPr>
          <w:rFonts w:asciiTheme="majorHAnsi" w:hAnsiTheme="majorHAnsi" w:cs="Times New Roman"/>
          <w:i/>
          <w:sz w:val="24"/>
          <w:szCs w:val="24"/>
        </w:rPr>
        <w:t>Boenninghausen</w:t>
      </w:r>
      <w:r w:rsidR="00522689">
        <w:rPr>
          <w:rFonts w:asciiTheme="majorHAnsi" w:hAnsiTheme="majorHAnsi" w:cs="Times New Roman"/>
          <w:i/>
          <w:sz w:val="24"/>
          <w:szCs w:val="24"/>
        </w:rPr>
        <w:t xml:space="preserve"> </w:t>
      </w:r>
      <w:r w:rsidR="00522689">
        <w:rPr>
          <w:rFonts w:ascii="Times New Roman" w:hAnsi="Times New Roman" w:cs="Times New Roman"/>
          <w:sz w:val="24"/>
          <w:szCs w:val="24"/>
        </w:rPr>
        <w:t>é baseado na doutrina dos concomitantes.</w:t>
      </w:r>
    </w:p>
    <w:p w:rsidR="00377AEC" w:rsidRPr="00522689" w:rsidRDefault="00D808E8" w:rsidP="00FF4DA8">
      <w:pPr>
        <w:jc w:val="both"/>
        <w:rPr>
          <w:rFonts w:ascii="Times New Roman" w:hAnsi="Times New Roman" w:cs="Times New Roman"/>
          <w:sz w:val="24"/>
          <w:szCs w:val="24"/>
        </w:rPr>
      </w:pPr>
      <w:r>
        <w:rPr>
          <w:rFonts w:ascii="Times New Roman" w:hAnsi="Times New Roman" w:cs="Times New Roman"/>
          <w:sz w:val="24"/>
          <w:szCs w:val="24"/>
        </w:rPr>
        <w:t xml:space="preserve">        Para se repertorizar um caso pelo método de </w:t>
      </w:r>
      <w:r w:rsidRPr="00D808E8">
        <w:rPr>
          <w:rFonts w:asciiTheme="majorHAnsi" w:hAnsiTheme="majorHAnsi" w:cs="Times New Roman"/>
          <w:i/>
          <w:sz w:val="24"/>
          <w:szCs w:val="24"/>
        </w:rPr>
        <w:t xml:space="preserve">Boenninghausen </w:t>
      </w:r>
      <w:r>
        <w:rPr>
          <w:rFonts w:ascii="Times New Roman" w:hAnsi="Times New Roman" w:cs="Times New Roman"/>
          <w:sz w:val="24"/>
          <w:szCs w:val="24"/>
        </w:rPr>
        <w:t xml:space="preserve">teremos então que preencher os quatro requisitos: Localização, Sensação, Modalidades e Concomitantes. No livro de </w:t>
      </w:r>
      <w:r w:rsidRPr="00D808E8">
        <w:rPr>
          <w:rFonts w:asciiTheme="majorHAnsi" w:hAnsiTheme="majorHAnsi" w:cs="Times New Roman"/>
          <w:i/>
          <w:sz w:val="24"/>
          <w:szCs w:val="24"/>
        </w:rPr>
        <w:t xml:space="preserve">Roberts </w:t>
      </w:r>
      <w:r>
        <w:rPr>
          <w:rFonts w:ascii="Times New Roman" w:hAnsi="Times New Roman" w:cs="Times New Roman"/>
          <w:sz w:val="24"/>
          <w:szCs w:val="24"/>
        </w:rPr>
        <w:t>há seis exemplos de repertorização, muito úteis para a compreensão do processo.</w:t>
      </w:r>
      <w:r w:rsidR="00377AEC">
        <w:rPr>
          <w:rFonts w:ascii="Times New Roman" w:hAnsi="Times New Roman" w:cs="Times New Roman"/>
          <w:sz w:val="24"/>
          <w:szCs w:val="24"/>
        </w:rPr>
        <w:t xml:space="preserve">     </w:t>
      </w:r>
    </w:p>
    <w:p w:rsidR="00377AEC" w:rsidRDefault="0022177C" w:rsidP="00E4624A">
      <w:pPr>
        <w:jc w:val="both"/>
        <w:rPr>
          <w:rFonts w:ascii="Times New Roman" w:hAnsi="Times New Roman" w:cs="Times New Roman"/>
          <w:sz w:val="24"/>
          <w:szCs w:val="24"/>
        </w:rPr>
      </w:pPr>
      <w:r>
        <w:rPr>
          <w:rFonts w:ascii="Times New Roman" w:hAnsi="Times New Roman" w:cs="Times New Roman"/>
          <w:sz w:val="32"/>
          <w:szCs w:val="32"/>
        </w:rPr>
        <w:lastRenderedPageBreak/>
        <w:t xml:space="preserve">     </w:t>
      </w:r>
      <w:r w:rsidR="00377AEC">
        <w:rPr>
          <w:rFonts w:ascii="Times New Roman" w:hAnsi="Times New Roman" w:cs="Times New Roman"/>
          <w:sz w:val="32"/>
          <w:szCs w:val="32"/>
        </w:rPr>
        <w:t xml:space="preserve">  </w:t>
      </w:r>
      <w:r w:rsidR="00377AEC" w:rsidRPr="00045027">
        <w:rPr>
          <w:rFonts w:ascii="Times New Roman" w:hAnsi="Times New Roman" w:cs="Times New Roman"/>
          <w:sz w:val="32"/>
          <w:szCs w:val="32"/>
        </w:rPr>
        <w:t>–</w:t>
      </w:r>
      <w:r w:rsidR="00377AEC">
        <w:rPr>
          <w:rFonts w:ascii="Times New Roman" w:hAnsi="Times New Roman" w:cs="Times New Roman"/>
          <w:sz w:val="32"/>
          <w:szCs w:val="32"/>
        </w:rPr>
        <w:t xml:space="preserve"> </w:t>
      </w:r>
      <w:r w:rsidR="00377AEC" w:rsidRPr="00377AEC">
        <w:rPr>
          <w:rFonts w:ascii="Times New Roman" w:hAnsi="Times New Roman" w:cs="Times New Roman"/>
          <w:b/>
          <w:sz w:val="24"/>
          <w:szCs w:val="24"/>
        </w:rPr>
        <w:t>Método de Kent.</w:t>
      </w:r>
      <w:r w:rsidR="00377AEC">
        <w:rPr>
          <w:rFonts w:ascii="Times New Roman" w:hAnsi="Times New Roman" w:cs="Times New Roman"/>
          <w:b/>
          <w:sz w:val="24"/>
          <w:szCs w:val="24"/>
        </w:rPr>
        <w:t xml:space="preserve"> </w:t>
      </w:r>
      <w:proofErr w:type="gramStart"/>
      <w:r w:rsidR="00377AEC" w:rsidRPr="00377AEC">
        <w:rPr>
          <w:rFonts w:ascii="Times New Roman" w:hAnsi="Times New Roman" w:cs="Times New Roman"/>
          <w:sz w:val="24"/>
          <w:szCs w:val="24"/>
        </w:rPr>
        <w:t>Kent insisti</w:t>
      </w:r>
      <w:proofErr w:type="gramEnd"/>
      <w:r w:rsidR="00377AEC" w:rsidRPr="00377AEC">
        <w:rPr>
          <w:rFonts w:ascii="Times New Roman" w:hAnsi="Times New Roman" w:cs="Times New Roman"/>
          <w:sz w:val="24"/>
          <w:szCs w:val="24"/>
        </w:rPr>
        <w:t xml:space="preserve"> em que se faça</w:t>
      </w:r>
      <w:r w:rsidR="00377AEC">
        <w:rPr>
          <w:rFonts w:ascii="Times New Roman" w:hAnsi="Times New Roman" w:cs="Times New Roman"/>
          <w:sz w:val="24"/>
          <w:szCs w:val="24"/>
        </w:rPr>
        <w:t xml:space="preserve">, após um cuidadoso registro do caso, uma hierarquização dos sintomas, na seguinte ordem: </w:t>
      </w:r>
    </w:p>
    <w:p w:rsidR="00EE2314" w:rsidRDefault="009E2901" w:rsidP="00E4624A">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w:t>
      </w:r>
      <w:proofErr w:type="gramEnd"/>
      <w:r w:rsidRPr="009E2901">
        <w:rPr>
          <w:rFonts w:ascii="Times New Roman" w:hAnsi="Times New Roman" w:cs="Times New Roman"/>
          <w:sz w:val="24"/>
          <w:szCs w:val="24"/>
          <w:vertAlign w:val="superscript"/>
        </w:rPr>
        <w:t>ọ</w:t>
      </w:r>
      <w:r>
        <w:rPr>
          <w:rFonts w:ascii="Times New Roman" w:hAnsi="Times New Roman" w:cs="Times New Roman"/>
          <w:sz w:val="24"/>
          <w:szCs w:val="24"/>
        </w:rPr>
        <w:t xml:space="preserve">) </w:t>
      </w:r>
      <w:r w:rsidR="00A20C68">
        <w:rPr>
          <w:rFonts w:ascii="Times New Roman" w:hAnsi="Times New Roman" w:cs="Times New Roman"/>
          <w:sz w:val="24"/>
          <w:szCs w:val="24"/>
        </w:rPr>
        <w:t xml:space="preserve">  </w:t>
      </w:r>
      <w:r w:rsidR="00034059">
        <w:rPr>
          <w:rFonts w:ascii="Times New Roman" w:hAnsi="Times New Roman" w:cs="Times New Roman"/>
          <w:sz w:val="24"/>
          <w:szCs w:val="24"/>
        </w:rPr>
        <w:t>Sintomas mentais:</w:t>
      </w:r>
    </w:p>
    <w:p w:rsidR="009E2901" w:rsidRDefault="009E2901" w:rsidP="00E4624A">
      <w:pPr>
        <w:jc w:val="both"/>
        <w:rPr>
          <w:rFonts w:ascii="Times New Roman" w:hAnsi="Times New Roman" w:cs="Times New Roman"/>
          <w:sz w:val="24"/>
          <w:szCs w:val="24"/>
        </w:rPr>
      </w:pPr>
      <w:r>
        <w:rPr>
          <w:rFonts w:ascii="Times New Roman" w:hAnsi="Times New Roman" w:cs="Times New Roman"/>
          <w:sz w:val="24"/>
          <w:szCs w:val="24"/>
        </w:rPr>
        <w:t xml:space="preserve">         </w:t>
      </w:r>
      <w:r w:rsidRPr="00045027">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sz w:val="24"/>
          <w:szCs w:val="24"/>
        </w:rPr>
        <w:t>Referentes aos afetos;</w:t>
      </w:r>
    </w:p>
    <w:p w:rsidR="009E2901" w:rsidRDefault="009E2901" w:rsidP="00E4624A">
      <w:pPr>
        <w:jc w:val="both"/>
        <w:rPr>
          <w:rFonts w:ascii="Times New Roman" w:hAnsi="Times New Roman" w:cs="Times New Roman"/>
          <w:sz w:val="24"/>
          <w:szCs w:val="24"/>
        </w:rPr>
      </w:pPr>
      <w:r>
        <w:rPr>
          <w:rFonts w:ascii="Times New Roman" w:hAnsi="Times New Roman" w:cs="Times New Roman"/>
          <w:sz w:val="24"/>
          <w:szCs w:val="24"/>
        </w:rPr>
        <w:t xml:space="preserve">         </w:t>
      </w:r>
      <w:r w:rsidRPr="00045027">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sz w:val="24"/>
          <w:szCs w:val="24"/>
        </w:rPr>
        <w:t>Referentes ao intelecto;</w:t>
      </w:r>
    </w:p>
    <w:p w:rsidR="009E2901" w:rsidRDefault="009E2901" w:rsidP="00E4624A">
      <w:pPr>
        <w:jc w:val="both"/>
        <w:rPr>
          <w:rFonts w:ascii="Times New Roman" w:hAnsi="Times New Roman" w:cs="Times New Roman"/>
          <w:sz w:val="24"/>
          <w:szCs w:val="24"/>
        </w:rPr>
      </w:pPr>
      <w:r>
        <w:rPr>
          <w:rFonts w:ascii="Times New Roman" w:hAnsi="Times New Roman" w:cs="Times New Roman"/>
          <w:sz w:val="24"/>
          <w:szCs w:val="24"/>
        </w:rPr>
        <w:t xml:space="preserve">         </w:t>
      </w:r>
      <w:r w:rsidRPr="00045027">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sz w:val="24"/>
          <w:szCs w:val="24"/>
        </w:rPr>
        <w:t>Referentes à memória.</w:t>
      </w:r>
    </w:p>
    <w:p w:rsidR="009E2901" w:rsidRDefault="009E2901" w:rsidP="00E4624A">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E2901">
        <w:rPr>
          <w:rFonts w:ascii="Times New Roman" w:hAnsi="Times New Roman" w:cs="Times New Roman"/>
          <w:sz w:val="24"/>
          <w:szCs w:val="24"/>
        </w:rPr>
        <w:t>2</w:t>
      </w:r>
      <w:proofErr w:type="gramEnd"/>
      <w:r w:rsidRPr="009E2901">
        <w:rPr>
          <w:rFonts w:ascii="Times New Roman" w:hAnsi="Times New Roman" w:cs="Times New Roman"/>
          <w:sz w:val="24"/>
          <w:szCs w:val="24"/>
          <w:vertAlign w:val="superscript"/>
        </w:rPr>
        <w:t>ọ</w:t>
      </w:r>
      <w:r>
        <w:rPr>
          <w:rFonts w:ascii="Times New Roman" w:hAnsi="Times New Roman" w:cs="Times New Roman"/>
          <w:sz w:val="24"/>
          <w:szCs w:val="24"/>
        </w:rPr>
        <w:t>)</w:t>
      </w:r>
      <w:r w:rsidRPr="009E2901">
        <w:rPr>
          <w:rFonts w:ascii="Times New Roman" w:hAnsi="Times New Roman" w:cs="Times New Roman"/>
          <w:sz w:val="24"/>
          <w:szCs w:val="24"/>
        </w:rPr>
        <w:t xml:space="preserve"> </w:t>
      </w:r>
      <w:r w:rsidR="00A20C68">
        <w:rPr>
          <w:rFonts w:ascii="Times New Roman" w:hAnsi="Times New Roman" w:cs="Times New Roman"/>
          <w:sz w:val="24"/>
          <w:szCs w:val="24"/>
        </w:rPr>
        <w:t>Sintomas relacionados</w:t>
      </w:r>
      <w:r w:rsidR="00024B95">
        <w:rPr>
          <w:rFonts w:ascii="Times New Roman" w:hAnsi="Times New Roman" w:cs="Times New Roman"/>
          <w:sz w:val="24"/>
          <w:szCs w:val="24"/>
        </w:rPr>
        <w:t xml:space="preserve"> ao homem como um todo, sangue e</w:t>
      </w:r>
      <w:r w:rsidR="00A20C68">
        <w:rPr>
          <w:rFonts w:ascii="Times New Roman" w:hAnsi="Times New Roman" w:cs="Times New Roman"/>
          <w:sz w:val="24"/>
          <w:szCs w:val="24"/>
        </w:rPr>
        <w:t xml:space="preserve"> fluidos: sensibilidade ao frio, ao calor, a tempestades, repouso, dia, noite.</w:t>
      </w:r>
    </w:p>
    <w:p w:rsidR="00A20C68" w:rsidRDefault="00A20C68" w:rsidP="00E4624A">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3</w:t>
      </w:r>
      <w:proofErr w:type="gramEnd"/>
      <w:r w:rsidRPr="009E2901">
        <w:rPr>
          <w:rFonts w:ascii="Times New Roman" w:hAnsi="Times New Roman" w:cs="Times New Roman"/>
          <w:sz w:val="24"/>
          <w:szCs w:val="24"/>
          <w:vertAlign w:val="superscript"/>
        </w:rPr>
        <w:t>ọ</w:t>
      </w:r>
      <w:r>
        <w:rPr>
          <w:rFonts w:ascii="Times New Roman" w:hAnsi="Times New Roman" w:cs="Times New Roman"/>
          <w:sz w:val="24"/>
          <w:szCs w:val="24"/>
        </w:rPr>
        <w:t xml:space="preserve">)   Regiões do corpo, órgãos, extremidades. </w:t>
      </w:r>
    </w:p>
    <w:p w:rsidR="00A20C68" w:rsidRDefault="00A20C68" w:rsidP="00E4624A">
      <w:pPr>
        <w:jc w:val="both"/>
        <w:rPr>
          <w:rFonts w:ascii="Times New Roman" w:hAnsi="Times New Roman" w:cs="Times New Roman"/>
          <w:sz w:val="24"/>
          <w:szCs w:val="24"/>
        </w:rPr>
      </w:pPr>
      <w:r>
        <w:rPr>
          <w:rFonts w:ascii="Times New Roman" w:hAnsi="Times New Roman" w:cs="Times New Roman"/>
          <w:sz w:val="24"/>
          <w:szCs w:val="24"/>
        </w:rPr>
        <w:t xml:space="preserve">         Dar preferência às secreções de úlceras, purgação de ouvido, menstruação, pois são relacionadas de perto com a operação vital da economia. A seguir vêm as </w:t>
      </w:r>
      <w:r w:rsidRPr="00A20C68">
        <w:rPr>
          <w:rFonts w:asciiTheme="majorHAnsi" w:hAnsiTheme="majorHAnsi" w:cs="Times New Roman"/>
          <w:i/>
          <w:sz w:val="24"/>
          <w:szCs w:val="24"/>
        </w:rPr>
        <w:t>modalidades</w:t>
      </w:r>
      <w:r>
        <w:rPr>
          <w:rFonts w:ascii="Times New Roman" w:hAnsi="Times New Roman" w:cs="Times New Roman"/>
          <w:sz w:val="24"/>
          <w:szCs w:val="24"/>
        </w:rPr>
        <w:t xml:space="preserve"> das partes afetadas.</w:t>
      </w:r>
    </w:p>
    <w:p w:rsidR="00A20C68" w:rsidRDefault="00A20C68" w:rsidP="00E4624A">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4</w:t>
      </w:r>
      <w:proofErr w:type="gramEnd"/>
      <w:r w:rsidRPr="009E2901">
        <w:rPr>
          <w:rFonts w:ascii="Times New Roman" w:hAnsi="Times New Roman" w:cs="Times New Roman"/>
          <w:sz w:val="24"/>
          <w:szCs w:val="24"/>
          <w:vertAlign w:val="superscript"/>
        </w:rPr>
        <w:t>ọ</w:t>
      </w:r>
      <w:r>
        <w:rPr>
          <w:rFonts w:ascii="Times New Roman" w:hAnsi="Times New Roman" w:cs="Times New Roman"/>
          <w:sz w:val="24"/>
          <w:szCs w:val="24"/>
        </w:rPr>
        <w:t xml:space="preserve">) Sintomas estranhos, raros e notas tônicas </w:t>
      </w:r>
      <w:r w:rsidR="002B1FEA">
        <w:rPr>
          <w:rFonts w:ascii="Times New Roman" w:hAnsi="Times New Roman" w:cs="Times New Roman"/>
          <w:sz w:val="24"/>
          <w:szCs w:val="24"/>
        </w:rPr>
        <w:t>(</w:t>
      </w:r>
      <w:proofErr w:type="spellStart"/>
      <w:r w:rsidR="002B1FEA" w:rsidRPr="002B1FEA">
        <w:rPr>
          <w:rFonts w:asciiTheme="majorHAnsi" w:hAnsiTheme="majorHAnsi" w:cs="Times New Roman"/>
          <w:i/>
          <w:sz w:val="24"/>
          <w:szCs w:val="24"/>
        </w:rPr>
        <w:t>keynotes</w:t>
      </w:r>
      <w:proofErr w:type="spellEnd"/>
      <w:r w:rsidR="002B1FEA">
        <w:rPr>
          <w:rFonts w:ascii="Times New Roman" w:hAnsi="Times New Roman" w:cs="Times New Roman"/>
          <w:sz w:val="24"/>
          <w:szCs w:val="24"/>
        </w:rPr>
        <w:t>). Podem guiar com segurança, contanto que os mentais e físicos gerais não se lhes oponham.</w:t>
      </w:r>
    </w:p>
    <w:p w:rsidR="00712C10" w:rsidRDefault="00712C10" w:rsidP="00E4624A">
      <w:pPr>
        <w:jc w:val="both"/>
        <w:rPr>
          <w:rFonts w:ascii="Times New Roman" w:hAnsi="Times New Roman" w:cs="Times New Roman"/>
          <w:sz w:val="24"/>
          <w:szCs w:val="24"/>
        </w:rPr>
      </w:pPr>
      <w:r>
        <w:rPr>
          <w:rFonts w:ascii="Times New Roman" w:hAnsi="Times New Roman" w:cs="Times New Roman"/>
          <w:sz w:val="24"/>
          <w:szCs w:val="24"/>
        </w:rPr>
        <w:t xml:space="preserve">         O processo de </w:t>
      </w:r>
      <w:r w:rsidRPr="00712C10">
        <w:rPr>
          <w:rFonts w:asciiTheme="majorHAnsi" w:hAnsiTheme="majorHAnsi" w:cs="Times New Roman"/>
          <w:i/>
          <w:sz w:val="24"/>
          <w:szCs w:val="24"/>
        </w:rPr>
        <w:t>Kent</w:t>
      </w:r>
      <w:r>
        <w:rPr>
          <w:rFonts w:ascii="Times New Roman" w:hAnsi="Times New Roman" w:cs="Times New Roman"/>
          <w:sz w:val="24"/>
          <w:szCs w:val="24"/>
        </w:rPr>
        <w:t xml:space="preserve"> pode ser resumido dizendo-se que vai do centro à periferia, do homem em si aos seus órgãos.  </w:t>
      </w:r>
    </w:p>
    <w:p w:rsidR="004677D7" w:rsidRDefault="004677D7" w:rsidP="00E4624A">
      <w:pPr>
        <w:jc w:val="both"/>
        <w:rPr>
          <w:rFonts w:ascii="Times New Roman" w:hAnsi="Times New Roman" w:cs="Times New Roman"/>
          <w:sz w:val="24"/>
          <w:szCs w:val="24"/>
        </w:rPr>
      </w:pPr>
      <w:r>
        <w:rPr>
          <w:rFonts w:ascii="Times New Roman" w:hAnsi="Times New Roman" w:cs="Times New Roman"/>
          <w:sz w:val="24"/>
          <w:szCs w:val="24"/>
        </w:rPr>
        <w:t xml:space="preserve">         </w:t>
      </w:r>
      <w:r w:rsidRPr="00045027">
        <w:rPr>
          <w:rFonts w:ascii="Times New Roman" w:hAnsi="Times New Roman" w:cs="Times New Roman"/>
          <w:sz w:val="32"/>
          <w:szCs w:val="32"/>
        </w:rPr>
        <w:t>–</w:t>
      </w:r>
      <w:r>
        <w:rPr>
          <w:rFonts w:ascii="Times New Roman" w:hAnsi="Times New Roman" w:cs="Times New Roman"/>
          <w:sz w:val="32"/>
          <w:szCs w:val="32"/>
        </w:rPr>
        <w:t xml:space="preserve"> </w:t>
      </w:r>
      <w:r w:rsidRPr="004677D7">
        <w:rPr>
          <w:rFonts w:ascii="Times New Roman" w:hAnsi="Times New Roman" w:cs="Times New Roman"/>
          <w:b/>
          <w:sz w:val="24"/>
          <w:szCs w:val="24"/>
        </w:rPr>
        <w:t>Comparação entre os dois métodos.</w:t>
      </w:r>
      <w:r>
        <w:rPr>
          <w:rFonts w:ascii="Times New Roman" w:hAnsi="Times New Roman" w:cs="Times New Roman"/>
          <w:sz w:val="32"/>
          <w:szCs w:val="32"/>
        </w:rPr>
        <w:t xml:space="preserve"> </w:t>
      </w:r>
      <w:r>
        <w:rPr>
          <w:rFonts w:ascii="Times New Roman" w:hAnsi="Times New Roman" w:cs="Times New Roman"/>
          <w:sz w:val="24"/>
          <w:szCs w:val="24"/>
        </w:rPr>
        <w:t xml:space="preserve">Para isso, vejamos as críticas de </w:t>
      </w:r>
      <w:r w:rsidRPr="004677D7">
        <w:rPr>
          <w:rFonts w:asciiTheme="majorHAnsi" w:hAnsiTheme="majorHAnsi" w:cs="Times New Roman"/>
          <w:i/>
          <w:sz w:val="24"/>
          <w:szCs w:val="24"/>
        </w:rPr>
        <w:t>Kent</w:t>
      </w:r>
      <w:r>
        <w:rPr>
          <w:rFonts w:ascii="Times New Roman" w:hAnsi="Times New Roman" w:cs="Times New Roman"/>
          <w:sz w:val="24"/>
          <w:szCs w:val="24"/>
        </w:rPr>
        <w:t xml:space="preserve"> ao processo de </w:t>
      </w:r>
      <w:r w:rsidRPr="004677D7">
        <w:rPr>
          <w:rFonts w:asciiTheme="majorHAnsi" w:hAnsiTheme="majorHAnsi" w:cs="Times New Roman"/>
          <w:i/>
          <w:sz w:val="24"/>
          <w:szCs w:val="24"/>
        </w:rPr>
        <w:t>Boenninghausen</w:t>
      </w:r>
      <w:r>
        <w:rPr>
          <w:rFonts w:ascii="Times New Roman" w:hAnsi="Times New Roman" w:cs="Times New Roman"/>
          <w:sz w:val="24"/>
          <w:szCs w:val="24"/>
        </w:rPr>
        <w:t>, extraídas do livro “</w:t>
      </w:r>
      <w:proofErr w:type="spellStart"/>
      <w:r w:rsidRPr="00653601">
        <w:rPr>
          <w:rFonts w:asciiTheme="majorHAnsi" w:hAnsiTheme="majorHAnsi" w:cs="Times New Roman"/>
          <w:i/>
          <w:sz w:val="24"/>
          <w:szCs w:val="24"/>
        </w:rPr>
        <w:t>Lesser</w:t>
      </w:r>
      <w:proofErr w:type="spellEnd"/>
      <w:r w:rsidRPr="00653601">
        <w:rPr>
          <w:rFonts w:asciiTheme="majorHAnsi" w:hAnsiTheme="majorHAnsi" w:cs="Times New Roman"/>
          <w:i/>
          <w:sz w:val="24"/>
          <w:szCs w:val="24"/>
        </w:rPr>
        <w:t xml:space="preserve"> </w:t>
      </w:r>
      <w:proofErr w:type="spellStart"/>
      <w:r w:rsidRPr="00653601">
        <w:rPr>
          <w:rFonts w:asciiTheme="majorHAnsi" w:hAnsiTheme="majorHAnsi" w:cs="Times New Roman"/>
          <w:i/>
          <w:sz w:val="24"/>
          <w:szCs w:val="24"/>
        </w:rPr>
        <w:t>Writings</w:t>
      </w:r>
      <w:proofErr w:type="spellEnd"/>
      <w:r>
        <w:rPr>
          <w:rFonts w:ascii="Times New Roman" w:hAnsi="Times New Roman" w:cs="Times New Roman"/>
          <w:sz w:val="24"/>
          <w:szCs w:val="24"/>
        </w:rPr>
        <w:t>”</w:t>
      </w:r>
      <w:r w:rsidR="00653601">
        <w:rPr>
          <w:rFonts w:ascii="Times New Roman" w:hAnsi="Times New Roman" w:cs="Times New Roman"/>
          <w:sz w:val="24"/>
          <w:szCs w:val="24"/>
        </w:rPr>
        <w:t xml:space="preserve">, que me foi gentilmente emprestado pelo </w:t>
      </w:r>
      <w:r w:rsidR="00653601" w:rsidRPr="00653601">
        <w:rPr>
          <w:rFonts w:asciiTheme="majorHAnsi" w:hAnsiTheme="majorHAnsi" w:cs="Times New Roman"/>
          <w:i/>
          <w:sz w:val="24"/>
          <w:szCs w:val="24"/>
        </w:rPr>
        <w:t>Dr. Brickmann</w:t>
      </w:r>
      <w:r w:rsidR="00653601">
        <w:rPr>
          <w:rFonts w:ascii="Times New Roman" w:hAnsi="Times New Roman" w:cs="Times New Roman"/>
          <w:sz w:val="24"/>
          <w:szCs w:val="24"/>
        </w:rPr>
        <w:t>.</w:t>
      </w:r>
    </w:p>
    <w:p w:rsidR="00653601" w:rsidRDefault="0022177C" w:rsidP="00E4624A">
      <w:pPr>
        <w:jc w:val="both"/>
        <w:rPr>
          <w:rFonts w:ascii="Times New Roman" w:hAnsi="Times New Roman" w:cs="Times New Roman"/>
          <w:sz w:val="24"/>
          <w:szCs w:val="24"/>
        </w:rPr>
      </w:pPr>
      <w:r>
        <w:rPr>
          <w:rFonts w:ascii="Times New Roman" w:hAnsi="Times New Roman" w:cs="Times New Roman"/>
          <w:sz w:val="24"/>
          <w:szCs w:val="24"/>
        </w:rPr>
        <w:t xml:space="preserve">       </w:t>
      </w:r>
      <w:r w:rsidR="00653601">
        <w:rPr>
          <w:rFonts w:ascii="Times New Roman" w:hAnsi="Times New Roman" w:cs="Times New Roman"/>
          <w:sz w:val="24"/>
          <w:szCs w:val="24"/>
        </w:rPr>
        <w:t xml:space="preserve"> “</w:t>
      </w:r>
      <w:r w:rsidR="00034059">
        <w:rPr>
          <w:rFonts w:ascii="Times New Roman" w:hAnsi="Times New Roman" w:cs="Times New Roman"/>
          <w:sz w:val="24"/>
          <w:szCs w:val="24"/>
        </w:rPr>
        <w:t>No</w:t>
      </w:r>
      <w:r w:rsidR="00653601">
        <w:rPr>
          <w:rFonts w:ascii="Times New Roman" w:hAnsi="Times New Roman" w:cs="Times New Roman"/>
          <w:sz w:val="24"/>
          <w:szCs w:val="24"/>
        </w:rPr>
        <w:t xml:space="preserve">ssas generalidades foram bem manejadas por </w:t>
      </w:r>
      <w:r w:rsidR="00653601" w:rsidRPr="00034059">
        <w:rPr>
          <w:rFonts w:ascii="Times New Roman" w:hAnsi="Times New Roman" w:cs="Times New Roman"/>
          <w:i/>
          <w:sz w:val="24"/>
          <w:szCs w:val="24"/>
        </w:rPr>
        <w:t>Boenninghausen</w:t>
      </w:r>
      <w:r w:rsidR="00653601">
        <w:rPr>
          <w:rFonts w:ascii="Times New Roman" w:hAnsi="Times New Roman" w:cs="Times New Roman"/>
          <w:sz w:val="24"/>
          <w:szCs w:val="24"/>
        </w:rPr>
        <w:t xml:space="preserve">, mas ele passou da conta, pois generalizou muitas rubricas que eram puramente particulares </w:t>
      </w:r>
      <w:r w:rsidR="00AB6BE4" w:rsidRPr="00AB6BE4">
        <w:rPr>
          <w:rFonts w:ascii="Times New Roman" w:eastAsia="Times New Roman" w:hAnsi="Times New Roman" w:cs="Times New Roman"/>
          <w:sz w:val="28"/>
        </w:rPr>
        <w:t>–</w:t>
      </w:r>
      <w:r w:rsidR="00653601">
        <w:rPr>
          <w:rFonts w:ascii="Times New Roman" w:hAnsi="Times New Roman" w:cs="Times New Roman"/>
          <w:sz w:val="32"/>
          <w:szCs w:val="32"/>
        </w:rPr>
        <w:t xml:space="preserve"> </w:t>
      </w:r>
      <w:r w:rsidR="00653601" w:rsidRPr="00653601">
        <w:rPr>
          <w:rFonts w:ascii="Times New Roman" w:hAnsi="Times New Roman" w:cs="Times New Roman"/>
          <w:sz w:val="24"/>
          <w:szCs w:val="24"/>
        </w:rPr>
        <w:t>seu uso, como gerais, é desnorteante e acarreta fracas</w:t>
      </w:r>
      <w:r w:rsidR="00653601">
        <w:rPr>
          <w:rFonts w:ascii="Times New Roman" w:hAnsi="Times New Roman" w:cs="Times New Roman"/>
          <w:sz w:val="24"/>
          <w:szCs w:val="24"/>
        </w:rPr>
        <w:t>s</w:t>
      </w:r>
      <w:r w:rsidR="00653601" w:rsidRPr="00653601">
        <w:rPr>
          <w:rFonts w:ascii="Times New Roman" w:hAnsi="Times New Roman" w:cs="Times New Roman"/>
          <w:sz w:val="24"/>
          <w:szCs w:val="24"/>
        </w:rPr>
        <w:t>o.</w:t>
      </w:r>
      <w:r w:rsidR="00653601">
        <w:rPr>
          <w:rFonts w:ascii="Times New Roman" w:hAnsi="Times New Roman" w:cs="Times New Roman"/>
          <w:sz w:val="24"/>
          <w:szCs w:val="24"/>
        </w:rPr>
        <w:t xml:space="preserve"> O sucesso do Livro de Bolso de </w:t>
      </w:r>
      <w:r w:rsidR="00653601" w:rsidRPr="00653601">
        <w:rPr>
          <w:rFonts w:asciiTheme="majorHAnsi" w:hAnsiTheme="majorHAnsi" w:cs="Times New Roman"/>
          <w:i/>
          <w:sz w:val="24"/>
          <w:szCs w:val="24"/>
        </w:rPr>
        <w:t>Boenninghausen</w:t>
      </w:r>
      <w:r w:rsidR="00653601">
        <w:rPr>
          <w:rFonts w:ascii="Times New Roman" w:hAnsi="Times New Roman" w:cs="Times New Roman"/>
          <w:sz w:val="24"/>
          <w:szCs w:val="24"/>
        </w:rPr>
        <w:t xml:space="preserve"> é devido ao arranjo pelo qual se pode, rapidamente, fazer uso de generalidades para fornecer modalidades para sintomas individuais, quer gerais, </w:t>
      </w:r>
      <w:proofErr w:type="gramStart"/>
      <w:r w:rsidR="00653601">
        <w:rPr>
          <w:rFonts w:ascii="Times New Roman" w:hAnsi="Times New Roman" w:cs="Times New Roman"/>
          <w:sz w:val="24"/>
          <w:szCs w:val="24"/>
        </w:rPr>
        <w:t>quer particulares</w:t>
      </w:r>
      <w:proofErr w:type="gramEnd"/>
      <w:r w:rsidR="00653601">
        <w:rPr>
          <w:rFonts w:ascii="Times New Roman" w:hAnsi="Times New Roman" w:cs="Times New Roman"/>
          <w:sz w:val="24"/>
          <w:szCs w:val="24"/>
        </w:rPr>
        <w:t xml:space="preserve">. </w:t>
      </w:r>
      <w:r w:rsidR="007C7654">
        <w:rPr>
          <w:rFonts w:ascii="Times New Roman" w:hAnsi="Times New Roman" w:cs="Times New Roman"/>
          <w:sz w:val="24"/>
          <w:szCs w:val="24"/>
        </w:rPr>
        <w:t>Essa feição está preservada no meu repertório, como sabem todos os que o usam. Mas são os gerais que podem ser usados dessa maneira. Uma vasta rubrica, constituída de particulares promíscuos, nenhum dos quais baseados no paciente é uma questão de “sorte” ou “azar”</w:t>
      </w:r>
      <w:r w:rsidR="00F81037">
        <w:rPr>
          <w:rFonts w:ascii="Times New Roman" w:hAnsi="Times New Roman" w:cs="Times New Roman"/>
          <w:sz w:val="24"/>
          <w:szCs w:val="24"/>
        </w:rPr>
        <w:t xml:space="preserve"> quando aplicada a generalidades e comumente um azar”.</w:t>
      </w:r>
      <w:r w:rsidR="007C7654">
        <w:rPr>
          <w:rFonts w:ascii="Times New Roman" w:hAnsi="Times New Roman" w:cs="Times New Roman"/>
          <w:sz w:val="24"/>
          <w:szCs w:val="24"/>
        </w:rPr>
        <w:t xml:space="preserve"> Mais uma citação inteiramente baseada em </w:t>
      </w:r>
      <w:r w:rsidR="007C7654" w:rsidRPr="007C7654">
        <w:rPr>
          <w:rFonts w:asciiTheme="majorHAnsi" w:hAnsiTheme="majorHAnsi" w:cs="Times New Roman"/>
          <w:i/>
          <w:sz w:val="24"/>
          <w:szCs w:val="24"/>
        </w:rPr>
        <w:t>Kent</w:t>
      </w:r>
      <w:r w:rsidR="007C7654">
        <w:rPr>
          <w:rFonts w:ascii="Times New Roman" w:hAnsi="Times New Roman" w:cs="Times New Roman"/>
          <w:sz w:val="24"/>
          <w:szCs w:val="24"/>
        </w:rPr>
        <w:t>, mas não traduzida ao pé da letra, por economia de tempo e espaço: “</w:t>
      </w:r>
      <w:r w:rsidR="00F24A1E">
        <w:rPr>
          <w:rFonts w:ascii="Times New Roman" w:hAnsi="Times New Roman" w:cs="Times New Roman"/>
          <w:sz w:val="24"/>
          <w:szCs w:val="24"/>
        </w:rPr>
        <w:t>Suponhamos um</w:t>
      </w:r>
      <w:r w:rsidR="007C7654">
        <w:rPr>
          <w:rFonts w:ascii="Times New Roman" w:hAnsi="Times New Roman" w:cs="Times New Roman"/>
          <w:sz w:val="24"/>
          <w:szCs w:val="24"/>
        </w:rPr>
        <w:t xml:space="preserve"> caso de coxalgia. </w:t>
      </w:r>
      <w:r w:rsidR="009878AE">
        <w:rPr>
          <w:rFonts w:ascii="Times New Roman" w:hAnsi="Times New Roman" w:cs="Times New Roman"/>
          <w:sz w:val="24"/>
          <w:szCs w:val="24"/>
        </w:rPr>
        <w:t xml:space="preserve">Seguindo o plano de </w:t>
      </w:r>
      <w:r w:rsidR="009878AE" w:rsidRPr="00F953FE">
        <w:rPr>
          <w:rFonts w:asciiTheme="majorHAnsi" w:hAnsiTheme="majorHAnsi" w:cs="Times New Roman"/>
          <w:i/>
          <w:sz w:val="24"/>
          <w:szCs w:val="24"/>
        </w:rPr>
        <w:t>Boenninghausen</w:t>
      </w:r>
      <w:r w:rsidR="009878AE">
        <w:rPr>
          <w:rFonts w:ascii="Times New Roman" w:hAnsi="Times New Roman" w:cs="Times New Roman"/>
          <w:sz w:val="24"/>
          <w:szCs w:val="24"/>
        </w:rPr>
        <w:t xml:space="preserve">, o médico pensa na coxalgia </w:t>
      </w:r>
      <w:r w:rsidR="00F24A1E">
        <w:rPr>
          <w:rFonts w:ascii="Times New Roman" w:hAnsi="Times New Roman" w:cs="Times New Roman"/>
          <w:sz w:val="24"/>
          <w:szCs w:val="24"/>
        </w:rPr>
        <w:t xml:space="preserve">para encontrar o remédio. Isso não está de acordo com o pensamento de Hahnemann de considerar primeiro o </w:t>
      </w:r>
      <w:r w:rsidR="00F24A1E" w:rsidRPr="00F24A1E">
        <w:rPr>
          <w:rFonts w:asciiTheme="majorHAnsi" w:hAnsiTheme="majorHAnsi" w:cs="Times New Roman"/>
          <w:i/>
          <w:sz w:val="24"/>
          <w:szCs w:val="24"/>
        </w:rPr>
        <w:t>paciente em si</w:t>
      </w:r>
      <w:r w:rsidR="00F24A1E">
        <w:rPr>
          <w:rFonts w:ascii="Times New Roman" w:hAnsi="Times New Roman" w:cs="Times New Roman"/>
          <w:sz w:val="24"/>
          <w:szCs w:val="24"/>
        </w:rPr>
        <w:t xml:space="preserve">. Consideremos primeiro o homem em seu </w:t>
      </w:r>
      <w:r w:rsidR="00F24A1E" w:rsidRPr="00F24A1E">
        <w:rPr>
          <w:rFonts w:asciiTheme="majorHAnsi" w:hAnsiTheme="majorHAnsi" w:cs="Times New Roman"/>
          <w:i/>
          <w:sz w:val="24"/>
          <w:szCs w:val="24"/>
        </w:rPr>
        <w:t>centro</w:t>
      </w:r>
      <w:r w:rsidR="00F24A1E">
        <w:rPr>
          <w:rFonts w:ascii="Times New Roman" w:hAnsi="Times New Roman" w:cs="Times New Roman"/>
          <w:sz w:val="24"/>
          <w:szCs w:val="24"/>
        </w:rPr>
        <w:t xml:space="preserve">, nas suas funções intelectuais, nas suas afeições, nos sintomas físicos gerais, para só depois atentarmos na </w:t>
      </w:r>
      <w:r w:rsidR="00F24A1E" w:rsidRPr="00F24A1E">
        <w:rPr>
          <w:rFonts w:asciiTheme="majorHAnsi" w:hAnsiTheme="majorHAnsi" w:cs="Times New Roman"/>
          <w:i/>
          <w:sz w:val="24"/>
          <w:szCs w:val="24"/>
        </w:rPr>
        <w:t>periferia</w:t>
      </w:r>
      <w:r w:rsidR="00F24A1E">
        <w:rPr>
          <w:rFonts w:ascii="Times New Roman" w:hAnsi="Times New Roman" w:cs="Times New Roman"/>
          <w:sz w:val="24"/>
          <w:szCs w:val="24"/>
        </w:rPr>
        <w:t xml:space="preserve">, nos sintomas particulares, no caso presente a coxalgia. Começando a investigação em </w:t>
      </w:r>
      <w:r w:rsidR="00F24A1E">
        <w:rPr>
          <w:rFonts w:ascii="Times New Roman" w:hAnsi="Times New Roman" w:cs="Times New Roman"/>
          <w:sz w:val="24"/>
          <w:szCs w:val="24"/>
        </w:rPr>
        <w:lastRenderedPageBreak/>
        <w:t xml:space="preserve">relação ao paciente em si, </w:t>
      </w:r>
      <w:r w:rsidR="00034059">
        <w:rPr>
          <w:rFonts w:ascii="Times New Roman" w:hAnsi="Times New Roman" w:cs="Times New Roman"/>
          <w:sz w:val="24"/>
          <w:szCs w:val="24"/>
        </w:rPr>
        <w:t>pode ser que os particulares não estejam incluídos no medicamento selecionado, mas o remédio cura o paciente e os particulares desaparecem.”</w:t>
      </w:r>
    </w:p>
    <w:p w:rsidR="0022177C" w:rsidRDefault="0022177C" w:rsidP="00E4624A">
      <w:pPr>
        <w:jc w:val="both"/>
        <w:rPr>
          <w:rFonts w:ascii="Times New Roman" w:hAnsi="Times New Roman" w:cs="Times New Roman"/>
          <w:sz w:val="24"/>
          <w:szCs w:val="24"/>
        </w:rPr>
      </w:pPr>
      <w:r>
        <w:rPr>
          <w:rFonts w:ascii="Times New Roman" w:hAnsi="Times New Roman" w:cs="Times New Roman"/>
          <w:sz w:val="24"/>
          <w:szCs w:val="24"/>
        </w:rPr>
        <w:t xml:space="preserve">      É esse, em resumo, o pensamento de </w:t>
      </w:r>
      <w:r w:rsidRPr="0022177C">
        <w:rPr>
          <w:rFonts w:asciiTheme="majorHAnsi" w:hAnsiTheme="majorHAnsi" w:cs="Times New Roman"/>
          <w:i/>
          <w:sz w:val="24"/>
          <w:szCs w:val="24"/>
        </w:rPr>
        <w:t>Kent</w:t>
      </w:r>
      <w:r>
        <w:rPr>
          <w:rFonts w:ascii="Times New Roman" w:hAnsi="Times New Roman" w:cs="Times New Roman"/>
          <w:sz w:val="24"/>
          <w:szCs w:val="24"/>
        </w:rPr>
        <w:t>: é errado tomar como ponto de partida um órgão, uma parte do corpo,</w:t>
      </w:r>
      <w:r w:rsidR="00AB6BE4">
        <w:rPr>
          <w:rFonts w:ascii="Times New Roman" w:hAnsi="Times New Roman" w:cs="Times New Roman"/>
          <w:sz w:val="24"/>
          <w:szCs w:val="24"/>
        </w:rPr>
        <w:t xml:space="preserve"> uma afecção,</w:t>
      </w:r>
      <w:r>
        <w:rPr>
          <w:rFonts w:ascii="Times New Roman" w:hAnsi="Times New Roman" w:cs="Times New Roman"/>
          <w:sz w:val="24"/>
          <w:szCs w:val="24"/>
        </w:rPr>
        <w:t xml:space="preserve"> desprezando o doente em si, </w:t>
      </w:r>
      <w:r w:rsidR="008A23E7">
        <w:rPr>
          <w:rFonts w:ascii="Times New Roman" w:hAnsi="Times New Roman" w:cs="Times New Roman"/>
          <w:sz w:val="24"/>
          <w:szCs w:val="24"/>
        </w:rPr>
        <w:t xml:space="preserve">naquilo que ele tem de mais íntimo. </w:t>
      </w:r>
    </w:p>
    <w:p w:rsidR="008A23E7" w:rsidRDefault="00597B0F" w:rsidP="00E4624A">
      <w:pPr>
        <w:jc w:val="both"/>
        <w:rPr>
          <w:rFonts w:ascii="Times New Roman" w:hAnsi="Times New Roman" w:cs="Times New Roman"/>
          <w:sz w:val="24"/>
          <w:szCs w:val="24"/>
        </w:rPr>
      </w:pPr>
      <w:r>
        <w:rPr>
          <w:rFonts w:ascii="Times New Roman" w:hAnsi="Times New Roman" w:cs="Times New Roman"/>
          <w:sz w:val="24"/>
          <w:szCs w:val="24"/>
        </w:rPr>
        <w:t xml:space="preserve">      </w:t>
      </w:r>
      <w:r w:rsidR="008A23E7">
        <w:rPr>
          <w:rFonts w:ascii="Times New Roman" w:hAnsi="Times New Roman" w:cs="Times New Roman"/>
          <w:sz w:val="24"/>
          <w:szCs w:val="24"/>
        </w:rPr>
        <w:t>Terminada essa crítica, façamos um paralelo entre os dois métodos.</w:t>
      </w:r>
    </w:p>
    <w:p w:rsidR="008A23E7" w:rsidRDefault="008A23E7" w:rsidP="00E4624A">
      <w:pPr>
        <w:jc w:val="both"/>
        <w:rPr>
          <w:rFonts w:asciiTheme="majorHAnsi" w:hAnsiTheme="majorHAnsi" w:cs="Times New Roman"/>
          <w:i/>
          <w:sz w:val="24"/>
          <w:szCs w:val="24"/>
        </w:rPr>
      </w:pPr>
      <w:r>
        <w:rPr>
          <w:rFonts w:ascii="Times New Roman" w:hAnsi="Times New Roman" w:cs="Times New Roman"/>
          <w:sz w:val="24"/>
          <w:szCs w:val="24"/>
        </w:rPr>
        <w:t xml:space="preserve">      </w:t>
      </w:r>
      <w:r w:rsidR="00597B0F" w:rsidRPr="00F953FE">
        <w:rPr>
          <w:rFonts w:asciiTheme="majorHAnsi" w:hAnsiTheme="majorHAnsi" w:cs="Times New Roman"/>
          <w:i/>
          <w:sz w:val="24"/>
          <w:szCs w:val="24"/>
        </w:rPr>
        <w:t>Boenninghausen</w:t>
      </w:r>
      <w:r w:rsidR="00597B0F">
        <w:rPr>
          <w:rFonts w:asciiTheme="majorHAnsi" w:hAnsiTheme="majorHAnsi" w:cs="Times New Roman"/>
          <w:i/>
          <w:sz w:val="24"/>
          <w:szCs w:val="24"/>
        </w:rPr>
        <w:t xml:space="preserve"> </w:t>
      </w:r>
      <w:r w:rsidR="00597B0F">
        <w:rPr>
          <w:rFonts w:ascii="Times New Roman" w:hAnsi="Times New Roman" w:cs="Times New Roman"/>
          <w:sz w:val="24"/>
          <w:szCs w:val="24"/>
        </w:rPr>
        <w:t xml:space="preserve">generaliza dados particulares. </w:t>
      </w:r>
      <w:r w:rsidR="00597B0F" w:rsidRPr="00597B0F">
        <w:rPr>
          <w:rFonts w:asciiTheme="majorHAnsi" w:hAnsiTheme="majorHAnsi" w:cs="Times New Roman"/>
          <w:i/>
          <w:sz w:val="24"/>
          <w:szCs w:val="24"/>
        </w:rPr>
        <w:t>Kent</w:t>
      </w:r>
      <w:r w:rsidR="00597B0F">
        <w:rPr>
          <w:rFonts w:ascii="Times New Roman" w:hAnsi="Times New Roman" w:cs="Times New Roman"/>
          <w:sz w:val="24"/>
          <w:szCs w:val="24"/>
        </w:rPr>
        <w:t xml:space="preserve"> não admite essa generalização. O Repertório de </w:t>
      </w:r>
      <w:r w:rsidR="00597B0F" w:rsidRPr="00A76596">
        <w:rPr>
          <w:rFonts w:asciiTheme="majorHAnsi" w:hAnsiTheme="majorHAnsi" w:cs="Times New Roman"/>
          <w:i/>
          <w:sz w:val="24"/>
          <w:szCs w:val="24"/>
        </w:rPr>
        <w:t>Kent</w:t>
      </w:r>
      <w:r w:rsidR="00597B0F">
        <w:rPr>
          <w:rFonts w:ascii="Times New Roman" w:hAnsi="Times New Roman" w:cs="Times New Roman"/>
          <w:sz w:val="24"/>
          <w:szCs w:val="24"/>
        </w:rPr>
        <w:t xml:space="preserve"> mantém-se fiel à Matéria Médica. </w:t>
      </w:r>
      <w:r w:rsidR="00597B0F" w:rsidRPr="00F953FE">
        <w:rPr>
          <w:rFonts w:asciiTheme="majorHAnsi" w:hAnsiTheme="majorHAnsi" w:cs="Times New Roman"/>
          <w:i/>
          <w:sz w:val="24"/>
          <w:szCs w:val="24"/>
        </w:rPr>
        <w:t>Boenninghausen</w:t>
      </w:r>
      <w:r w:rsidR="00597B0F">
        <w:rPr>
          <w:rFonts w:asciiTheme="majorHAnsi" w:hAnsiTheme="majorHAnsi" w:cs="Times New Roman"/>
          <w:i/>
          <w:sz w:val="24"/>
          <w:szCs w:val="24"/>
        </w:rPr>
        <w:t xml:space="preserve"> </w:t>
      </w:r>
      <w:r w:rsidR="00597B0F">
        <w:rPr>
          <w:rFonts w:ascii="Times New Roman" w:hAnsi="Times New Roman" w:cs="Times New Roman"/>
          <w:sz w:val="24"/>
          <w:szCs w:val="24"/>
        </w:rPr>
        <w:t xml:space="preserve">procede como se a matéria médica fosse mais rica do que realmente é, ele como que completa a matéria médica.  </w:t>
      </w:r>
      <w:r w:rsidR="00597B0F" w:rsidRPr="007C5595">
        <w:rPr>
          <w:rFonts w:asciiTheme="majorHAnsi" w:hAnsiTheme="majorHAnsi" w:cs="Times New Roman"/>
          <w:i/>
          <w:sz w:val="24"/>
          <w:szCs w:val="24"/>
        </w:rPr>
        <w:t>Kent</w:t>
      </w:r>
      <w:r w:rsidR="00597B0F">
        <w:rPr>
          <w:rFonts w:ascii="Times New Roman" w:hAnsi="Times New Roman" w:cs="Times New Roman"/>
          <w:sz w:val="24"/>
          <w:szCs w:val="24"/>
        </w:rPr>
        <w:t xml:space="preserve"> apega-se à letra da matéria médica e </w:t>
      </w:r>
      <w:r w:rsidR="00597B0F" w:rsidRPr="00F953FE">
        <w:rPr>
          <w:rFonts w:asciiTheme="majorHAnsi" w:hAnsiTheme="majorHAnsi" w:cs="Times New Roman"/>
          <w:i/>
          <w:sz w:val="24"/>
          <w:szCs w:val="24"/>
        </w:rPr>
        <w:t>Boenninghausen</w:t>
      </w:r>
      <w:r w:rsidR="00597B0F">
        <w:rPr>
          <w:rFonts w:asciiTheme="majorHAnsi" w:hAnsiTheme="majorHAnsi" w:cs="Times New Roman"/>
          <w:i/>
          <w:sz w:val="24"/>
          <w:szCs w:val="24"/>
        </w:rPr>
        <w:t xml:space="preserve"> </w:t>
      </w:r>
      <w:r w:rsidR="00597B0F">
        <w:rPr>
          <w:rFonts w:ascii="Times New Roman" w:hAnsi="Times New Roman" w:cs="Times New Roman"/>
          <w:sz w:val="24"/>
          <w:szCs w:val="24"/>
        </w:rPr>
        <w:t xml:space="preserve">como que ao seu espírito. Para exemplificar, suponhamos que um partidário de </w:t>
      </w:r>
      <w:r w:rsidR="00597B0F" w:rsidRPr="009B1324">
        <w:rPr>
          <w:rFonts w:asciiTheme="majorHAnsi" w:hAnsiTheme="majorHAnsi" w:cs="Times New Roman"/>
          <w:i/>
          <w:sz w:val="24"/>
          <w:szCs w:val="24"/>
        </w:rPr>
        <w:t>Kent</w:t>
      </w:r>
      <w:r w:rsidR="009B1324">
        <w:rPr>
          <w:rFonts w:ascii="Times New Roman" w:hAnsi="Times New Roman" w:cs="Times New Roman"/>
          <w:sz w:val="24"/>
          <w:szCs w:val="24"/>
        </w:rPr>
        <w:t xml:space="preserve"> tenha um doente que se queixe de frio no cotovelo. Vamos ao repertório de </w:t>
      </w:r>
      <w:r w:rsidR="009B1324" w:rsidRPr="009B1324">
        <w:rPr>
          <w:rFonts w:asciiTheme="majorHAnsi" w:hAnsiTheme="majorHAnsi" w:cs="Times New Roman"/>
          <w:i/>
          <w:sz w:val="24"/>
          <w:szCs w:val="24"/>
        </w:rPr>
        <w:t>Kent</w:t>
      </w:r>
      <w:r w:rsidR="009B1324">
        <w:rPr>
          <w:rFonts w:ascii="Times New Roman" w:hAnsi="Times New Roman" w:cs="Times New Roman"/>
          <w:sz w:val="24"/>
          <w:szCs w:val="24"/>
        </w:rPr>
        <w:t>. Em contraposição a uma rubrica riquíssima de frio nas mãos,</w:t>
      </w:r>
      <w:r w:rsidR="007C5595">
        <w:rPr>
          <w:rFonts w:ascii="Times New Roman" w:hAnsi="Times New Roman" w:cs="Times New Roman"/>
          <w:sz w:val="24"/>
          <w:szCs w:val="24"/>
        </w:rPr>
        <w:t xml:space="preserve"> com 185 medicamentos, o frio no cotovelo é um verbete pobre, com apenas </w:t>
      </w:r>
      <w:proofErr w:type="gramStart"/>
      <w:r w:rsidR="007C5595">
        <w:rPr>
          <w:rFonts w:ascii="Times New Roman" w:hAnsi="Times New Roman" w:cs="Times New Roman"/>
          <w:sz w:val="24"/>
          <w:szCs w:val="24"/>
        </w:rPr>
        <w:t>5</w:t>
      </w:r>
      <w:proofErr w:type="gramEnd"/>
      <w:r w:rsidR="007C5595">
        <w:rPr>
          <w:rFonts w:ascii="Times New Roman" w:hAnsi="Times New Roman" w:cs="Times New Roman"/>
          <w:sz w:val="24"/>
          <w:szCs w:val="24"/>
        </w:rPr>
        <w:t xml:space="preserve"> drogas. Ora, pelo repertório de </w:t>
      </w:r>
      <w:r w:rsidR="005548F2" w:rsidRPr="00F953FE">
        <w:rPr>
          <w:rFonts w:asciiTheme="majorHAnsi" w:hAnsiTheme="majorHAnsi" w:cs="Times New Roman"/>
          <w:i/>
          <w:sz w:val="24"/>
          <w:szCs w:val="24"/>
        </w:rPr>
        <w:t>Boenninghausen</w:t>
      </w:r>
      <w:r w:rsidR="005548F2">
        <w:rPr>
          <w:rFonts w:asciiTheme="majorHAnsi" w:hAnsiTheme="majorHAnsi" w:cs="Times New Roman"/>
          <w:i/>
          <w:sz w:val="24"/>
          <w:szCs w:val="24"/>
        </w:rPr>
        <w:t>,</w:t>
      </w:r>
      <w:r w:rsidR="005548F2" w:rsidRPr="005548F2">
        <w:rPr>
          <w:rFonts w:ascii="Times New Roman" w:hAnsi="Times New Roman" w:cs="Times New Roman"/>
          <w:sz w:val="24"/>
          <w:szCs w:val="24"/>
        </w:rPr>
        <w:t xml:space="preserve"> graças ao expediente de juntar </w:t>
      </w:r>
      <w:proofErr w:type="gramStart"/>
      <w:r w:rsidR="005548F2" w:rsidRPr="005548F2">
        <w:rPr>
          <w:rFonts w:ascii="Times New Roman" w:hAnsi="Times New Roman" w:cs="Times New Roman"/>
          <w:sz w:val="24"/>
          <w:szCs w:val="24"/>
        </w:rPr>
        <w:t>a localização</w:t>
      </w:r>
      <w:r w:rsidR="005548F2">
        <w:rPr>
          <w:rFonts w:asciiTheme="majorHAnsi" w:hAnsiTheme="majorHAnsi" w:cs="Times New Roman"/>
          <w:i/>
          <w:sz w:val="24"/>
          <w:szCs w:val="24"/>
        </w:rPr>
        <w:t xml:space="preserve"> </w:t>
      </w:r>
      <w:r w:rsidR="00A76596" w:rsidRPr="00A76596">
        <w:rPr>
          <w:rFonts w:ascii="Times New Roman" w:eastAsia="Times New Roman" w:hAnsi="Times New Roman" w:cs="Times New Roman"/>
          <w:sz w:val="28"/>
        </w:rPr>
        <w:t>–</w:t>
      </w:r>
      <w:r w:rsidR="005548F2">
        <w:rPr>
          <w:rFonts w:ascii="Times New Roman" w:hAnsi="Times New Roman" w:cs="Times New Roman"/>
          <w:sz w:val="32"/>
          <w:szCs w:val="32"/>
        </w:rPr>
        <w:t xml:space="preserve"> </w:t>
      </w:r>
      <w:r w:rsidR="005548F2">
        <w:rPr>
          <w:rFonts w:ascii="Times New Roman" w:hAnsi="Times New Roman" w:cs="Times New Roman"/>
          <w:sz w:val="24"/>
          <w:szCs w:val="24"/>
        </w:rPr>
        <w:t xml:space="preserve">cotovelo à sensação </w:t>
      </w:r>
      <w:r w:rsidR="00A76596" w:rsidRPr="00A76596">
        <w:rPr>
          <w:rFonts w:ascii="Times New Roman" w:eastAsia="Times New Roman" w:hAnsi="Times New Roman" w:cs="Times New Roman"/>
          <w:sz w:val="28"/>
        </w:rPr>
        <w:t>–</w:t>
      </w:r>
      <w:r w:rsidR="005548F2">
        <w:rPr>
          <w:rFonts w:ascii="Times New Roman" w:hAnsi="Times New Roman" w:cs="Times New Roman"/>
          <w:sz w:val="32"/>
          <w:szCs w:val="32"/>
        </w:rPr>
        <w:t xml:space="preserve"> </w:t>
      </w:r>
      <w:r w:rsidR="005548F2" w:rsidRPr="005548F2">
        <w:rPr>
          <w:rFonts w:ascii="Times New Roman" w:hAnsi="Times New Roman" w:cs="Times New Roman"/>
          <w:sz w:val="24"/>
          <w:szCs w:val="24"/>
        </w:rPr>
        <w:t>frio</w:t>
      </w:r>
      <w:proofErr w:type="gramEnd"/>
      <w:r w:rsidR="005548F2" w:rsidRPr="005548F2">
        <w:rPr>
          <w:rFonts w:ascii="Times New Roman" w:hAnsi="Times New Roman" w:cs="Times New Roman"/>
          <w:sz w:val="24"/>
          <w:szCs w:val="24"/>
        </w:rPr>
        <w:t>,</w:t>
      </w:r>
      <w:r w:rsidR="005548F2">
        <w:rPr>
          <w:rFonts w:ascii="Times New Roman" w:hAnsi="Times New Roman" w:cs="Times New Roman"/>
          <w:sz w:val="32"/>
          <w:szCs w:val="32"/>
        </w:rPr>
        <w:t xml:space="preserve"> </w:t>
      </w:r>
      <w:r w:rsidR="005548F2">
        <w:rPr>
          <w:rFonts w:ascii="Times New Roman" w:hAnsi="Times New Roman" w:cs="Times New Roman"/>
          <w:sz w:val="24"/>
          <w:szCs w:val="24"/>
        </w:rPr>
        <w:t xml:space="preserve">arranjaremos 97 medicamentos! Expressando-me de maneira tomista, direi que esses 97 medicamentos são capazes de produzir o sintoma acima </w:t>
      </w:r>
      <w:r w:rsidR="005548F2">
        <w:rPr>
          <w:rFonts w:asciiTheme="majorHAnsi" w:hAnsiTheme="majorHAnsi" w:cs="Times New Roman"/>
          <w:i/>
          <w:sz w:val="24"/>
          <w:szCs w:val="24"/>
        </w:rPr>
        <w:t>em potência</w:t>
      </w:r>
      <w:r w:rsidR="005548F2">
        <w:rPr>
          <w:rFonts w:ascii="Times New Roman" w:hAnsi="Times New Roman" w:cs="Times New Roman"/>
          <w:sz w:val="24"/>
          <w:szCs w:val="24"/>
        </w:rPr>
        <w:t xml:space="preserve">, </w:t>
      </w:r>
      <w:r w:rsidR="00E24680">
        <w:rPr>
          <w:rFonts w:ascii="Times New Roman" w:hAnsi="Times New Roman" w:cs="Times New Roman"/>
          <w:sz w:val="24"/>
          <w:szCs w:val="24"/>
        </w:rPr>
        <w:t xml:space="preserve">ao passo que os </w:t>
      </w:r>
      <w:proofErr w:type="gramStart"/>
      <w:r w:rsidR="00E24680">
        <w:rPr>
          <w:rFonts w:ascii="Times New Roman" w:hAnsi="Times New Roman" w:cs="Times New Roman"/>
          <w:sz w:val="24"/>
          <w:szCs w:val="24"/>
        </w:rPr>
        <w:t>5</w:t>
      </w:r>
      <w:proofErr w:type="gramEnd"/>
      <w:r w:rsidR="00E24680">
        <w:rPr>
          <w:rFonts w:ascii="Times New Roman" w:hAnsi="Times New Roman" w:cs="Times New Roman"/>
          <w:sz w:val="24"/>
          <w:szCs w:val="24"/>
        </w:rPr>
        <w:t xml:space="preserve"> registrados no </w:t>
      </w:r>
      <w:r w:rsidR="00E24680" w:rsidRPr="00E24680">
        <w:rPr>
          <w:rFonts w:asciiTheme="majorHAnsi" w:hAnsiTheme="majorHAnsi" w:cs="Times New Roman"/>
          <w:i/>
          <w:sz w:val="24"/>
          <w:szCs w:val="24"/>
        </w:rPr>
        <w:t>Kent</w:t>
      </w:r>
      <w:r w:rsidR="00E24680">
        <w:rPr>
          <w:rFonts w:ascii="Times New Roman" w:hAnsi="Times New Roman" w:cs="Times New Roman"/>
          <w:sz w:val="24"/>
          <w:szCs w:val="24"/>
        </w:rPr>
        <w:t xml:space="preserve"> produzem-no, em </w:t>
      </w:r>
      <w:r w:rsidR="00E24680" w:rsidRPr="00E24680">
        <w:rPr>
          <w:rFonts w:asciiTheme="majorHAnsi" w:hAnsiTheme="majorHAnsi" w:cs="Times New Roman"/>
          <w:i/>
          <w:sz w:val="24"/>
          <w:szCs w:val="24"/>
        </w:rPr>
        <w:t>ato</w:t>
      </w:r>
      <w:r w:rsidR="00E24680">
        <w:rPr>
          <w:rFonts w:ascii="Times New Roman" w:hAnsi="Times New Roman" w:cs="Times New Roman"/>
          <w:sz w:val="24"/>
          <w:szCs w:val="24"/>
        </w:rPr>
        <w:t xml:space="preserve">. </w:t>
      </w:r>
      <w:r w:rsidR="005548F2">
        <w:rPr>
          <w:rFonts w:asciiTheme="majorHAnsi" w:hAnsiTheme="majorHAnsi" w:cs="Times New Roman"/>
          <w:i/>
          <w:sz w:val="24"/>
          <w:szCs w:val="24"/>
        </w:rPr>
        <w:t xml:space="preserve"> </w:t>
      </w:r>
    </w:p>
    <w:p w:rsidR="00E24680" w:rsidRDefault="00E24680" w:rsidP="00E4624A">
      <w:pPr>
        <w:jc w:val="both"/>
        <w:rPr>
          <w:rFonts w:ascii="Times New Roman" w:hAnsi="Times New Roman" w:cs="Times New Roman"/>
          <w:sz w:val="24"/>
          <w:szCs w:val="24"/>
        </w:rPr>
      </w:pPr>
      <w:r>
        <w:rPr>
          <w:rFonts w:asciiTheme="majorHAnsi" w:hAnsiTheme="majorHAnsi" w:cs="Times New Roman"/>
          <w:i/>
          <w:sz w:val="24"/>
          <w:szCs w:val="24"/>
        </w:rPr>
        <w:t xml:space="preserve">        </w:t>
      </w:r>
      <w:r>
        <w:rPr>
          <w:rFonts w:ascii="Times New Roman" w:hAnsi="Times New Roman" w:cs="Times New Roman"/>
          <w:sz w:val="24"/>
          <w:szCs w:val="24"/>
        </w:rPr>
        <w:t xml:space="preserve"> </w:t>
      </w:r>
      <w:r w:rsidRPr="00E24680">
        <w:rPr>
          <w:rFonts w:asciiTheme="majorHAnsi" w:hAnsiTheme="majorHAnsi" w:cs="Times New Roman"/>
          <w:i/>
          <w:sz w:val="24"/>
          <w:szCs w:val="24"/>
        </w:rPr>
        <w:t xml:space="preserve">Kent </w:t>
      </w:r>
      <w:r>
        <w:rPr>
          <w:rFonts w:ascii="Times New Roman" w:hAnsi="Times New Roman" w:cs="Times New Roman"/>
          <w:sz w:val="24"/>
          <w:szCs w:val="24"/>
        </w:rPr>
        <w:t xml:space="preserve">dá imenso valor aos sintomas mentais. No esquema de </w:t>
      </w:r>
      <w:r w:rsidRPr="00F953FE">
        <w:rPr>
          <w:rFonts w:asciiTheme="majorHAnsi" w:hAnsiTheme="majorHAnsi" w:cs="Times New Roman"/>
          <w:i/>
          <w:sz w:val="24"/>
          <w:szCs w:val="24"/>
        </w:rPr>
        <w:t>Boenninghausen</w:t>
      </w:r>
      <w:r>
        <w:rPr>
          <w:rFonts w:asciiTheme="majorHAnsi" w:hAnsiTheme="majorHAnsi" w:cs="Times New Roman"/>
          <w:i/>
          <w:sz w:val="24"/>
          <w:szCs w:val="24"/>
        </w:rPr>
        <w:t xml:space="preserve"> </w:t>
      </w:r>
      <w:r>
        <w:rPr>
          <w:rFonts w:ascii="Times New Roman" w:hAnsi="Times New Roman" w:cs="Times New Roman"/>
          <w:sz w:val="24"/>
          <w:szCs w:val="24"/>
        </w:rPr>
        <w:t xml:space="preserve">onde ficarão eles? Nos concomitantes. Isso para </w:t>
      </w:r>
      <w:r w:rsidRPr="00E24680">
        <w:rPr>
          <w:rFonts w:asciiTheme="majorHAnsi" w:hAnsiTheme="majorHAnsi" w:cs="Times New Roman"/>
          <w:i/>
          <w:sz w:val="24"/>
          <w:szCs w:val="24"/>
        </w:rPr>
        <w:t>Kent</w:t>
      </w:r>
      <w:r>
        <w:rPr>
          <w:rFonts w:ascii="Times New Roman" w:hAnsi="Times New Roman" w:cs="Times New Roman"/>
          <w:sz w:val="24"/>
          <w:szCs w:val="24"/>
        </w:rPr>
        <w:t xml:space="preserve"> corresponde a rebaixar a dignidade dos sintomas mentais, que a seu ver, caracterizam o doente naquilo que ele tem de mais íntimo. Assim o repertório de </w:t>
      </w:r>
      <w:r w:rsidRPr="00E24680">
        <w:rPr>
          <w:rFonts w:asciiTheme="majorHAnsi" w:hAnsiTheme="majorHAnsi" w:cs="Times New Roman"/>
          <w:i/>
          <w:sz w:val="24"/>
          <w:szCs w:val="24"/>
        </w:rPr>
        <w:t>Kent</w:t>
      </w:r>
      <w:r>
        <w:rPr>
          <w:rFonts w:ascii="Times New Roman" w:hAnsi="Times New Roman" w:cs="Times New Roman"/>
          <w:sz w:val="24"/>
          <w:szCs w:val="24"/>
        </w:rPr>
        <w:t xml:space="preserve"> é rico em sintomas mentais, </w:t>
      </w:r>
      <w:r w:rsidR="008E3538">
        <w:rPr>
          <w:rFonts w:ascii="Times New Roman" w:hAnsi="Times New Roman" w:cs="Times New Roman"/>
          <w:sz w:val="24"/>
          <w:szCs w:val="24"/>
        </w:rPr>
        <w:t>ao passo que os recursos da Terapêutica de Bolso são, nesse particular, limitados.</w:t>
      </w:r>
    </w:p>
    <w:p w:rsidR="008E3538" w:rsidRDefault="008E3538" w:rsidP="00E4624A">
      <w:pPr>
        <w:jc w:val="both"/>
        <w:rPr>
          <w:rFonts w:ascii="Times New Roman" w:hAnsi="Times New Roman" w:cs="Times New Roman"/>
          <w:sz w:val="24"/>
          <w:szCs w:val="24"/>
        </w:rPr>
      </w:pPr>
      <w:r>
        <w:rPr>
          <w:rFonts w:ascii="Times New Roman" w:hAnsi="Times New Roman" w:cs="Times New Roman"/>
          <w:sz w:val="24"/>
          <w:szCs w:val="24"/>
        </w:rPr>
        <w:t xml:space="preserve">        O Repertório de </w:t>
      </w:r>
      <w:r w:rsidRPr="00F953FE">
        <w:rPr>
          <w:rFonts w:asciiTheme="majorHAnsi" w:hAnsiTheme="majorHAnsi" w:cs="Times New Roman"/>
          <w:i/>
          <w:sz w:val="24"/>
          <w:szCs w:val="24"/>
        </w:rPr>
        <w:t>Boenninghausen</w:t>
      </w:r>
      <w:r>
        <w:rPr>
          <w:rFonts w:asciiTheme="majorHAnsi" w:hAnsiTheme="majorHAnsi" w:cs="Times New Roman"/>
          <w:i/>
          <w:sz w:val="24"/>
          <w:szCs w:val="24"/>
        </w:rPr>
        <w:t xml:space="preserve"> </w:t>
      </w:r>
      <w:r>
        <w:rPr>
          <w:rFonts w:ascii="Times New Roman" w:hAnsi="Times New Roman" w:cs="Times New Roman"/>
          <w:sz w:val="24"/>
          <w:szCs w:val="24"/>
        </w:rPr>
        <w:t>presta-se mais quando queremos saber os medicamentos</w:t>
      </w:r>
      <w:r w:rsidR="002469C8">
        <w:rPr>
          <w:rFonts w:ascii="Times New Roman" w:hAnsi="Times New Roman" w:cs="Times New Roman"/>
          <w:sz w:val="24"/>
          <w:szCs w:val="24"/>
        </w:rPr>
        <w:t xml:space="preserve"> que</w:t>
      </w:r>
      <w:r>
        <w:rPr>
          <w:rFonts w:ascii="Times New Roman" w:hAnsi="Times New Roman" w:cs="Times New Roman"/>
          <w:sz w:val="24"/>
          <w:szCs w:val="24"/>
        </w:rPr>
        <w:t xml:space="preserve"> têm especial afinidade para certos órgãos, independente de sintomas. Por exemplo, remédios que ajam na garganta, nos ovários etc.</w:t>
      </w:r>
      <w:r w:rsidR="00F514E5">
        <w:rPr>
          <w:rFonts w:ascii="Times New Roman" w:hAnsi="Times New Roman" w:cs="Times New Roman"/>
          <w:sz w:val="24"/>
          <w:szCs w:val="24"/>
        </w:rPr>
        <w:t xml:space="preserve"> Encontraremos essas rubricas</w:t>
      </w:r>
      <w:r w:rsidR="000D5A08">
        <w:rPr>
          <w:rFonts w:ascii="Times New Roman" w:hAnsi="Times New Roman" w:cs="Times New Roman"/>
          <w:sz w:val="24"/>
          <w:szCs w:val="24"/>
        </w:rPr>
        <w:t xml:space="preserve"> isoladamente</w:t>
      </w:r>
      <w:r>
        <w:rPr>
          <w:rFonts w:ascii="Times New Roman" w:hAnsi="Times New Roman" w:cs="Times New Roman"/>
          <w:sz w:val="24"/>
          <w:szCs w:val="24"/>
        </w:rPr>
        <w:t>, faz</w:t>
      </w:r>
      <w:r w:rsidR="00F514E5">
        <w:rPr>
          <w:rFonts w:ascii="Times New Roman" w:hAnsi="Times New Roman" w:cs="Times New Roman"/>
          <w:sz w:val="24"/>
          <w:szCs w:val="24"/>
        </w:rPr>
        <w:t>endo parte do pri</w:t>
      </w:r>
      <w:r>
        <w:rPr>
          <w:rFonts w:ascii="Times New Roman" w:hAnsi="Times New Roman" w:cs="Times New Roman"/>
          <w:sz w:val="24"/>
          <w:szCs w:val="24"/>
        </w:rPr>
        <w:t xml:space="preserve">meiro requisito do plano de </w:t>
      </w:r>
      <w:r w:rsidR="00F514E5" w:rsidRPr="00F953FE">
        <w:rPr>
          <w:rFonts w:asciiTheme="majorHAnsi" w:hAnsiTheme="majorHAnsi" w:cs="Times New Roman"/>
          <w:i/>
          <w:sz w:val="24"/>
          <w:szCs w:val="24"/>
        </w:rPr>
        <w:t>Boenninghausen</w:t>
      </w:r>
      <w:r w:rsidR="00F514E5">
        <w:rPr>
          <w:rFonts w:asciiTheme="majorHAnsi" w:hAnsiTheme="majorHAnsi" w:cs="Times New Roman"/>
          <w:i/>
          <w:sz w:val="24"/>
          <w:szCs w:val="24"/>
        </w:rPr>
        <w:t xml:space="preserve"> </w:t>
      </w:r>
      <w:r w:rsidR="00D83DA5" w:rsidRPr="00D83DA5">
        <w:rPr>
          <w:rFonts w:ascii="Times New Roman" w:eastAsia="Times New Roman" w:hAnsi="Times New Roman" w:cs="Times New Roman"/>
          <w:sz w:val="28"/>
        </w:rPr>
        <w:t>–</w:t>
      </w:r>
      <w:r w:rsidR="00F514E5">
        <w:rPr>
          <w:rFonts w:ascii="Times New Roman" w:hAnsi="Times New Roman" w:cs="Times New Roman"/>
          <w:sz w:val="32"/>
          <w:szCs w:val="32"/>
        </w:rPr>
        <w:t xml:space="preserve"> </w:t>
      </w:r>
      <w:r w:rsidR="00F514E5" w:rsidRPr="00F514E5">
        <w:rPr>
          <w:rFonts w:asciiTheme="majorHAnsi" w:hAnsiTheme="majorHAnsi" w:cs="Times New Roman"/>
          <w:i/>
          <w:sz w:val="24"/>
          <w:szCs w:val="24"/>
        </w:rPr>
        <w:t>Localização</w:t>
      </w:r>
      <w:r w:rsidR="00F514E5">
        <w:rPr>
          <w:rFonts w:ascii="Times New Roman" w:hAnsi="Times New Roman" w:cs="Times New Roman"/>
          <w:sz w:val="32"/>
          <w:szCs w:val="32"/>
        </w:rPr>
        <w:t xml:space="preserve">. </w:t>
      </w:r>
      <w:r w:rsidR="00F514E5" w:rsidRPr="00F514E5">
        <w:rPr>
          <w:rFonts w:ascii="Times New Roman" w:hAnsi="Times New Roman" w:cs="Times New Roman"/>
          <w:sz w:val="24"/>
          <w:szCs w:val="24"/>
        </w:rPr>
        <w:t>No</w:t>
      </w:r>
      <w:r w:rsidR="00F514E5">
        <w:rPr>
          <w:rFonts w:ascii="Times New Roman" w:hAnsi="Times New Roman" w:cs="Times New Roman"/>
          <w:sz w:val="24"/>
          <w:szCs w:val="24"/>
        </w:rPr>
        <w:t xml:space="preserve"> </w:t>
      </w:r>
      <w:r w:rsidR="00F514E5" w:rsidRPr="00635561">
        <w:rPr>
          <w:rFonts w:asciiTheme="majorHAnsi" w:hAnsiTheme="majorHAnsi" w:cs="Times New Roman"/>
          <w:i/>
          <w:sz w:val="24"/>
          <w:szCs w:val="24"/>
        </w:rPr>
        <w:t>Kent</w:t>
      </w:r>
      <w:r w:rsidR="00F514E5">
        <w:rPr>
          <w:rFonts w:ascii="Times New Roman" w:hAnsi="Times New Roman" w:cs="Times New Roman"/>
          <w:sz w:val="24"/>
          <w:szCs w:val="24"/>
        </w:rPr>
        <w:t xml:space="preserve"> encontraremos, por exemplo, </w:t>
      </w:r>
      <w:r w:rsidR="00635561">
        <w:rPr>
          <w:rFonts w:ascii="Times New Roman" w:hAnsi="Times New Roman" w:cs="Times New Roman"/>
          <w:sz w:val="24"/>
          <w:szCs w:val="24"/>
        </w:rPr>
        <w:t xml:space="preserve">inflamação de garganta, dor nos ovários etc., mas não o órgão isolado. Entretanto, já encontramos no Kent três órgãos isoladamente, </w:t>
      </w:r>
      <w:r w:rsidR="00635561" w:rsidRPr="00586742">
        <w:rPr>
          <w:rFonts w:asciiTheme="majorHAnsi" w:hAnsiTheme="majorHAnsi" w:cs="Times New Roman"/>
          <w:i/>
          <w:sz w:val="24"/>
          <w:szCs w:val="24"/>
        </w:rPr>
        <w:t xml:space="preserve">à </w:t>
      </w:r>
      <w:proofErr w:type="spellStart"/>
      <w:proofErr w:type="gramStart"/>
      <w:r w:rsidR="00586742" w:rsidRPr="00586742">
        <w:rPr>
          <w:rFonts w:asciiTheme="majorHAnsi" w:hAnsiTheme="majorHAnsi" w:cs="Times New Roman"/>
          <w:i/>
          <w:sz w:val="24"/>
          <w:szCs w:val="24"/>
        </w:rPr>
        <w:t>l</w:t>
      </w:r>
      <w:r w:rsidR="00635561" w:rsidRPr="00586742">
        <w:rPr>
          <w:rFonts w:asciiTheme="majorHAnsi" w:hAnsiTheme="majorHAnsi" w:cs="Times New Roman"/>
          <w:i/>
          <w:sz w:val="24"/>
          <w:szCs w:val="24"/>
        </w:rPr>
        <w:t>a</w:t>
      </w:r>
      <w:proofErr w:type="spellEnd"/>
      <w:proofErr w:type="gramEnd"/>
      <w:r w:rsidR="00635561">
        <w:rPr>
          <w:rFonts w:ascii="Times New Roman" w:hAnsi="Times New Roman" w:cs="Times New Roman"/>
          <w:sz w:val="24"/>
          <w:szCs w:val="24"/>
        </w:rPr>
        <w:t xml:space="preserve"> </w:t>
      </w:r>
      <w:r w:rsidR="00586742" w:rsidRPr="00F953FE">
        <w:rPr>
          <w:rFonts w:asciiTheme="majorHAnsi" w:hAnsiTheme="majorHAnsi" w:cs="Times New Roman"/>
          <w:i/>
          <w:sz w:val="24"/>
          <w:szCs w:val="24"/>
        </w:rPr>
        <w:t>Boenninghausen</w:t>
      </w:r>
      <w:r w:rsidR="00586742">
        <w:rPr>
          <w:rFonts w:ascii="Times New Roman" w:hAnsi="Times New Roman" w:cs="Times New Roman"/>
          <w:sz w:val="24"/>
          <w:szCs w:val="24"/>
        </w:rPr>
        <w:t xml:space="preserve">: </w:t>
      </w:r>
      <w:r w:rsidR="000D5A08">
        <w:rPr>
          <w:rFonts w:ascii="Times New Roman" w:hAnsi="Times New Roman" w:cs="Times New Roman"/>
          <w:sz w:val="24"/>
          <w:szCs w:val="24"/>
        </w:rPr>
        <w:t>f</w:t>
      </w:r>
      <w:r w:rsidR="00586742">
        <w:rPr>
          <w:rFonts w:ascii="Times New Roman" w:hAnsi="Times New Roman" w:cs="Times New Roman"/>
          <w:sz w:val="24"/>
          <w:szCs w:val="24"/>
        </w:rPr>
        <w:t>ígado, baço e coração. (1)</w:t>
      </w:r>
    </w:p>
    <w:p w:rsidR="00762210" w:rsidRDefault="00762210" w:rsidP="00E4624A">
      <w:pPr>
        <w:jc w:val="both"/>
        <w:rPr>
          <w:rFonts w:ascii="Times New Roman" w:hAnsi="Times New Roman" w:cs="Times New Roman"/>
          <w:sz w:val="24"/>
          <w:szCs w:val="24"/>
        </w:rPr>
      </w:pPr>
    </w:p>
    <w:p w:rsidR="00762210" w:rsidRDefault="00762210" w:rsidP="00E4624A">
      <w:pPr>
        <w:jc w:val="both"/>
        <w:rPr>
          <w:rFonts w:ascii="Times New Roman" w:hAnsi="Times New Roman" w:cs="Times New Roman"/>
          <w:sz w:val="24"/>
          <w:szCs w:val="24"/>
        </w:rPr>
      </w:pPr>
    </w:p>
    <w:p w:rsidR="00762210" w:rsidRPr="00762210" w:rsidRDefault="00762210" w:rsidP="00E4624A">
      <w:pPr>
        <w:jc w:val="both"/>
        <w:rPr>
          <w:rFonts w:ascii="Times New Roman" w:hAnsi="Times New Roman" w:cs="Times New Roman"/>
        </w:rPr>
      </w:pPr>
      <w:r w:rsidRPr="00D855BF">
        <w:rPr>
          <w:rFonts w:ascii="Times New Roman" w:hAnsi="Times New Roman" w:cs="Times New Roman"/>
        </w:rPr>
        <w:t xml:space="preserve">  </w:t>
      </w:r>
      <w:r>
        <w:rPr>
          <w:rFonts w:ascii="Times New Roman" w:hAnsi="Times New Roman" w:cs="Times New Roman"/>
        </w:rPr>
        <w:t xml:space="preserve">     (1) Nesse sentido, </w:t>
      </w:r>
      <w:proofErr w:type="gramStart"/>
      <w:r>
        <w:rPr>
          <w:rFonts w:ascii="Times New Roman" w:hAnsi="Times New Roman" w:cs="Times New Roman"/>
        </w:rPr>
        <w:t>fato muito interessante comprovei</w:t>
      </w:r>
      <w:proofErr w:type="gramEnd"/>
      <w:r>
        <w:rPr>
          <w:rFonts w:ascii="Times New Roman" w:hAnsi="Times New Roman" w:cs="Times New Roman"/>
        </w:rPr>
        <w:t xml:space="preserve"> ao compulsar ao acaso uma das primeiras edições do Repertório de </w:t>
      </w:r>
      <w:r w:rsidRPr="00C92D98">
        <w:rPr>
          <w:rFonts w:asciiTheme="majorHAnsi" w:hAnsiTheme="majorHAnsi" w:cs="Times New Roman"/>
          <w:i/>
        </w:rPr>
        <w:t>Kent</w:t>
      </w:r>
      <w:r>
        <w:rPr>
          <w:rFonts w:ascii="Times New Roman" w:hAnsi="Times New Roman" w:cs="Times New Roman"/>
        </w:rPr>
        <w:t xml:space="preserve">: encontrei uma rubrica </w:t>
      </w:r>
      <w:r w:rsidRPr="000F3653">
        <w:rPr>
          <w:rFonts w:asciiTheme="majorHAnsi" w:hAnsiTheme="majorHAnsi" w:cs="Times New Roman"/>
          <w:i/>
        </w:rPr>
        <w:t xml:space="preserve">à </w:t>
      </w:r>
      <w:proofErr w:type="spellStart"/>
      <w:r w:rsidRPr="000F3653">
        <w:rPr>
          <w:rFonts w:asciiTheme="majorHAnsi" w:hAnsiTheme="majorHAnsi" w:cs="Times New Roman"/>
          <w:i/>
        </w:rPr>
        <w:t>la</w:t>
      </w:r>
      <w:proofErr w:type="spellEnd"/>
      <w:r>
        <w:rPr>
          <w:rFonts w:ascii="Times New Roman" w:hAnsi="Times New Roman" w:cs="Times New Roman"/>
        </w:rPr>
        <w:t xml:space="preserve"> </w:t>
      </w:r>
      <w:r w:rsidRPr="000F3653">
        <w:rPr>
          <w:rFonts w:asciiTheme="majorHAnsi" w:hAnsiTheme="majorHAnsi" w:cs="Times New Roman"/>
          <w:i/>
        </w:rPr>
        <w:t>Boenninghausen</w:t>
      </w:r>
      <w:r>
        <w:rPr>
          <w:rFonts w:ascii="Times New Roman" w:hAnsi="Times New Roman" w:cs="Times New Roman"/>
        </w:rPr>
        <w:t>, com medicamentos de afinidade para os órgãos genitais femininos, rubrica essa eliminada pelo autor nas edições subseqüentes do seu livro!</w:t>
      </w:r>
    </w:p>
    <w:p w:rsidR="000D5A08" w:rsidRDefault="00762210" w:rsidP="00E4624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D5A08">
        <w:rPr>
          <w:rFonts w:ascii="Times New Roman" w:hAnsi="Times New Roman" w:cs="Times New Roman"/>
          <w:sz w:val="24"/>
          <w:szCs w:val="24"/>
        </w:rPr>
        <w:t xml:space="preserve"> Cabe agora aqui uma </w:t>
      </w:r>
      <w:r w:rsidR="00480FAC">
        <w:rPr>
          <w:rFonts w:ascii="Times New Roman" w:hAnsi="Times New Roman" w:cs="Times New Roman"/>
          <w:sz w:val="24"/>
          <w:szCs w:val="24"/>
        </w:rPr>
        <w:t xml:space="preserve">observação </w:t>
      </w:r>
      <w:r w:rsidR="000D5A08">
        <w:rPr>
          <w:rFonts w:ascii="Times New Roman" w:hAnsi="Times New Roman" w:cs="Times New Roman"/>
          <w:sz w:val="24"/>
          <w:szCs w:val="24"/>
        </w:rPr>
        <w:t xml:space="preserve">interessante: ambos os autores, </w:t>
      </w:r>
      <w:r w:rsidR="0014569A" w:rsidRPr="00F953FE">
        <w:rPr>
          <w:rFonts w:asciiTheme="majorHAnsi" w:hAnsiTheme="majorHAnsi" w:cs="Times New Roman"/>
          <w:i/>
          <w:sz w:val="24"/>
          <w:szCs w:val="24"/>
        </w:rPr>
        <w:t>Boenninghausen</w:t>
      </w:r>
      <w:r w:rsidR="0014569A">
        <w:rPr>
          <w:rFonts w:asciiTheme="majorHAnsi" w:hAnsiTheme="majorHAnsi" w:cs="Times New Roman"/>
          <w:i/>
          <w:sz w:val="24"/>
          <w:szCs w:val="24"/>
        </w:rPr>
        <w:t xml:space="preserve"> </w:t>
      </w:r>
      <w:r w:rsidR="0014569A" w:rsidRPr="0014569A">
        <w:rPr>
          <w:rFonts w:ascii="Times New Roman" w:hAnsi="Times New Roman" w:cs="Times New Roman"/>
          <w:sz w:val="24"/>
          <w:szCs w:val="24"/>
        </w:rPr>
        <w:t>e</w:t>
      </w:r>
      <w:r w:rsidR="0014569A">
        <w:rPr>
          <w:rFonts w:ascii="Times New Roman" w:hAnsi="Times New Roman" w:cs="Times New Roman"/>
          <w:i/>
          <w:sz w:val="24"/>
          <w:szCs w:val="24"/>
        </w:rPr>
        <w:t xml:space="preserve"> </w:t>
      </w:r>
      <w:r w:rsidR="0014569A" w:rsidRPr="00E24680">
        <w:rPr>
          <w:rFonts w:asciiTheme="majorHAnsi" w:hAnsiTheme="majorHAnsi" w:cs="Times New Roman"/>
          <w:i/>
          <w:sz w:val="24"/>
          <w:szCs w:val="24"/>
        </w:rPr>
        <w:t>Kent</w:t>
      </w:r>
      <w:r w:rsidR="0014569A">
        <w:rPr>
          <w:rFonts w:ascii="Times New Roman" w:hAnsi="Times New Roman" w:cs="Times New Roman"/>
          <w:i/>
          <w:sz w:val="24"/>
          <w:szCs w:val="24"/>
        </w:rPr>
        <w:t xml:space="preserve">, </w:t>
      </w:r>
      <w:r w:rsidR="0014569A">
        <w:rPr>
          <w:rFonts w:ascii="Times New Roman" w:hAnsi="Times New Roman" w:cs="Times New Roman"/>
          <w:sz w:val="24"/>
          <w:szCs w:val="24"/>
        </w:rPr>
        <w:t xml:space="preserve">dizem-se baseados em </w:t>
      </w:r>
      <w:r w:rsidR="0014569A" w:rsidRPr="0014569A">
        <w:rPr>
          <w:rFonts w:asciiTheme="majorHAnsi" w:hAnsiTheme="majorHAnsi" w:cs="Times New Roman"/>
          <w:i/>
          <w:sz w:val="24"/>
          <w:szCs w:val="24"/>
        </w:rPr>
        <w:t>Hahnemann</w:t>
      </w:r>
      <w:r w:rsidR="0014569A">
        <w:rPr>
          <w:rFonts w:ascii="Times New Roman" w:hAnsi="Times New Roman" w:cs="Times New Roman"/>
          <w:sz w:val="24"/>
          <w:szCs w:val="24"/>
        </w:rPr>
        <w:t xml:space="preserve">... Vou transcrever, do prefácio original de </w:t>
      </w:r>
      <w:r w:rsidR="0014569A" w:rsidRPr="00F953FE">
        <w:rPr>
          <w:rFonts w:asciiTheme="majorHAnsi" w:hAnsiTheme="majorHAnsi" w:cs="Times New Roman"/>
          <w:i/>
          <w:sz w:val="24"/>
          <w:szCs w:val="24"/>
        </w:rPr>
        <w:t>Boenninghausen</w:t>
      </w:r>
      <w:r w:rsidR="0014569A">
        <w:rPr>
          <w:rFonts w:ascii="Times New Roman" w:hAnsi="Times New Roman" w:cs="Times New Roman"/>
          <w:sz w:val="24"/>
          <w:szCs w:val="24"/>
        </w:rPr>
        <w:t xml:space="preserve">, os trechos em que ele se refere ao fundador da Homeopatia: “Esse estado, assim incerto e incompleto... levou-me a procurar um arranjo </w:t>
      </w:r>
      <w:r w:rsidR="00D83DA5">
        <w:rPr>
          <w:rFonts w:ascii="Times New Roman" w:hAnsi="Times New Roman" w:cs="Times New Roman"/>
          <w:sz w:val="24"/>
          <w:szCs w:val="24"/>
        </w:rPr>
        <w:t>que sanasse</w:t>
      </w:r>
      <w:r w:rsidR="00CC233A">
        <w:rPr>
          <w:rFonts w:ascii="Times New Roman" w:hAnsi="Times New Roman" w:cs="Times New Roman"/>
          <w:sz w:val="24"/>
          <w:szCs w:val="24"/>
        </w:rPr>
        <w:t xml:space="preserve"> os defeitos acima mencionados... e </w:t>
      </w:r>
      <w:r w:rsidR="00480FAC">
        <w:rPr>
          <w:rFonts w:ascii="Times New Roman" w:hAnsi="Times New Roman" w:cs="Times New Roman"/>
          <w:sz w:val="24"/>
          <w:szCs w:val="24"/>
        </w:rPr>
        <w:t xml:space="preserve">devo aqui relembrar gratamente </w:t>
      </w:r>
      <w:r w:rsidR="00CC233A">
        <w:rPr>
          <w:rFonts w:ascii="Times New Roman" w:hAnsi="Times New Roman" w:cs="Times New Roman"/>
          <w:sz w:val="24"/>
          <w:szCs w:val="24"/>
        </w:rPr>
        <w:t xml:space="preserve">o meu antigo e honrado mestre e amigo </w:t>
      </w:r>
      <w:r w:rsidR="005E51D0" w:rsidRPr="005E51D0">
        <w:rPr>
          <w:rFonts w:ascii="Times New Roman" w:eastAsia="Times New Roman" w:hAnsi="Times New Roman" w:cs="Times New Roman"/>
          <w:sz w:val="28"/>
        </w:rPr>
        <w:t>–</w:t>
      </w:r>
      <w:r w:rsidR="00CC233A">
        <w:rPr>
          <w:rFonts w:ascii="Times New Roman" w:hAnsi="Times New Roman" w:cs="Times New Roman"/>
          <w:sz w:val="32"/>
          <w:szCs w:val="32"/>
        </w:rPr>
        <w:t xml:space="preserve"> </w:t>
      </w:r>
      <w:r w:rsidR="00CC233A" w:rsidRPr="0014569A">
        <w:rPr>
          <w:rFonts w:asciiTheme="majorHAnsi" w:hAnsiTheme="majorHAnsi" w:cs="Times New Roman"/>
          <w:i/>
          <w:sz w:val="24"/>
          <w:szCs w:val="24"/>
        </w:rPr>
        <w:t>Hahnemann</w:t>
      </w:r>
      <w:r w:rsidR="00480FAC">
        <w:rPr>
          <w:rFonts w:asciiTheme="majorHAnsi" w:hAnsiTheme="majorHAnsi" w:cs="Times New Roman"/>
          <w:i/>
          <w:sz w:val="24"/>
          <w:szCs w:val="24"/>
        </w:rPr>
        <w:t>,</w:t>
      </w:r>
      <w:r w:rsidR="00CC233A">
        <w:rPr>
          <w:rFonts w:ascii="Times New Roman" w:hAnsi="Times New Roman" w:cs="Times New Roman"/>
          <w:sz w:val="24"/>
          <w:szCs w:val="24"/>
        </w:rPr>
        <w:t xml:space="preserve"> pelo apoio moral </w:t>
      </w:r>
      <w:r w:rsidR="00480FAC">
        <w:rPr>
          <w:rFonts w:ascii="Times New Roman" w:hAnsi="Times New Roman" w:cs="Times New Roman"/>
          <w:sz w:val="24"/>
          <w:szCs w:val="24"/>
        </w:rPr>
        <w:t xml:space="preserve">e </w:t>
      </w:r>
      <w:r w:rsidR="00CC233A">
        <w:rPr>
          <w:rFonts w:ascii="Times New Roman" w:hAnsi="Times New Roman" w:cs="Times New Roman"/>
          <w:sz w:val="24"/>
          <w:szCs w:val="24"/>
        </w:rPr>
        <w:t xml:space="preserve">inestimáveis conselhos recebidos através de ininterrupta correspondência”. Adiante: “... era minha primeira intenção reter a forma e o arranjo do meu repertório original, o qual </w:t>
      </w:r>
      <w:r w:rsidR="00CC233A" w:rsidRPr="0014569A">
        <w:rPr>
          <w:rFonts w:asciiTheme="majorHAnsi" w:hAnsiTheme="majorHAnsi" w:cs="Times New Roman"/>
          <w:i/>
          <w:sz w:val="24"/>
          <w:szCs w:val="24"/>
        </w:rPr>
        <w:t>Hahnemann</w:t>
      </w:r>
      <w:r w:rsidR="00CC233A">
        <w:rPr>
          <w:rFonts w:asciiTheme="majorHAnsi" w:hAnsiTheme="majorHAnsi" w:cs="Times New Roman"/>
          <w:i/>
          <w:sz w:val="24"/>
          <w:szCs w:val="24"/>
        </w:rPr>
        <w:t xml:space="preserve"> </w:t>
      </w:r>
      <w:r w:rsidR="00CC233A">
        <w:rPr>
          <w:rFonts w:ascii="Times New Roman" w:hAnsi="Times New Roman" w:cs="Times New Roman"/>
          <w:sz w:val="24"/>
          <w:szCs w:val="24"/>
        </w:rPr>
        <w:t xml:space="preserve">repetidamente me assegurou preferir a todos os outros”. Mais adiante: “... o falecido e honrado fundador da Nova Escola pronunciou-se acerca da minha idéia como “excelente </w:t>
      </w:r>
      <w:r w:rsidR="00480FAC">
        <w:rPr>
          <w:rFonts w:ascii="Times New Roman" w:hAnsi="Times New Roman" w:cs="Times New Roman"/>
          <w:sz w:val="24"/>
          <w:szCs w:val="24"/>
        </w:rPr>
        <w:t xml:space="preserve">e </w:t>
      </w:r>
      <w:r w:rsidR="00CC233A">
        <w:rPr>
          <w:rFonts w:ascii="Times New Roman" w:hAnsi="Times New Roman" w:cs="Times New Roman"/>
          <w:sz w:val="24"/>
          <w:szCs w:val="24"/>
        </w:rPr>
        <w:t>eminentemente desejável”</w:t>
      </w:r>
      <w:r w:rsidR="00480FAC">
        <w:rPr>
          <w:rFonts w:ascii="Times New Roman" w:hAnsi="Times New Roman" w:cs="Times New Roman"/>
          <w:sz w:val="24"/>
          <w:szCs w:val="24"/>
        </w:rPr>
        <w:t>. E</w:t>
      </w:r>
      <w:r w:rsidR="005E51D0">
        <w:rPr>
          <w:rFonts w:ascii="Times New Roman" w:hAnsi="Times New Roman" w:cs="Times New Roman"/>
          <w:sz w:val="24"/>
          <w:szCs w:val="24"/>
        </w:rPr>
        <w:t xml:space="preserve">, </w:t>
      </w:r>
      <w:r w:rsidR="00CC233A">
        <w:rPr>
          <w:rFonts w:ascii="Times New Roman" w:hAnsi="Times New Roman" w:cs="Times New Roman"/>
          <w:sz w:val="24"/>
          <w:szCs w:val="24"/>
        </w:rPr>
        <w:t xml:space="preserve">no entanto, como já vimos, </w:t>
      </w:r>
      <w:r w:rsidR="001D4517" w:rsidRPr="00E24680">
        <w:rPr>
          <w:rFonts w:asciiTheme="majorHAnsi" w:hAnsiTheme="majorHAnsi" w:cs="Times New Roman"/>
          <w:i/>
          <w:sz w:val="24"/>
          <w:szCs w:val="24"/>
        </w:rPr>
        <w:t>Kent</w:t>
      </w:r>
      <w:r w:rsidR="001D4517">
        <w:rPr>
          <w:rFonts w:ascii="Times New Roman" w:hAnsi="Times New Roman" w:cs="Times New Roman"/>
          <w:sz w:val="24"/>
          <w:szCs w:val="24"/>
        </w:rPr>
        <w:t xml:space="preserve"> acusa o processo de </w:t>
      </w:r>
      <w:r w:rsidR="001D4517" w:rsidRPr="00F953FE">
        <w:rPr>
          <w:rFonts w:asciiTheme="majorHAnsi" w:hAnsiTheme="majorHAnsi" w:cs="Times New Roman"/>
          <w:i/>
          <w:sz w:val="24"/>
          <w:szCs w:val="24"/>
        </w:rPr>
        <w:t>Boenninghausen</w:t>
      </w:r>
      <w:r w:rsidR="001D4517">
        <w:rPr>
          <w:rFonts w:ascii="Times New Roman" w:hAnsi="Times New Roman" w:cs="Times New Roman"/>
          <w:sz w:val="24"/>
          <w:szCs w:val="24"/>
        </w:rPr>
        <w:t xml:space="preserve"> de se afastar do pensamento de </w:t>
      </w:r>
      <w:r w:rsidR="001D4517" w:rsidRPr="0014569A">
        <w:rPr>
          <w:rFonts w:asciiTheme="majorHAnsi" w:hAnsiTheme="majorHAnsi" w:cs="Times New Roman"/>
          <w:i/>
          <w:sz w:val="24"/>
          <w:szCs w:val="24"/>
        </w:rPr>
        <w:t>Hahnemann</w:t>
      </w:r>
      <w:r w:rsidR="001D4517">
        <w:rPr>
          <w:rFonts w:ascii="Times New Roman" w:hAnsi="Times New Roman" w:cs="Times New Roman"/>
          <w:sz w:val="24"/>
          <w:szCs w:val="24"/>
        </w:rPr>
        <w:t>.</w:t>
      </w:r>
      <w:r w:rsidR="00CC233A">
        <w:rPr>
          <w:rFonts w:ascii="Times New Roman" w:hAnsi="Times New Roman" w:cs="Times New Roman"/>
          <w:sz w:val="24"/>
          <w:szCs w:val="24"/>
        </w:rPr>
        <w:t xml:space="preserve">  </w:t>
      </w:r>
    </w:p>
    <w:p w:rsidR="00480FAC" w:rsidRDefault="00480FAC" w:rsidP="00E4624A">
      <w:pPr>
        <w:jc w:val="both"/>
        <w:rPr>
          <w:rFonts w:ascii="Times New Roman" w:hAnsi="Times New Roman" w:cs="Times New Roman"/>
          <w:sz w:val="24"/>
          <w:szCs w:val="24"/>
        </w:rPr>
      </w:pPr>
      <w:r>
        <w:rPr>
          <w:rFonts w:ascii="Times New Roman" w:hAnsi="Times New Roman" w:cs="Times New Roman"/>
          <w:sz w:val="24"/>
          <w:szCs w:val="24"/>
        </w:rPr>
        <w:t xml:space="preserve">       Quem está com a razão? Ambos têm razão. Tanto </w:t>
      </w:r>
      <w:r w:rsidRPr="00F953FE">
        <w:rPr>
          <w:rFonts w:asciiTheme="majorHAnsi" w:hAnsiTheme="majorHAnsi" w:cs="Times New Roman"/>
          <w:i/>
          <w:sz w:val="24"/>
          <w:szCs w:val="24"/>
        </w:rPr>
        <w:t>Boenninghausen</w:t>
      </w:r>
      <w:r>
        <w:rPr>
          <w:rFonts w:ascii="Times New Roman" w:hAnsi="Times New Roman" w:cs="Times New Roman"/>
          <w:sz w:val="24"/>
          <w:szCs w:val="24"/>
        </w:rPr>
        <w:t xml:space="preserve"> como </w:t>
      </w:r>
      <w:r w:rsidRPr="00E24680">
        <w:rPr>
          <w:rFonts w:asciiTheme="majorHAnsi" w:hAnsiTheme="majorHAnsi" w:cs="Times New Roman"/>
          <w:i/>
          <w:sz w:val="24"/>
          <w:szCs w:val="24"/>
        </w:rPr>
        <w:t>Kent</w:t>
      </w:r>
      <w:r>
        <w:rPr>
          <w:rFonts w:ascii="Times New Roman" w:hAnsi="Times New Roman" w:cs="Times New Roman"/>
          <w:sz w:val="24"/>
          <w:szCs w:val="24"/>
        </w:rPr>
        <w:t xml:space="preserve"> respeitam ou procuram respeitar o pensamento de </w:t>
      </w:r>
      <w:r w:rsidRPr="0014569A">
        <w:rPr>
          <w:rFonts w:asciiTheme="majorHAnsi" w:hAnsiTheme="majorHAnsi" w:cs="Times New Roman"/>
          <w:i/>
          <w:sz w:val="24"/>
          <w:szCs w:val="24"/>
        </w:rPr>
        <w:t>Hahnemann</w:t>
      </w:r>
      <w:r>
        <w:rPr>
          <w:rFonts w:ascii="Times New Roman" w:hAnsi="Times New Roman" w:cs="Times New Roman"/>
          <w:sz w:val="24"/>
          <w:szCs w:val="24"/>
        </w:rPr>
        <w:t xml:space="preserve">. </w:t>
      </w:r>
      <w:r w:rsidR="00097C61">
        <w:rPr>
          <w:rFonts w:ascii="Times New Roman" w:hAnsi="Times New Roman" w:cs="Times New Roman"/>
          <w:sz w:val="24"/>
          <w:szCs w:val="24"/>
        </w:rPr>
        <w:t xml:space="preserve">Acho que são pelo menos sinceros na sua reverência a </w:t>
      </w:r>
      <w:r w:rsidR="00097C61" w:rsidRPr="0014569A">
        <w:rPr>
          <w:rFonts w:asciiTheme="majorHAnsi" w:hAnsiTheme="majorHAnsi" w:cs="Times New Roman"/>
          <w:i/>
          <w:sz w:val="24"/>
          <w:szCs w:val="24"/>
        </w:rPr>
        <w:t>Hahnemann</w:t>
      </w:r>
      <w:r w:rsidR="00097C61">
        <w:rPr>
          <w:rFonts w:ascii="Times New Roman" w:hAnsi="Times New Roman" w:cs="Times New Roman"/>
          <w:sz w:val="24"/>
          <w:szCs w:val="24"/>
        </w:rPr>
        <w:t>.</w:t>
      </w:r>
    </w:p>
    <w:p w:rsidR="00097C61" w:rsidRDefault="00097C61" w:rsidP="00E4624A">
      <w:pPr>
        <w:jc w:val="both"/>
        <w:rPr>
          <w:rFonts w:ascii="Times New Roman" w:hAnsi="Times New Roman" w:cs="Times New Roman"/>
          <w:sz w:val="24"/>
          <w:szCs w:val="24"/>
        </w:rPr>
      </w:pPr>
      <w:r>
        <w:rPr>
          <w:rFonts w:ascii="Times New Roman" w:hAnsi="Times New Roman" w:cs="Times New Roman"/>
          <w:sz w:val="24"/>
          <w:szCs w:val="24"/>
        </w:rPr>
        <w:t xml:space="preserve">       6.    </w:t>
      </w:r>
      <w:r w:rsidRPr="00097C61">
        <w:rPr>
          <w:rFonts w:ascii="Times New Roman" w:hAnsi="Times New Roman" w:cs="Times New Roman"/>
          <w:b/>
          <w:sz w:val="24"/>
          <w:szCs w:val="24"/>
        </w:rPr>
        <w:t>Como repertorizar.</w:t>
      </w:r>
      <w:r>
        <w:rPr>
          <w:rFonts w:ascii="Times New Roman" w:hAnsi="Times New Roman" w:cs="Times New Roman"/>
          <w:sz w:val="24"/>
          <w:szCs w:val="24"/>
        </w:rPr>
        <w:t xml:space="preserve"> Tenho observado ser essa parte muito negligenciada nos diversos autores. Cada um dá o seu processo sem se preocupar com os outros. Não se vê comparação entre eles. Há três modalidades de repertorização: </w:t>
      </w:r>
      <w:r w:rsidRPr="00097C61">
        <w:rPr>
          <w:rFonts w:asciiTheme="majorHAnsi" w:hAnsiTheme="majorHAnsi" w:cs="Times New Roman"/>
          <w:i/>
          <w:sz w:val="24"/>
          <w:szCs w:val="24"/>
        </w:rPr>
        <w:t>sem</w:t>
      </w:r>
      <w:r>
        <w:rPr>
          <w:rFonts w:ascii="Times New Roman" w:hAnsi="Times New Roman" w:cs="Times New Roman"/>
          <w:sz w:val="24"/>
          <w:szCs w:val="24"/>
        </w:rPr>
        <w:t xml:space="preserve"> escolha de sintoma diretor, </w:t>
      </w:r>
      <w:r w:rsidRPr="00097C61">
        <w:rPr>
          <w:rFonts w:asciiTheme="majorHAnsi" w:hAnsiTheme="majorHAnsi" w:cs="Times New Roman"/>
          <w:i/>
          <w:sz w:val="24"/>
          <w:szCs w:val="24"/>
        </w:rPr>
        <w:t>com</w:t>
      </w:r>
      <w:r>
        <w:rPr>
          <w:rFonts w:ascii="Times New Roman" w:hAnsi="Times New Roman" w:cs="Times New Roman"/>
          <w:sz w:val="24"/>
          <w:szCs w:val="24"/>
        </w:rPr>
        <w:t xml:space="preserve"> escolha de sintoma diretor e por </w:t>
      </w:r>
      <w:r w:rsidRPr="00097C61">
        <w:rPr>
          <w:rFonts w:asciiTheme="majorHAnsi" w:hAnsiTheme="majorHAnsi" w:cs="Times New Roman"/>
          <w:i/>
          <w:sz w:val="24"/>
          <w:szCs w:val="24"/>
        </w:rPr>
        <w:t>eliminação</w:t>
      </w:r>
      <w:r>
        <w:rPr>
          <w:rFonts w:ascii="Times New Roman" w:hAnsi="Times New Roman" w:cs="Times New Roman"/>
          <w:sz w:val="24"/>
          <w:szCs w:val="24"/>
        </w:rPr>
        <w:t>.</w:t>
      </w:r>
    </w:p>
    <w:p w:rsidR="00E63601" w:rsidRDefault="00E63601" w:rsidP="00E4624A">
      <w:pPr>
        <w:jc w:val="both"/>
        <w:rPr>
          <w:rFonts w:ascii="Times New Roman" w:hAnsi="Times New Roman" w:cs="Times New Roman"/>
          <w:sz w:val="24"/>
          <w:szCs w:val="24"/>
        </w:rPr>
      </w:pPr>
      <w:r>
        <w:rPr>
          <w:rFonts w:ascii="Times New Roman" w:hAnsi="Times New Roman" w:cs="Times New Roman"/>
          <w:sz w:val="24"/>
          <w:szCs w:val="24"/>
        </w:rPr>
        <w:t xml:space="preserve">  </w:t>
      </w:r>
      <w:r w:rsidR="00097C61">
        <w:rPr>
          <w:rFonts w:ascii="Times New Roman" w:hAnsi="Times New Roman" w:cs="Times New Roman"/>
          <w:sz w:val="24"/>
          <w:szCs w:val="24"/>
        </w:rPr>
        <w:t xml:space="preserve">   </w:t>
      </w:r>
      <w:r w:rsidR="00762210">
        <w:rPr>
          <w:rFonts w:ascii="Times New Roman" w:hAnsi="Times New Roman" w:cs="Times New Roman"/>
          <w:sz w:val="24"/>
          <w:szCs w:val="24"/>
        </w:rPr>
        <w:t xml:space="preserve"> </w:t>
      </w:r>
      <w:r w:rsidR="00762210" w:rsidRPr="00045027">
        <w:rPr>
          <w:rFonts w:ascii="Times New Roman" w:hAnsi="Times New Roman" w:cs="Times New Roman"/>
          <w:sz w:val="32"/>
          <w:szCs w:val="32"/>
        </w:rPr>
        <w:t>–</w:t>
      </w:r>
      <w:r w:rsidR="00762210">
        <w:rPr>
          <w:rFonts w:ascii="Times New Roman" w:hAnsi="Times New Roman" w:cs="Times New Roman"/>
          <w:sz w:val="32"/>
          <w:szCs w:val="32"/>
        </w:rPr>
        <w:t xml:space="preserve"> </w:t>
      </w:r>
      <w:r w:rsidR="00762210" w:rsidRPr="00762210">
        <w:rPr>
          <w:rFonts w:ascii="Times New Roman" w:hAnsi="Times New Roman" w:cs="Times New Roman"/>
          <w:b/>
          <w:sz w:val="24"/>
          <w:szCs w:val="24"/>
        </w:rPr>
        <w:t>Repertorização sem escolha de sintoma diretor.</w:t>
      </w:r>
      <w:r w:rsidR="00762210">
        <w:rPr>
          <w:rFonts w:ascii="Times New Roman" w:hAnsi="Times New Roman" w:cs="Times New Roman"/>
          <w:sz w:val="32"/>
          <w:szCs w:val="32"/>
        </w:rPr>
        <w:t xml:space="preserve"> </w:t>
      </w:r>
      <w:r w:rsidR="00762210">
        <w:rPr>
          <w:rFonts w:ascii="Times New Roman" w:hAnsi="Times New Roman" w:cs="Times New Roman"/>
          <w:sz w:val="24"/>
          <w:szCs w:val="24"/>
        </w:rPr>
        <w:t xml:space="preserve">Tomam-se </w:t>
      </w:r>
      <w:r w:rsidR="00762210" w:rsidRPr="00762210">
        <w:rPr>
          <w:rFonts w:asciiTheme="majorHAnsi" w:hAnsiTheme="majorHAnsi" w:cs="Times New Roman"/>
          <w:i/>
          <w:sz w:val="24"/>
          <w:szCs w:val="24"/>
        </w:rPr>
        <w:t>todos os sintomas</w:t>
      </w:r>
      <w:r w:rsidR="00762210">
        <w:rPr>
          <w:rFonts w:ascii="Times New Roman" w:hAnsi="Times New Roman" w:cs="Times New Roman"/>
          <w:sz w:val="24"/>
          <w:szCs w:val="24"/>
        </w:rPr>
        <w:t xml:space="preserve"> do caso. Anotam-se os medicamentos que aparecem, com as suas graduações. E no fim faz-se um resumo, indicando os medicamentos que apareceram mais vezes, com as respectivas contagens. </w:t>
      </w:r>
      <w:r w:rsidR="00762210" w:rsidRPr="00E24680">
        <w:rPr>
          <w:rFonts w:asciiTheme="majorHAnsi" w:hAnsiTheme="majorHAnsi" w:cs="Times New Roman"/>
          <w:i/>
          <w:sz w:val="24"/>
          <w:szCs w:val="24"/>
        </w:rPr>
        <w:t>Kent</w:t>
      </w:r>
      <w:r w:rsidR="00762210">
        <w:rPr>
          <w:rFonts w:ascii="Times New Roman" w:hAnsi="Times New Roman" w:cs="Times New Roman"/>
          <w:sz w:val="24"/>
          <w:szCs w:val="24"/>
        </w:rPr>
        <w:t xml:space="preserve"> chama esse processo de científico ou mecânico. </w:t>
      </w:r>
    </w:p>
    <w:p w:rsidR="000D5A08" w:rsidRDefault="00E63601" w:rsidP="00E4624A">
      <w:pPr>
        <w:jc w:val="both"/>
        <w:rPr>
          <w:rFonts w:ascii="Times New Roman" w:hAnsi="Times New Roman" w:cs="Times New Roman"/>
          <w:sz w:val="24"/>
          <w:szCs w:val="24"/>
        </w:rPr>
      </w:pPr>
      <w:r>
        <w:rPr>
          <w:rFonts w:ascii="Times New Roman" w:hAnsi="Times New Roman" w:cs="Times New Roman"/>
          <w:sz w:val="24"/>
          <w:szCs w:val="24"/>
        </w:rPr>
        <w:t xml:space="preserve">     </w:t>
      </w:r>
      <w:r w:rsidR="00762210">
        <w:rPr>
          <w:rFonts w:ascii="Times New Roman" w:hAnsi="Times New Roman" w:cs="Times New Roman"/>
          <w:sz w:val="24"/>
          <w:szCs w:val="24"/>
        </w:rPr>
        <w:t xml:space="preserve"> </w:t>
      </w:r>
      <w:r w:rsidRPr="00045027">
        <w:rPr>
          <w:rFonts w:ascii="Times New Roman" w:hAnsi="Times New Roman" w:cs="Times New Roman"/>
          <w:sz w:val="32"/>
          <w:szCs w:val="32"/>
        </w:rPr>
        <w:t>–</w:t>
      </w:r>
      <w:r>
        <w:rPr>
          <w:rFonts w:ascii="Times New Roman" w:hAnsi="Times New Roman" w:cs="Times New Roman"/>
          <w:sz w:val="32"/>
          <w:szCs w:val="32"/>
        </w:rPr>
        <w:t xml:space="preserve"> </w:t>
      </w:r>
      <w:r w:rsidR="002C390B">
        <w:rPr>
          <w:rFonts w:ascii="Times New Roman" w:hAnsi="Times New Roman" w:cs="Times New Roman"/>
          <w:b/>
          <w:sz w:val="24"/>
          <w:szCs w:val="24"/>
        </w:rPr>
        <w:t>Repertorização com</w:t>
      </w:r>
      <w:r w:rsidRPr="00E63601">
        <w:rPr>
          <w:rFonts w:ascii="Times New Roman" w:hAnsi="Times New Roman" w:cs="Times New Roman"/>
          <w:b/>
          <w:sz w:val="24"/>
          <w:szCs w:val="24"/>
        </w:rPr>
        <w:t xml:space="preserve"> escolha de sintoma diretor.</w:t>
      </w:r>
      <w:r w:rsidR="002C390B">
        <w:rPr>
          <w:rFonts w:ascii="Times New Roman" w:hAnsi="Times New Roman" w:cs="Times New Roman"/>
          <w:b/>
          <w:sz w:val="24"/>
          <w:szCs w:val="24"/>
        </w:rPr>
        <w:t xml:space="preserve"> </w:t>
      </w:r>
      <w:r w:rsidR="002C390B">
        <w:rPr>
          <w:rFonts w:ascii="Times New Roman" w:hAnsi="Times New Roman" w:cs="Times New Roman"/>
          <w:sz w:val="24"/>
          <w:szCs w:val="24"/>
        </w:rPr>
        <w:t xml:space="preserve">Já aqui aparece a idéia de seleção sintomática. Escolhe-se o sintoma diretor, anotam-se os medicamentos nele contidos e o caso fica limitado a esses medicamentos. Todos os demais sintomas serão condicionados a ele e a repertorização dará tantos medicamentos quantos os contidos no sintoma diretor. Esse método, de acordo com </w:t>
      </w:r>
      <w:r w:rsidR="002C390B" w:rsidRPr="002C390B">
        <w:rPr>
          <w:rFonts w:asciiTheme="majorHAnsi" w:hAnsiTheme="majorHAnsi" w:cs="Times New Roman"/>
          <w:i/>
          <w:sz w:val="24"/>
          <w:szCs w:val="24"/>
        </w:rPr>
        <w:t>Kent</w:t>
      </w:r>
      <w:r w:rsidR="002C390B">
        <w:rPr>
          <w:rFonts w:ascii="Times New Roman" w:hAnsi="Times New Roman" w:cs="Times New Roman"/>
          <w:sz w:val="24"/>
          <w:szCs w:val="24"/>
        </w:rPr>
        <w:t xml:space="preserve">, já pode ser chamado </w:t>
      </w:r>
      <w:r w:rsidR="008119F1" w:rsidRPr="008119F1">
        <w:rPr>
          <w:rFonts w:ascii="Times New Roman" w:eastAsia="Times New Roman" w:hAnsi="Times New Roman" w:cs="Times New Roman"/>
          <w:sz w:val="28"/>
        </w:rPr>
        <w:t>–</w:t>
      </w:r>
      <w:r w:rsidR="002C390B">
        <w:rPr>
          <w:rFonts w:ascii="Times New Roman" w:hAnsi="Times New Roman" w:cs="Times New Roman"/>
          <w:sz w:val="32"/>
          <w:szCs w:val="32"/>
        </w:rPr>
        <w:t xml:space="preserve"> </w:t>
      </w:r>
      <w:r w:rsidR="002C390B">
        <w:rPr>
          <w:rFonts w:ascii="Times New Roman" w:hAnsi="Times New Roman" w:cs="Times New Roman"/>
          <w:sz w:val="24"/>
          <w:szCs w:val="24"/>
        </w:rPr>
        <w:t>artístico.</w:t>
      </w:r>
    </w:p>
    <w:p w:rsidR="002C390B" w:rsidRDefault="002C390B" w:rsidP="00E4624A">
      <w:pPr>
        <w:jc w:val="both"/>
        <w:rPr>
          <w:rFonts w:ascii="Times New Roman" w:hAnsi="Times New Roman" w:cs="Times New Roman"/>
          <w:sz w:val="32"/>
          <w:szCs w:val="32"/>
        </w:rPr>
      </w:pPr>
      <w:r>
        <w:rPr>
          <w:rFonts w:ascii="Times New Roman" w:hAnsi="Times New Roman" w:cs="Times New Roman"/>
          <w:sz w:val="24"/>
          <w:szCs w:val="24"/>
        </w:rPr>
        <w:t xml:space="preserve">      </w:t>
      </w:r>
      <w:r w:rsidRPr="00045027">
        <w:rPr>
          <w:rFonts w:ascii="Times New Roman" w:hAnsi="Times New Roman" w:cs="Times New Roman"/>
          <w:sz w:val="32"/>
          <w:szCs w:val="32"/>
        </w:rPr>
        <w:t>–</w:t>
      </w:r>
      <w:r>
        <w:rPr>
          <w:rFonts w:ascii="Times New Roman" w:hAnsi="Times New Roman" w:cs="Times New Roman"/>
          <w:sz w:val="32"/>
          <w:szCs w:val="32"/>
        </w:rPr>
        <w:t xml:space="preserve"> </w:t>
      </w:r>
      <w:r w:rsidR="00882D78">
        <w:rPr>
          <w:rFonts w:ascii="Times New Roman" w:hAnsi="Times New Roman" w:cs="Times New Roman"/>
          <w:b/>
          <w:sz w:val="24"/>
          <w:szCs w:val="24"/>
        </w:rPr>
        <w:t xml:space="preserve">Repertorização por eliminação ou por cancelamento. </w:t>
      </w:r>
      <w:r w:rsidR="00882D78">
        <w:rPr>
          <w:rFonts w:ascii="Times New Roman" w:hAnsi="Times New Roman" w:cs="Times New Roman"/>
          <w:sz w:val="24"/>
          <w:szCs w:val="24"/>
        </w:rPr>
        <w:t xml:space="preserve">É propriamente o que </w:t>
      </w:r>
      <w:r w:rsidR="00882D78" w:rsidRPr="00882D78">
        <w:rPr>
          <w:rFonts w:asciiTheme="majorHAnsi" w:hAnsiTheme="majorHAnsi" w:cs="Times New Roman"/>
          <w:i/>
          <w:sz w:val="24"/>
          <w:szCs w:val="24"/>
        </w:rPr>
        <w:t>Kent</w:t>
      </w:r>
      <w:r w:rsidR="00882D78">
        <w:rPr>
          <w:rFonts w:ascii="Times New Roman" w:hAnsi="Times New Roman" w:cs="Times New Roman"/>
          <w:sz w:val="24"/>
          <w:szCs w:val="24"/>
        </w:rPr>
        <w:t xml:space="preserve"> chama de repertorização artística. A seleção sintomática não se limita aqui à escolha de um sintoma diretor; atinge uma verdadeira hierarquia, rigorosa, em escala descendente. Cada sintoma vai reduzindo o número de medicamentos até que fique um só em campo. </w:t>
      </w:r>
      <w:r>
        <w:rPr>
          <w:rFonts w:ascii="Times New Roman" w:hAnsi="Times New Roman" w:cs="Times New Roman"/>
          <w:sz w:val="32"/>
          <w:szCs w:val="32"/>
        </w:rPr>
        <w:t xml:space="preserve"> </w:t>
      </w:r>
    </w:p>
    <w:p w:rsidR="00882D78" w:rsidRDefault="00882D78" w:rsidP="00E4624A">
      <w:pPr>
        <w:jc w:val="both"/>
        <w:rPr>
          <w:rFonts w:ascii="Times New Roman" w:hAnsi="Times New Roman" w:cs="Times New Roman"/>
          <w:sz w:val="24"/>
          <w:szCs w:val="24"/>
        </w:rPr>
      </w:pPr>
      <w:r w:rsidRPr="00882D78">
        <w:rPr>
          <w:rFonts w:ascii="Times New Roman" w:hAnsi="Times New Roman" w:cs="Times New Roman"/>
          <w:sz w:val="24"/>
          <w:szCs w:val="24"/>
        </w:rPr>
        <w:t xml:space="preserve">  </w:t>
      </w:r>
      <w:r>
        <w:rPr>
          <w:rFonts w:ascii="Times New Roman" w:hAnsi="Times New Roman" w:cs="Times New Roman"/>
          <w:sz w:val="24"/>
          <w:szCs w:val="24"/>
        </w:rPr>
        <w:t xml:space="preserve"> </w:t>
      </w:r>
      <w:r w:rsidR="00A6795E">
        <w:rPr>
          <w:rFonts w:ascii="Times New Roman" w:hAnsi="Times New Roman" w:cs="Times New Roman"/>
          <w:sz w:val="24"/>
          <w:szCs w:val="24"/>
        </w:rPr>
        <w:t xml:space="preserve"> </w:t>
      </w:r>
      <w:r w:rsidRPr="00882D78">
        <w:rPr>
          <w:rFonts w:ascii="Times New Roman" w:hAnsi="Times New Roman" w:cs="Times New Roman"/>
          <w:sz w:val="24"/>
          <w:szCs w:val="24"/>
        </w:rPr>
        <w:t xml:space="preserve"> No</w:t>
      </w:r>
      <w:r>
        <w:rPr>
          <w:rFonts w:ascii="Times New Roman" w:hAnsi="Times New Roman" w:cs="Times New Roman"/>
          <w:sz w:val="24"/>
          <w:szCs w:val="24"/>
        </w:rPr>
        <w:t xml:space="preserve"> método mecânico, a ordem dos sintomas pouco importa </w:t>
      </w:r>
      <w:r w:rsidR="008119F1" w:rsidRPr="008119F1">
        <w:rPr>
          <w:rFonts w:ascii="Times New Roman" w:eastAsia="Times New Roman" w:hAnsi="Times New Roman" w:cs="Times New Roman"/>
          <w:sz w:val="28"/>
        </w:rPr>
        <w:t xml:space="preserve">– </w:t>
      </w:r>
      <w:r>
        <w:rPr>
          <w:rFonts w:ascii="Times New Roman" w:hAnsi="Times New Roman" w:cs="Times New Roman"/>
          <w:sz w:val="24"/>
          <w:szCs w:val="24"/>
        </w:rPr>
        <w:t>o resultado final será o mesmo. No método com escolha</w:t>
      </w:r>
      <w:r w:rsidR="000C6177">
        <w:rPr>
          <w:rFonts w:ascii="Times New Roman" w:hAnsi="Times New Roman" w:cs="Times New Roman"/>
          <w:sz w:val="24"/>
          <w:szCs w:val="24"/>
        </w:rPr>
        <w:t xml:space="preserve"> de</w:t>
      </w:r>
      <w:r>
        <w:rPr>
          <w:rFonts w:ascii="Times New Roman" w:hAnsi="Times New Roman" w:cs="Times New Roman"/>
          <w:sz w:val="24"/>
          <w:szCs w:val="24"/>
        </w:rPr>
        <w:t xml:space="preserve"> sintoma diretor, </w:t>
      </w:r>
      <w:proofErr w:type="gramStart"/>
      <w:r w:rsidRPr="000C6177">
        <w:rPr>
          <w:rFonts w:asciiTheme="majorHAnsi" w:hAnsiTheme="majorHAnsi" w:cs="Times New Roman"/>
          <w:i/>
          <w:sz w:val="24"/>
          <w:szCs w:val="24"/>
        </w:rPr>
        <w:t>após</w:t>
      </w:r>
      <w:proofErr w:type="gramEnd"/>
      <w:r w:rsidRPr="000C6177">
        <w:rPr>
          <w:rFonts w:asciiTheme="majorHAnsi" w:hAnsiTheme="majorHAnsi" w:cs="Times New Roman"/>
          <w:i/>
          <w:sz w:val="24"/>
          <w:szCs w:val="24"/>
        </w:rPr>
        <w:t xml:space="preserve"> anotados os medicamentos nele contidos</w:t>
      </w:r>
      <w:r>
        <w:rPr>
          <w:rFonts w:ascii="Times New Roman" w:hAnsi="Times New Roman" w:cs="Times New Roman"/>
          <w:sz w:val="24"/>
          <w:szCs w:val="24"/>
        </w:rPr>
        <w:t xml:space="preserve">, </w:t>
      </w:r>
      <w:r w:rsidRPr="000C6177">
        <w:rPr>
          <w:rFonts w:asciiTheme="majorHAnsi" w:hAnsiTheme="majorHAnsi" w:cs="Times New Roman"/>
          <w:i/>
          <w:sz w:val="24"/>
          <w:szCs w:val="24"/>
        </w:rPr>
        <w:t>os outros sintomas podem</w:t>
      </w:r>
      <w:r>
        <w:rPr>
          <w:rFonts w:ascii="Times New Roman" w:hAnsi="Times New Roman" w:cs="Times New Roman"/>
          <w:sz w:val="24"/>
          <w:szCs w:val="24"/>
        </w:rPr>
        <w:t xml:space="preserve"> vir em qualquer ordem. </w:t>
      </w:r>
      <w:r w:rsidR="000C6177">
        <w:rPr>
          <w:rFonts w:ascii="Times New Roman" w:hAnsi="Times New Roman" w:cs="Times New Roman"/>
          <w:sz w:val="24"/>
          <w:szCs w:val="24"/>
        </w:rPr>
        <w:t xml:space="preserve">No método por cancelamento a ordem tem de ser rigorosa, de começo a fim. </w:t>
      </w:r>
    </w:p>
    <w:p w:rsidR="000C6177" w:rsidRDefault="000C6177" w:rsidP="00E4624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129B2">
        <w:rPr>
          <w:rFonts w:ascii="Times New Roman" w:hAnsi="Times New Roman" w:cs="Times New Roman"/>
          <w:sz w:val="24"/>
          <w:szCs w:val="24"/>
        </w:rPr>
        <w:t xml:space="preserve"> </w:t>
      </w:r>
      <w:r>
        <w:rPr>
          <w:rFonts w:ascii="Times New Roman" w:hAnsi="Times New Roman" w:cs="Times New Roman"/>
          <w:sz w:val="24"/>
          <w:szCs w:val="24"/>
        </w:rPr>
        <w:t>Nos dois primeiros processos há vantagem em se colocar graduações e verificar a contagem de pontos. O último prescinde disso; o que nele mais interessa é o medicamento que “sobrevive”, por assim dizer, aos sucessivos cortes.</w:t>
      </w:r>
    </w:p>
    <w:p w:rsidR="000C6177" w:rsidRDefault="000C6177" w:rsidP="00E4624A">
      <w:pPr>
        <w:jc w:val="both"/>
        <w:rPr>
          <w:rFonts w:ascii="Times New Roman" w:hAnsi="Times New Roman" w:cs="Times New Roman"/>
          <w:sz w:val="24"/>
          <w:szCs w:val="24"/>
        </w:rPr>
      </w:pPr>
      <w:r>
        <w:rPr>
          <w:rFonts w:ascii="Times New Roman" w:hAnsi="Times New Roman" w:cs="Times New Roman"/>
          <w:sz w:val="24"/>
          <w:szCs w:val="24"/>
        </w:rPr>
        <w:t xml:space="preserve">  </w:t>
      </w:r>
      <w:r w:rsidR="005129B2">
        <w:rPr>
          <w:rFonts w:ascii="Times New Roman" w:hAnsi="Times New Roman" w:cs="Times New Roman"/>
          <w:sz w:val="24"/>
          <w:szCs w:val="24"/>
        </w:rPr>
        <w:t xml:space="preserve"> </w:t>
      </w:r>
      <w:r>
        <w:rPr>
          <w:rFonts w:ascii="Times New Roman" w:hAnsi="Times New Roman" w:cs="Times New Roman"/>
          <w:sz w:val="24"/>
          <w:szCs w:val="24"/>
        </w:rPr>
        <w:t xml:space="preserve">   Esses três métodos representam uma escala descendente de dificuldade material e ascendente de dificuldade mental. </w:t>
      </w:r>
    </w:p>
    <w:p w:rsidR="00A6795E" w:rsidRDefault="00A6795E" w:rsidP="00E4624A">
      <w:pPr>
        <w:jc w:val="both"/>
        <w:rPr>
          <w:rFonts w:ascii="Times New Roman" w:hAnsi="Times New Roman" w:cs="Times New Roman"/>
          <w:sz w:val="24"/>
          <w:szCs w:val="24"/>
        </w:rPr>
      </w:pPr>
      <w:r>
        <w:rPr>
          <w:rFonts w:ascii="Times New Roman" w:hAnsi="Times New Roman" w:cs="Times New Roman"/>
          <w:sz w:val="24"/>
          <w:szCs w:val="24"/>
        </w:rPr>
        <w:t xml:space="preserve">   </w:t>
      </w:r>
      <w:r w:rsidR="005129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5027">
        <w:rPr>
          <w:rFonts w:ascii="Times New Roman" w:hAnsi="Times New Roman" w:cs="Times New Roman"/>
          <w:sz w:val="32"/>
          <w:szCs w:val="32"/>
        </w:rPr>
        <w:t>–</w:t>
      </w:r>
      <w:r>
        <w:rPr>
          <w:rFonts w:ascii="Times New Roman" w:hAnsi="Times New Roman" w:cs="Times New Roman"/>
          <w:sz w:val="32"/>
          <w:szCs w:val="32"/>
        </w:rPr>
        <w:t xml:space="preserve"> </w:t>
      </w:r>
      <w:r w:rsidRPr="00A6795E">
        <w:rPr>
          <w:rFonts w:ascii="Times New Roman" w:hAnsi="Times New Roman" w:cs="Times New Roman"/>
          <w:b/>
          <w:sz w:val="24"/>
          <w:szCs w:val="24"/>
        </w:rPr>
        <w:t xml:space="preserve">Disposição material. </w:t>
      </w:r>
      <w:r>
        <w:rPr>
          <w:rFonts w:ascii="Times New Roman" w:hAnsi="Times New Roman" w:cs="Times New Roman"/>
          <w:sz w:val="24"/>
          <w:szCs w:val="24"/>
        </w:rPr>
        <w:t xml:space="preserve">Podemos adotar qualquer maneira de anotar os sintomas e os remédios que lhes correspondem. Por exemplo, poderemos escrever simplesmente os sintomas, por extenso ou com números que os representem, seguidos </w:t>
      </w:r>
      <w:r w:rsidR="00E44A97">
        <w:rPr>
          <w:rFonts w:ascii="Times New Roman" w:hAnsi="Times New Roman" w:cs="Times New Roman"/>
          <w:sz w:val="24"/>
          <w:szCs w:val="24"/>
        </w:rPr>
        <w:t>dos</w:t>
      </w:r>
      <w:r>
        <w:rPr>
          <w:rFonts w:ascii="Times New Roman" w:hAnsi="Times New Roman" w:cs="Times New Roman"/>
          <w:sz w:val="24"/>
          <w:szCs w:val="24"/>
        </w:rPr>
        <w:t xml:space="preserve"> respectivos medicamentos, em linhas horizontais como as de qualquer bloco ou papel almaço. No fim, verificam-se os remédios que mais se repetiram, com as suas contagens.</w:t>
      </w:r>
    </w:p>
    <w:p w:rsidR="00A6795E" w:rsidRDefault="00A6795E" w:rsidP="00E4624A">
      <w:pPr>
        <w:jc w:val="both"/>
        <w:rPr>
          <w:rFonts w:ascii="Times New Roman" w:hAnsi="Times New Roman" w:cs="Times New Roman"/>
          <w:sz w:val="24"/>
          <w:szCs w:val="24"/>
        </w:rPr>
      </w:pPr>
      <w:r>
        <w:rPr>
          <w:rFonts w:ascii="Times New Roman" w:hAnsi="Times New Roman" w:cs="Times New Roman"/>
          <w:sz w:val="24"/>
          <w:szCs w:val="24"/>
        </w:rPr>
        <w:t xml:space="preserve">    </w:t>
      </w:r>
      <w:r w:rsidR="005129B2">
        <w:rPr>
          <w:rFonts w:ascii="Times New Roman" w:hAnsi="Times New Roman" w:cs="Times New Roman"/>
          <w:sz w:val="24"/>
          <w:szCs w:val="24"/>
        </w:rPr>
        <w:t xml:space="preserve"> </w:t>
      </w:r>
      <w:r>
        <w:rPr>
          <w:rFonts w:ascii="Times New Roman" w:hAnsi="Times New Roman" w:cs="Times New Roman"/>
          <w:sz w:val="24"/>
          <w:szCs w:val="24"/>
        </w:rPr>
        <w:t xml:space="preserve"> Mas, a disposição mais usada é a seguinte: colocam-se os medicamentos em uma primeira coluna</w:t>
      </w:r>
      <w:r w:rsidR="00E44A97">
        <w:rPr>
          <w:rFonts w:ascii="Times New Roman" w:hAnsi="Times New Roman" w:cs="Times New Roman"/>
          <w:sz w:val="24"/>
          <w:szCs w:val="24"/>
        </w:rPr>
        <w:t xml:space="preserve"> vertical; e em colunas paralelas, cada uma das quais representa um sintoma </w:t>
      </w:r>
      <w:r w:rsidR="007F6FE1" w:rsidRPr="005E51D0">
        <w:rPr>
          <w:rFonts w:ascii="Times New Roman" w:eastAsia="Times New Roman" w:hAnsi="Times New Roman" w:cs="Times New Roman"/>
          <w:sz w:val="28"/>
        </w:rPr>
        <w:t>–</w:t>
      </w:r>
      <w:r w:rsidR="007F6FE1">
        <w:rPr>
          <w:rFonts w:ascii="Times New Roman" w:eastAsia="Times New Roman" w:hAnsi="Times New Roman" w:cs="Times New Roman"/>
          <w:sz w:val="28"/>
        </w:rPr>
        <w:t xml:space="preserve"> </w:t>
      </w:r>
      <w:r w:rsidR="00E44A97">
        <w:rPr>
          <w:rFonts w:ascii="Times New Roman" w:hAnsi="Times New Roman" w:cs="Times New Roman"/>
          <w:sz w:val="24"/>
          <w:szCs w:val="24"/>
        </w:rPr>
        <w:t xml:space="preserve">as graduações dos respectivos medicamentos. Para ver o número de medicamentos de cada sintoma seguiremos </w:t>
      </w:r>
      <w:r w:rsidR="0071152B">
        <w:rPr>
          <w:rFonts w:ascii="Times New Roman" w:hAnsi="Times New Roman" w:cs="Times New Roman"/>
          <w:sz w:val="24"/>
          <w:szCs w:val="24"/>
        </w:rPr>
        <w:t>as colunas</w:t>
      </w:r>
      <w:r w:rsidR="00E44A97">
        <w:rPr>
          <w:rFonts w:ascii="Times New Roman" w:hAnsi="Times New Roman" w:cs="Times New Roman"/>
          <w:sz w:val="24"/>
          <w:szCs w:val="24"/>
        </w:rPr>
        <w:t xml:space="preserve"> verticais. Para saber se </w:t>
      </w:r>
      <w:proofErr w:type="gramStart"/>
      <w:r w:rsidR="00E44A97">
        <w:rPr>
          <w:rFonts w:ascii="Times New Roman" w:hAnsi="Times New Roman" w:cs="Times New Roman"/>
          <w:sz w:val="24"/>
          <w:szCs w:val="24"/>
        </w:rPr>
        <w:t>um certo</w:t>
      </w:r>
      <w:proofErr w:type="gramEnd"/>
      <w:r w:rsidR="00E44A97">
        <w:rPr>
          <w:rFonts w:ascii="Times New Roman" w:hAnsi="Times New Roman" w:cs="Times New Roman"/>
          <w:sz w:val="24"/>
          <w:szCs w:val="24"/>
        </w:rPr>
        <w:t xml:space="preserve"> medicamento </w:t>
      </w:r>
      <w:r w:rsidR="00FA3ECC">
        <w:rPr>
          <w:rFonts w:ascii="Times New Roman" w:hAnsi="Times New Roman" w:cs="Times New Roman"/>
          <w:sz w:val="24"/>
          <w:szCs w:val="24"/>
        </w:rPr>
        <w:t>possui</w:t>
      </w:r>
      <w:r w:rsidR="00E44A97">
        <w:rPr>
          <w:rFonts w:ascii="Times New Roman" w:hAnsi="Times New Roman" w:cs="Times New Roman"/>
          <w:sz w:val="24"/>
          <w:szCs w:val="24"/>
        </w:rPr>
        <w:t xml:space="preserve"> um certo sintoma seguiremos duas linhas, uma vertical e outra horizontal, até se encontrarem. Para verificar o resultado da repertorização cada remédio é acompanhado horizontalmente, marcando-se em uma última coluna o n</w:t>
      </w:r>
      <w:r w:rsidR="0071152B">
        <w:rPr>
          <w:rFonts w:ascii="Times New Roman" w:hAnsi="Times New Roman" w:cs="Times New Roman"/>
          <w:sz w:val="24"/>
          <w:szCs w:val="24"/>
        </w:rPr>
        <w:t>ú</w:t>
      </w:r>
      <w:r w:rsidR="00E44A97">
        <w:rPr>
          <w:rFonts w:ascii="Times New Roman" w:hAnsi="Times New Roman" w:cs="Times New Roman"/>
          <w:sz w:val="24"/>
          <w:szCs w:val="24"/>
        </w:rPr>
        <w:t xml:space="preserve">mero de pontos e o número de vezes </w:t>
      </w:r>
      <w:r w:rsidR="0071152B">
        <w:rPr>
          <w:rFonts w:ascii="Times New Roman" w:hAnsi="Times New Roman" w:cs="Times New Roman"/>
          <w:sz w:val="24"/>
          <w:szCs w:val="24"/>
        </w:rPr>
        <w:t xml:space="preserve">em </w:t>
      </w:r>
      <w:r w:rsidR="00E44A97">
        <w:rPr>
          <w:rFonts w:ascii="Times New Roman" w:hAnsi="Times New Roman" w:cs="Times New Roman"/>
          <w:sz w:val="24"/>
          <w:szCs w:val="24"/>
        </w:rPr>
        <w:t xml:space="preserve">que figurou. </w:t>
      </w:r>
    </w:p>
    <w:p w:rsidR="005129B2" w:rsidRDefault="005129B2" w:rsidP="00E4624A">
      <w:pPr>
        <w:jc w:val="both"/>
        <w:rPr>
          <w:rFonts w:ascii="Times New Roman" w:hAnsi="Times New Roman" w:cs="Times New Roman"/>
          <w:sz w:val="24"/>
          <w:szCs w:val="24"/>
        </w:rPr>
      </w:pPr>
      <w:r>
        <w:rPr>
          <w:rFonts w:ascii="Times New Roman" w:hAnsi="Times New Roman" w:cs="Times New Roman"/>
          <w:sz w:val="24"/>
          <w:szCs w:val="24"/>
        </w:rPr>
        <w:t xml:space="preserve">      Na repertorização sem escolha de sintoma diretor a coluna vertical tende a alongar-se. Naquela com escolha de sintoma diretor, à medida que se </w:t>
      </w:r>
      <w:proofErr w:type="gramStart"/>
      <w:r>
        <w:rPr>
          <w:rFonts w:ascii="Times New Roman" w:hAnsi="Times New Roman" w:cs="Times New Roman"/>
          <w:sz w:val="24"/>
          <w:szCs w:val="24"/>
        </w:rPr>
        <w:t>vão acrescentado</w:t>
      </w:r>
      <w:proofErr w:type="gramEnd"/>
      <w:r>
        <w:rPr>
          <w:rFonts w:ascii="Times New Roman" w:hAnsi="Times New Roman" w:cs="Times New Roman"/>
          <w:sz w:val="24"/>
          <w:szCs w:val="24"/>
        </w:rPr>
        <w:t xml:space="preserve"> os sintomas, ela vai</w:t>
      </w:r>
      <w:r w:rsidR="00852B70">
        <w:rPr>
          <w:rFonts w:ascii="Times New Roman" w:hAnsi="Times New Roman" w:cs="Times New Roman"/>
          <w:sz w:val="24"/>
          <w:szCs w:val="24"/>
        </w:rPr>
        <w:t>-se estendendo na horizontal. No processo por eliminação, duas linhas não paralelas vão-se aproximando até se encontrarem num ponto, representado pelo único medicamento que sobrou. O aspecto do quadro repertorial nessas três modalidades pode ser esquemática e respectivamente representado assim:</w:t>
      </w:r>
    </w:p>
    <w:p w:rsidR="00852B70" w:rsidRDefault="005F063E" w:rsidP="00F13F12">
      <w:pPr>
        <w:tabs>
          <w:tab w:val="left" w:pos="5720"/>
        </w:tabs>
        <w:jc w:val="both"/>
        <w:rPr>
          <w:rFonts w:ascii="Times New Roman" w:hAnsi="Times New Roman" w:cs="Times New Roman"/>
          <w:sz w:val="24"/>
          <w:szCs w:val="24"/>
        </w:rPr>
      </w:pPr>
      <w:r>
        <w:rPr>
          <w:rFonts w:ascii="Times New Roman" w:hAnsi="Times New Roman" w:cs="Times New Roman"/>
          <w:noProof/>
          <w:sz w:val="24"/>
          <w:szCs w:val="24"/>
          <w:lang w:eastAsia="pt-BR"/>
        </w:rPr>
        <w:pict>
          <v:rect id="_x0000_s1029" style="position:absolute;left:0;text-align:left;margin-left:20.45pt;margin-top:12.7pt;width:30.5pt;height:121.5pt;z-index:251657215" strokecolor="black [3213]" strokeweight="1.5pt"/>
        </w:pict>
      </w:r>
      <w:r w:rsidR="00F13F12">
        <w:rPr>
          <w:rFonts w:ascii="Times New Roman" w:hAnsi="Times New Roman" w:cs="Times New Roman"/>
          <w:sz w:val="24"/>
          <w:szCs w:val="24"/>
        </w:rPr>
        <w:tab/>
      </w:r>
    </w:p>
    <w:p w:rsidR="00852B70" w:rsidRDefault="005F063E" w:rsidP="00FD4CD6">
      <w:pPr>
        <w:tabs>
          <w:tab w:val="right" w:pos="8504"/>
        </w:tabs>
        <w:jc w:val="both"/>
        <w:rPr>
          <w:rFonts w:ascii="Times New Roman" w:hAnsi="Times New Roman" w:cs="Times New Roman"/>
          <w:sz w:val="24"/>
          <w:szCs w:val="24"/>
        </w:rPr>
      </w:pPr>
      <w:r>
        <w:rPr>
          <w:rFonts w:ascii="Times New Roman" w:hAnsi="Times New Roman" w:cs="Times New Roman"/>
          <w:noProof/>
          <w:sz w:val="24"/>
          <w:szCs w:val="24"/>
          <w:lang w:eastAsia="pt-B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7" type="#_x0000_t67" style="position:absolute;left:0;text-align:left;margin-left:272.4pt;margin-top:-21.25pt;width:17pt;height:70.85pt;rotation:-4326150fd;z-index:251742208" adj="16683,9000" fillcolor="black [3200]" stroked="f" strokecolor="#f2f2f2 [3041]" strokeweight="3pt">
            <v:shadow on="t" type="perspective" color="#7f7f7f [1601]" opacity=".5" offset="1pt" offset2="-1pt"/>
            <v:textbox style="layout-flow:vertical-ideographic"/>
          </v:shape>
        </w:pict>
      </w:r>
      <w:r w:rsidRPr="005F063E">
        <w:rPr>
          <w:noProof/>
          <w:lang w:eastAsia="pt-B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3" type="#_x0000_t5" style="position:absolute;left:0;text-align:left;margin-left:238.05pt;margin-top:.4pt;width:86pt;height:95.85pt;rotation:90;z-index:251661312" adj="11831" strokecolor="black [3213]" strokeweight="1.5pt"/>
        </w:pict>
      </w:r>
      <w:r>
        <w:rPr>
          <w:rFonts w:ascii="Times New Roman" w:hAnsi="Times New Roman" w:cs="Times New Roman"/>
          <w:noProof/>
          <w:sz w:val="24"/>
          <w:szCs w:val="24"/>
          <w:lang w:eastAsia="pt-BR"/>
        </w:rPr>
        <w:pict>
          <v:oval id="_x0000_s1074" style="position:absolute;left:0;text-align:left;margin-left:258.25pt;margin-top:23.7pt;width:2.85pt;height:2.85pt;flip:x;z-index:251700224" fillcolor="black [3213]"/>
        </w:pict>
      </w:r>
      <w:r w:rsidRPr="005F063E">
        <w:rPr>
          <w:noProof/>
          <w:lang w:eastAsia="pt-BR"/>
        </w:rPr>
        <w:pict>
          <v:oval id="_x0000_s1058" style="position:absolute;left:0;text-align:left;margin-left:251.95pt;margin-top:20.5pt;width:2.85pt;height:2.85pt;flip:x;z-index:251684864" fillcolor="black [3213]"/>
        </w:pict>
      </w:r>
      <w:r w:rsidRPr="005F063E">
        <w:rPr>
          <w:noProof/>
          <w:lang w:eastAsia="pt-BR"/>
        </w:rPr>
        <w:pict>
          <v:oval id="_x0000_s1057" style="position:absolute;left:0;text-align:left;margin-left:251.95pt;margin-top:32.85pt;width:2.85pt;height:2.85pt;flip:x;z-index:251683840" fillcolor="black [3213]"/>
        </w:pict>
      </w:r>
      <w:r w:rsidRPr="005F063E">
        <w:rPr>
          <w:noProof/>
          <w:lang w:eastAsia="pt-BR"/>
        </w:rPr>
        <w:pict>
          <v:oval id="_x0000_s1048" style="position:absolute;left:0;text-align:left;margin-left:245.65pt;margin-top:23.65pt;width:2.85pt;height:2.85pt;flip:x;z-index:251674624" fillcolor="black [3213]"/>
        </w:pict>
      </w:r>
      <w:r w:rsidRPr="005F063E">
        <w:rPr>
          <w:noProof/>
          <w:lang w:eastAsia="pt-BR"/>
        </w:rPr>
        <w:pict>
          <v:oval id="_x0000_s1047" style="position:absolute;left:0;text-align:left;margin-left:245.65pt;margin-top:17.65pt;width:2.85pt;height:2.85pt;flip:x;z-index:251673600" fillcolor="black [3213]"/>
        </w:pict>
      </w:r>
      <w:r w:rsidRPr="005F063E">
        <w:rPr>
          <w:noProof/>
          <w:lang w:eastAsia="pt-BR"/>
        </w:rPr>
        <w:pict>
          <v:oval id="_x0000_s1034" style="position:absolute;left:0;text-align:left;margin-left:239.95pt;margin-top:20.85pt;width:2.85pt;height:2.85pt;flip:x;z-index:251662336" fillcolor="black [3213]"/>
        </w:pict>
      </w:r>
      <w:r w:rsidRPr="005F063E">
        <w:rPr>
          <w:noProof/>
          <w:lang w:eastAsia="pt-BR"/>
        </w:rPr>
        <w:pict>
          <v:oval id="_x0000_s1035" style="position:absolute;left:0;text-align:left;margin-left:239.95pt;margin-top:14.8pt;width:2.85pt;height:2.85pt;flip:y;z-index:251663360" fillcolor="black [3213]"/>
        </w:pict>
      </w:r>
      <w:r>
        <w:rPr>
          <w:rFonts w:ascii="Times New Roman" w:hAnsi="Times New Roman" w:cs="Times New Roman"/>
          <w:noProof/>
          <w:sz w:val="24"/>
          <w:szCs w:val="24"/>
          <w:lang w:eastAsia="pt-BR"/>
        </w:rPr>
        <w:pict>
          <v:shape id="_x0000_s1026" type="#_x0000_t67" style="position:absolute;left:0;text-align:left;margin-left:24.45pt;margin-top:.85pt;width:21pt;height:90.5pt;z-index:251658240" adj="16683,9000" fillcolor="black [3200]" stroked="f" strokecolor="#f2f2f2 [3041]" strokeweight="3pt">
            <v:shadow on="t" type="perspective" color="#7f7f7f [1601]" opacity=".5" offset="1pt" offset2="-1pt"/>
            <v:textbox style="layout-flow:vertical-ideographic"/>
          </v:shape>
        </w:pict>
      </w:r>
      <w:r w:rsidR="00FD4CD6">
        <w:rPr>
          <w:rFonts w:ascii="Times New Roman" w:hAnsi="Times New Roman" w:cs="Times New Roman"/>
          <w:sz w:val="24"/>
          <w:szCs w:val="24"/>
        </w:rPr>
        <w:tab/>
      </w:r>
    </w:p>
    <w:p w:rsidR="0071152B" w:rsidRPr="0071152B" w:rsidRDefault="005F063E" w:rsidP="004E5361">
      <w:pPr>
        <w:tabs>
          <w:tab w:val="left" w:pos="2150"/>
          <w:tab w:val="left" w:pos="4820"/>
        </w:tabs>
        <w:jc w:val="both"/>
        <w:rPr>
          <w:rFonts w:ascii="Times New Roman" w:hAnsi="Times New Roman" w:cs="Times New Roman"/>
          <w:sz w:val="24"/>
          <w:szCs w:val="24"/>
        </w:rPr>
      </w:pPr>
      <w:r>
        <w:rPr>
          <w:rFonts w:ascii="Times New Roman" w:hAnsi="Times New Roman" w:cs="Times New Roman"/>
          <w:noProof/>
          <w:sz w:val="24"/>
          <w:szCs w:val="24"/>
          <w:lang w:eastAsia="pt-BR"/>
        </w:rPr>
        <w:pict>
          <v:oval id="_x0000_s1106" style="position:absolute;left:0;text-align:left;margin-left:287.6pt;margin-top:19pt;width:2.85pt;height:2.85pt;flip:x;z-index:251732992" fillcolor="black [3213]"/>
        </w:pict>
      </w:r>
      <w:r>
        <w:rPr>
          <w:rFonts w:ascii="Times New Roman" w:hAnsi="Times New Roman" w:cs="Times New Roman"/>
          <w:noProof/>
          <w:sz w:val="24"/>
          <w:szCs w:val="24"/>
          <w:lang w:eastAsia="pt-BR"/>
        </w:rPr>
        <w:pict>
          <v:oval id="_x0000_s1113" style="position:absolute;left:0;text-align:left;margin-left:299.1pt;margin-top:25.4pt;width:2.85pt;height:2.85pt;flip:x;z-index:251740160" fillcolor="black [3213]"/>
        </w:pict>
      </w:r>
      <w:r>
        <w:rPr>
          <w:rFonts w:ascii="Times New Roman" w:hAnsi="Times New Roman" w:cs="Times New Roman"/>
          <w:noProof/>
          <w:sz w:val="24"/>
          <w:szCs w:val="24"/>
          <w:lang w:eastAsia="pt-BR"/>
        </w:rPr>
        <w:pict>
          <v:oval id="_x0000_s1114" style="position:absolute;left:0;text-align:left;margin-left:307.3pt;margin-top:22.6pt;width:2.85pt;height:2.85pt;flip:x;z-index:251741184" fillcolor="black [3213]"/>
        </w:pict>
      </w:r>
      <w:r>
        <w:rPr>
          <w:rFonts w:ascii="Times New Roman" w:hAnsi="Times New Roman" w:cs="Times New Roman"/>
          <w:noProof/>
          <w:sz w:val="24"/>
          <w:szCs w:val="24"/>
          <w:lang w:eastAsia="pt-BR"/>
        </w:rPr>
        <w:pict>
          <v:oval id="_x0000_s1112" style="position:absolute;left:0;text-align:left;margin-left:299.1pt;margin-top:18.85pt;width:2.85pt;height:2.85pt;flip:x;z-index:251739136" fillcolor="black [3213]"/>
        </w:pict>
      </w:r>
      <w:r>
        <w:rPr>
          <w:rFonts w:ascii="Times New Roman" w:hAnsi="Times New Roman" w:cs="Times New Roman"/>
          <w:noProof/>
          <w:sz w:val="24"/>
          <w:szCs w:val="24"/>
          <w:lang w:eastAsia="pt-BR"/>
        </w:rPr>
        <w:pict>
          <v:oval id="_x0000_s1110" style="position:absolute;left:0;text-align:left;margin-left:293.65pt;margin-top:22.6pt;width:2.85pt;height:2.85pt;flip:x;z-index:251737088" fillcolor="black [3213]"/>
        </w:pict>
      </w:r>
      <w:r>
        <w:rPr>
          <w:rFonts w:ascii="Times New Roman" w:hAnsi="Times New Roman" w:cs="Times New Roman"/>
          <w:noProof/>
          <w:sz w:val="24"/>
          <w:szCs w:val="24"/>
          <w:lang w:eastAsia="pt-BR"/>
        </w:rPr>
        <w:pict>
          <v:oval id="_x0000_s1109" style="position:absolute;left:0;text-align:left;margin-left:293.65pt;margin-top:16.85pt;width:2.85pt;height:2.85pt;flip:x;z-index:251736064" fillcolor="black [3213]"/>
        </w:pict>
      </w:r>
      <w:r>
        <w:rPr>
          <w:rFonts w:ascii="Times New Roman" w:hAnsi="Times New Roman" w:cs="Times New Roman"/>
          <w:noProof/>
          <w:sz w:val="24"/>
          <w:szCs w:val="24"/>
          <w:lang w:eastAsia="pt-BR"/>
        </w:rPr>
        <w:pict>
          <v:oval id="_x0000_s1107" style="position:absolute;left:0;text-align:left;margin-left:287.6pt;margin-top:25.4pt;width:2.85pt;height:2.85pt;flip:x;z-index:251734016" fillcolor="black [3213]"/>
        </w:pict>
      </w:r>
      <w:r>
        <w:rPr>
          <w:rFonts w:ascii="Times New Roman" w:hAnsi="Times New Roman" w:cs="Times New Roman"/>
          <w:noProof/>
          <w:sz w:val="24"/>
          <w:szCs w:val="24"/>
          <w:lang w:eastAsia="pt-BR"/>
        </w:rPr>
        <w:pict>
          <v:oval id="_x0000_s1105" style="position:absolute;left:0;text-align:left;margin-left:287.6pt;margin-top:12.7pt;width:2.85pt;height:2.85pt;flip:x;z-index:251731968" fillcolor="black [3213]"/>
        </w:pict>
      </w:r>
      <w:r>
        <w:rPr>
          <w:rFonts w:ascii="Times New Roman" w:hAnsi="Times New Roman" w:cs="Times New Roman"/>
          <w:noProof/>
          <w:sz w:val="24"/>
          <w:szCs w:val="24"/>
          <w:lang w:eastAsia="pt-BR"/>
        </w:rPr>
        <w:pict>
          <v:oval id="_x0000_s1103" style="position:absolute;left:0;text-align:left;margin-left:281.8pt;margin-top:21.5pt;width:2.85pt;height:2.85pt;flip:x;z-index:251729920" fillcolor="black [3213]"/>
        </w:pict>
      </w:r>
      <w:r>
        <w:rPr>
          <w:rFonts w:ascii="Times New Roman" w:hAnsi="Times New Roman" w:cs="Times New Roman"/>
          <w:noProof/>
          <w:sz w:val="24"/>
          <w:szCs w:val="24"/>
          <w:lang w:eastAsia="pt-BR"/>
        </w:rPr>
        <w:pict>
          <v:oval id="_x0000_s1102" style="position:absolute;left:0;text-align:left;margin-left:281.8pt;margin-top:16pt;width:2.85pt;height:2.85pt;flip:x;z-index:251728896" fillcolor="black [3213]"/>
        </w:pict>
      </w:r>
      <w:r>
        <w:rPr>
          <w:rFonts w:ascii="Times New Roman" w:hAnsi="Times New Roman" w:cs="Times New Roman"/>
          <w:noProof/>
          <w:sz w:val="24"/>
          <w:szCs w:val="24"/>
          <w:lang w:eastAsia="pt-BR"/>
        </w:rPr>
        <w:pict>
          <v:oval id="_x0000_s1100" style="position:absolute;left:0;text-align:left;margin-left:281.8pt;margin-top:9.2pt;width:2.85pt;height:2.85pt;flip:x;z-index:251726848" fillcolor="black [3213]"/>
        </w:pict>
      </w:r>
      <w:r>
        <w:rPr>
          <w:rFonts w:ascii="Times New Roman" w:hAnsi="Times New Roman" w:cs="Times New Roman"/>
          <w:noProof/>
          <w:sz w:val="24"/>
          <w:szCs w:val="24"/>
          <w:lang w:eastAsia="pt-BR"/>
        </w:rPr>
        <w:pict>
          <v:oval id="_x0000_s1093" style="position:absolute;left:0;text-align:left;margin-left:275.95pt;margin-top:25.45pt;width:2.85pt;height:2.85pt;flip:x;z-index:251719680" fillcolor="black [3213]"/>
        </w:pict>
      </w:r>
      <w:r>
        <w:rPr>
          <w:rFonts w:ascii="Times New Roman" w:hAnsi="Times New Roman" w:cs="Times New Roman"/>
          <w:noProof/>
          <w:sz w:val="24"/>
          <w:szCs w:val="24"/>
          <w:lang w:eastAsia="pt-BR"/>
        </w:rPr>
        <w:pict>
          <v:oval id="_x0000_s1092" style="position:absolute;left:0;text-align:left;margin-left:276.1pt;margin-top:18.65pt;width:2.85pt;height:2.85pt;flip:x;z-index:251718656" fillcolor="black [3213]"/>
        </w:pict>
      </w:r>
      <w:r>
        <w:rPr>
          <w:rFonts w:ascii="Times New Roman" w:hAnsi="Times New Roman" w:cs="Times New Roman"/>
          <w:noProof/>
          <w:sz w:val="24"/>
          <w:szCs w:val="24"/>
          <w:lang w:eastAsia="pt-BR"/>
        </w:rPr>
        <w:pict>
          <v:oval id="_x0000_s1090" style="position:absolute;left:0;text-align:left;margin-left:276.1pt;margin-top:13.3pt;width:2.85pt;height:2.85pt;flip:x;z-index:251716608" fillcolor="black [3213]"/>
        </w:pict>
      </w:r>
      <w:r>
        <w:rPr>
          <w:rFonts w:ascii="Times New Roman" w:hAnsi="Times New Roman" w:cs="Times New Roman"/>
          <w:noProof/>
          <w:sz w:val="24"/>
          <w:szCs w:val="24"/>
          <w:lang w:eastAsia="pt-BR"/>
        </w:rPr>
        <w:pict>
          <v:oval id="_x0000_s1089" style="position:absolute;left:0;text-align:left;margin-left:276.1pt;margin-top:6.35pt;width:2.85pt;height:2.85pt;flip:x;z-index:251715584" fillcolor="black [3213]"/>
        </w:pict>
      </w:r>
      <w:r>
        <w:rPr>
          <w:rFonts w:ascii="Times New Roman" w:hAnsi="Times New Roman" w:cs="Times New Roman"/>
          <w:noProof/>
          <w:sz w:val="24"/>
          <w:szCs w:val="24"/>
          <w:lang w:eastAsia="pt-BR"/>
        </w:rPr>
        <w:pict>
          <v:oval id="_x0000_s1086" style="position:absolute;left:0;text-align:left;margin-left:270.45pt;margin-top:22.55pt;width:2.85pt;height:2.85pt;flip:x;z-index:251712512" fillcolor="black [3213]"/>
        </w:pict>
      </w:r>
      <w:r>
        <w:rPr>
          <w:rFonts w:ascii="Times New Roman" w:hAnsi="Times New Roman" w:cs="Times New Roman"/>
          <w:noProof/>
          <w:sz w:val="24"/>
          <w:szCs w:val="24"/>
          <w:lang w:eastAsia="pt-BR"/>
        </w:rPr>
        <w:pict>
          <v:oval id="_x0000_s1085" style="position:absolute;left:0;text-align:left;margin-left:270.45pt;margin-top:15.8pt;width:2.85pt;height:2.85pt;flip:x;z-index:251711488" fillcolor="black [3213]"/>
        </w:pict>
      </w:r>
      <w:r>
        <w:rPr>
          <w:rFonts w:ascii="Times New Roman" w:hAnsi="Times New Roman" w:cs="Times New Roman"/>
          <w:noProof/>
          <w:sz w:val="24"/>
          <w:szCs w:val="24"/>
          <w:lang w:eastAsia="pt-BR"/>
        </w:rPr>
        <w:pict>
          <v:oval id="_x0000_s1084" style="position:absolute;left:0;text-align:left;margin-left:270.45pt;margin-top:9.85pt;width:2.85pt;height:2.85pt;flip:x;z-index:251710464" fillcolor="black [3213]"/>
        </w:pict>
      </w:r>
      <w:r>
        <w:rPr>
          <w:rFonts w:ascii="Times New Roman" w:hAnsi="Times New Roman" w:cs="Times New Roman"/>
          <w:noProof/>
          <w:sz w:val="24"/>
          <w:szCs w:val="24"/>
          <w:lang w:eastAsia="pt-BR"/>
        </w:rPr>
        <w:pict>
          <v:oval id="_x0000_s1081" style="position:absolute;left:0;text-align:left;margin-left:270.45pt;margin-top:4.15pt;width:2.85pt;height:2.85pt;flip:x;z-index:251707392" fillcolor="black [3213]"/>
        </w:pict>
      </w:r>
      <w:r>
        <w:rPr>
          <w:rFonts w:ascii="Times New Roman" w:hAnsi="Times New Roman" w:cs="Times New Roman"/>
          <w:noProof/>
          <w:sz w:val="24"/>
          <w:szCs w:val="24"/>
          <w:lang w:eastAsia="pt-BR"/>
        </w:rPr>
        <w:pict>
          <v:oval id="_x0000_s1079" style="position:absolute;left:0;text-align:left;margin-left:264.45pt;margin-top:25.45pt;width:2.85pt;height:2.85pt;flip:x;z-index:251705344" fillcolor="black [3213]"/>
        </w:pict>
      </w:r>
      <w:r>
        <w:rPr>
          <w:rFonts w:ascii="Times New Roman" w:hAnsi="Times New Roman" w:cs="Times New Roman"/>
          <w:noProof/>
          <w:sz w:val="24"/>
          <w:szCs w:val="24"/>
          <w:lang w:eastAsia="pt-BR"/>
        </w:rPr>
        <w:pict>
          <v:oval id="_x0000_s1078" style="position:absolute;left:0;text-align:left;margin-left:264.45pt;margin-top:19pt;width:2.85pt;height:2.85pt;flip:x;z-index:251704320" fillcolor="black [3213]"/>
        </w:pict>
      </w:r>
      <w:r>
        <w:rPr>
          <w:rFonts w:ascii="Times New Roman" w:hAnsi="Times New Roman" w:cs="Times New Roman"/>
          <w:noProof/>
          <w:sz w:val="24"/>
          <w:szCs w:val="24"/>
          <w:lang w:eastAsia="pt-BR"/>
        </w:rPr>
        <w:pict>
          <v:oval id="_x0000_s1076" style="position:absolute;left:0;text-align:left;margin-left:264.45pt;margin-top:12.95pt;width:2.85pt;height:2.85pt;flip:x;z-index:251702272" fillcolor="black [3213]"/>
        </w:pict>
      </w:r>
      <w:r>
        <w:rPr>
          <w:rFonts w:ascii="Times New Roman" w:hAnsi="Times New Roman" w:cs="Times New Roman"/>
          <w:noProof/>
          <w:sz w:val="24"/>
          <w:szCs w:val="24"/>
          <w:lang w:eastAsia="pt-BR"/>
        </w:rPr>
        <w:pict>
          <v:oval id="_x0000_s1075" style="position:absolute;left:0;text-align:left;margin-left:264.45pt;margin-top:6.35pt;width:2.85pt;height:2.85pt;flip:x;z-index:251701248" fillcolor="black [3213]"/>
        </w:pict>
      </w:r>
      <w:r w:rsidRPr="005F063E">
        <w:rPr>
          <w:noProof/>
          <w:lang w:eastAsia="pt-BR"/>
        </w:rPr>
        <w:pict>
          <v:oval id="_x0000_s1069" style="position:absolute;left:0;text-align:left;margin-left:264.45pt;margin-top:.7pt;width:2.85pt;height:2.85pt;flip:x;z-index:251696128" fillcolor="black [3213]"/>
        </w:pict>
      </w:r>
      <w:r w:rsidRPr="005F063E">
        <w:rPr>
          <w:noProof/>
          <w:lang w:eastAsia="pt-BR"/>
        </w:rPr>
        <w:pict>
          <v:oval id="_x0000_s1066" style="position:absolute;left:0;text-align:left;margin-left:258.25pt;margin-top:21.85pt;width:2.85pt;height:2.85pt;flip:x;z-index:251693056" fillcolor="black [3213]"/>
        </w:pict>
      </w:r>
      <w:r w:rsidRPr="005F063E">
        <w:rPr>
          <w:noProof/>
          <w:lang w:eastAsia="pt-BR"/>
        </w:rPr>
        <w:pict>
          <v:oval id="_x0000_s1065" style="position:absolute;left:0;text-align:left;margin-left:258.25pt;margin-top:16.15pt;width:2.85pt;height:2.85pt;flip:x;z-index:251692032" fillcolor="black [3213]"/>
        </w:pict>
      </w:r>
      <w:r w:rsidRPr="005F063E">
        <w:rPr>
          <w:noProof/>
          <w:lang w:eastAsia="pt-BR"/>
        </w:rPr>
        <w:pict>
          <v:oval id="_x0000_s1064" style="position:absolute;left:0;text-align:left;margin-left:258.25pt;margin-top:10.3pt;width:2.85pt;height:2.85pt;flip:x;z-index:251691008" fillcolor="black [3213]"/>
        </w:pict>
      </w:r>
      <w:r>
        <w:rPr>
          <w:rFonts w:ascii="Times New Roman" w:hAnsi="Times New Roman" w:cs="Times New Roman"/>
          <w:noProof/>
          <w:sz w:val="24"/>
          <w:szCs w:val="24"/>
          <w:lang w:eastAsia="pt-BR"/>
        </w:rPr>
        <w:pict>
          <v:oval id="_x0000_s1077" style="position:absolute;left:0;text-align:left;margin-left:258.25pt;margin-top:3.5pt;width:2.85pt;height:2.85pt;flip:x;z-index:251703296" fillcolor="black [3213]"/>
        </w:pict>
      </w:r>
      <w:r w:rsidRPr="005F063E">
        <w:rPr>
          <w:noProof/>
          <w:lang w:eastAsia="pt-BR"/>
        </w:rPr>
        <w:pict>
          <v:oval id="_x0000_s1062" style="position:absolute;left:0;text-align:left;margin-left:251.95pt;margin-top:25.45pt;width:2.85pt;height:2.85pt;flip:x;z-index:251688960" fillcolor="black [3213]"/>
        </w:pict>
      </w:r>
      <w:r w:rsidRPr="005F063E">
        <w:rPr>
          <w:noProof/>
          <w:lang w:eastAsia="pt-BR"/>
        </w:rPr>
        <w:pict>
          <v:oval id="_x0000_s1061" style="position:absolute;left:0;text-align:left;margin-left:251.95pt;margin-top:19pt;width:2.85pt;height:2.85pt;flip:x;z-index:251687936" fillcolor="black [3213]"/>
        </w:pict>
      </w:r>
      <w:r w:rsidRPr="005F063E">
        <w:rPr>
          <w:noProof/>
          <w:lang w:eastAsia="pt-BR"/>
        </w:rPr>
        <w:pict>
          <v:oval id="_x0000_s1060" style="position:absolute;left:0;text-align:left;margin-left:251.95pt;margin-top:12.95pt;width:2.85pt;height:2.85pt;flip:x;z-index:251686912" fillcolor="black [3213]"/>
        </w:pict>
      </w:r>
      <w:r w:rsidRPr="005F063E">
        <w:rPr>
          <w:noProof/>
          <w:lang w:eastAsia="pt-BR"/>
        </w:rPr>
        <w:pict>
          <v:oval id="_x0000_s1059" style="position:absolute;left:0;text-align:left;margin-left:251.95pt;margin-top:.65pt;width:2.85pt;height:2.85pt;flip:x;z-index:251685888" fillcolor="black [3213]"/>
        </w:pict>
      </w:r>
      <w:r w:rsidRPr="005F063E">
        <w:rPr>
          <w:noProof/>
          <w:lang w:eastAsia="pt-BR"/>
        </w:rPr>
        <w:pict>
          <v:oval id="_x0000_s1052" style="position:absolute;left:0;text-align:left;margin-left:245.65pt;margin-top:22.55pt;width:2.85pt;height:2.85pt;flip:x;z-index:251678720" fillcolor="black [3213]"/>
        </w:pict>
      </w:r>
      <w:r w:rsidRPr="005F063E">
        <w:rPr>
          <w:noProof/>
          <w:lang w:eastAsia="pt-BR"/>
        </w:rPr>
        <w:pict>
          <v:oval id="_x0000_s1051" style="position:absolute;left:0;text-align:left;margin-left:245.65pt;margin-top:16.15pt;width:2.85pt;height:2.85pt;flip:x;z-index:251677696" fillcolor="black [3213]"/>
        </w:pict>
      </w:r>
      <w:r w:rsidRPr="005F063E">
        <w:rPr>
          <w:noProof/>
          <w:lang w:eastAsia="pt-BR"/>
        </w:rPr>
        <w:pict>
          <v:oval id="_x0000_s1050" style="position:absolute;left:0;text-align:left;margin-left:245.65pt;margin-top:10.1pt;width:2.85pt;height:2.85pt;flip:x;z-index:251676672" fillcolor="black [3213]"/>
        </w:pict>
      </w:r>
      <w:r w:rsidRPr="005F063E">
        <w:rPr>
          <w:noProof/>
          <w:lang w:eastAsia="pt-BR"/>
        </w:rPr>
        <w:pict>
          <v:oval id="_x0000_s1049" style="position:absolute;left:0;text-align:left;margin-left:245.65pt;margin-top:3.5pt;width:2.85pt;height:2.85pt;flip:x;z-index:251675648" fillcolor="black [3213]"/>
        </w:pict>
      </w:r>
      <w:r w:rsidRPr="005F063E">
        <w:rPr>
          <w:noProof/>
          <w:lang w:eastAsia="pt-BR"/>
        </w:rPr>
        <w:pict>
          <v:oval id="_x0000_s1042" style="position:absolute;left:0;text-align:left;margin-left:239.95pt;margin-top:25.4pt;width:2.85pt;height:2.85pt;flip:x;z-index:251668480" fillcolor="black [3213]"/>
        </w:pict>
      </w:r>
      <w:r w:rsidRPr="005F063E">
        <w:rPr>
          <w:noProof/>
          <w:lang w:eastAsia="pt-BR"/>
        </w:rPr>
        <w:pict>
          <v:oval id="_x0000_s1043" style="position:absolute;left:0;text-align:left;margin-left:239.95pt;margin-top:19pt;width:2.85pt;height:2.85pt;flip:x;z-index:251669504" fillcolor="black [3213]"/>
        </w:pict>
      </w:r>
      <w:r w:rsidRPr="005F063E">
        <w:rPr>
          <w:noProof/>
          <w:lang w:eastAsia="pt-BR"/>
        </w:rPr>
        <w:pict>
          <v:oval id="_x0000_s1039" style="position:absolute;left:0;text-align:left;margin-left:239.95pt;margin-top:13.15pt;width:2.85pt;height:2.85pt;flip:x;z-index:251666432" fillcolor="black [3213]"/>
        </w:pict>
      </w:r>
      <w:r w:rsidRPr="005F063E">
        <w:rPr>
          <w:noProof/>
          <w:lang w:eastAsia="pt-BR"/>
        </w:rPr>
        <w:pict>
          <v:oval id="_x0000_s1038" style="position:absolute;left:0;text-align:left;margin-left:239.95pt;margin-top:7.25pt;width:2.85pt;height:2.85pt;flip:x;z-index:251665408" fillcolor="black [3213]"/>
        </w:pict>
      </w:r>
      <w:r w:rsidRPr="005F063E">
        <w:rPr>
          <w:noProof/>
          <w:lang w:eastAsia="pt-BR"/>
        </w:rPr>
        <w:pict>
          <v:oval id="_x0000_s1037" style="position:absolute;left:0;text-align:left;margin-left:239.95pt;margin-top:.65pt;width:2.85pt;height:2.85pt;flip:x;z-index:251664384" fillcolor="black [3213]"/>
        </w:pict>
      </w:r>
      <w:r w:rsidRPr="005F063E">
        <w:rPr>
          <w:noProof/>
          <w:lang w:eastAsia="pt-BR"/>
        </w:rPr>
        <w:pict>
          <v:rect id="_x0000_s1030" style="position:absolute;left:0;text-align:left;margin-left:125.7pt;margin-top:-43.25pt;width:30.5pt;height:124pt;rotation:270;z-index:251659264" strokecolor="black [3213]" strokeweight="1.5pt"/>
        </w:pict>
      </w:r>
      <w:r w:rsidRPr="005F063E">
        <w:rPr>
          <w:noProof/>
          <w:lang w:eastAsia="pt-BR"/>
        </w:rPr>
        <w:pict>
          <v:shape id="_x0000_s1031" type="#_x0000_t67" style="position:absolute;left:0;text-align:left;margin-left:129.45pt;margin-top:-27.5pt;width:21pt;height:90.5pt;rotation:270;z-index:251660288" adj="16683,9000" fillcolor="black [3200]" stroked="f" strokecolor="#f2f2f2 [3041]" strokeweight="3pt">
            <v:shadow on="t" type="perspective" color="#7f7f7f [1601]" opacity=".5" offset="1pt" offset2="-1pt"/>
            <v:textbox style="layout-flow:vertical-ideographic"/>
          </v:shape>
        </w:pict>
      </w:r>
      <w:r w:rsidR="0071152B">
        <w:t xml:space="preserve">      </w:t>
      </w:r>
      <w:r w:rsidR="004E5361">
        <w:tab/>
      </w:r>
      <w:r w:rsidR="004E5361">
        <w:tab/>
      </w:r>
    </w:p>
    <w:p w:rsidR="000F3653" w:rsidRPr="00586742" w:rsidRDefault="005F063E" w:rsidP="0071152B">
      <w:pPr>
        <w:jc w:val="both"/>
        <w:rPr>
          <w:rFonts w:ascii="Times New Roman" w:hAnsi="Times New Roman" w:cs="Times New Roman"/>
          <w:sz w:val="24"/>
          <w:szCs w:val="24"/>
        </w:rPr>
      </w:pPr>
      <w:r>
        <w:rPr>
          <w:rFonts w:ascii="Times New Roman" w:hAnsi="Times New Roman" w:cs="Times New Roman"/>
          <w:noProof/>
          <w:sz w:val="24"/>
          <w:szCs w:val="24"/>
          <w:lang w:eastAsia="pt-BR"/>
        </w:rPr>
        <w:pict>
          <v:oval id="_x0000_s1111" style="position:absolute;left:0;text-align:left;margin-left:293.65pt;margin-top:2.4pt;width:2.85pt;height:2.85pt;flip:x;z-index:251738112" fillcolor="black [3213]"/>
        </w:pict>
      </w:r>
      <w:r>
        <w:rPr>
          <w:rFonts w:ascii="Times New Roman" w:hAnsi="Times New Roman" w:cs="Times New Roman"/>
          <w:noProof/>
          <w:sz w:val="24"/>
          <w:szCs w:val="24"/>
          <w:lang w:eastAsia="pt-BR"/>
        </w:rPr>
        <w:pict>
          <v:oval id="_x0000_s1108" style="position:absolute;left:0;text-align:left;margin-left:287.95pt;margin-top:5.25pt;width:2.85pt;height:2.85pt;flip:x;z-index:251735040" fillcolor="black [3213]"/>
        </w:pict>
      </w:r>
      <w:r>
        <w:rPr>
          <w:rFonts w:ascii="Times New Roman" w:hAnsi="Times New Roman" w:cs="Times New Roman"/>
          <w:noProof/>
          <w:sz w:val="24"/>
          <w:szCs w:val="24"/>
          <w:lang w:eastAsia="pt-BR"/>
        </w:rPr>
        <w:pict>
          <v:oval id="_x0000_s1101" style="position:absolute;left:0;text-align:left;margin-left:281.8pt;margin-top:7.95pt;width:2.85pt;height:2.85pt;flip:x;z-index:251727872" fillcolor="black [3213]"/>
        </w:pict>
      </w:r>
      <w:r>
        <w:rPr>
          <w:rFonts w:ascii="Times New Roman" w:hAnsi="Times New Roman" w:cs="Times New Roman"/>
          <w:noProof/>
          <w:sz w:val="24"/>
          <w:szCs w:val="24"/>
          <w:lang w:eastAsia="pt-BR"/>
        </w:rPr>
        <w:pict>
          <v:oval id="_x0000_s1104" style="position:absolute;left:0;text-align:left;margin-left:281.8pt;margin-top:2.4pt;width:2.85pt;height:2.85pt;flip:x;z-index:251730944" fillcolor="black [3213]"/>
        </w:pict>
      </w:r>
      <w:r>
        <w:rPr>
          <w:rFonts w:ascii="Times New Roman" w:hAnsi="Times New Roman" w:cs="Times New Roman"/>
          <w:noProof/>
          <w:sz w:val="24"/>
          <w:szCs w:val="24"/>
          <w:lang w:eastAsia="pt-BR"/>
        </w:rPr>
        <w:pict>
          <v:oval id="_x0000_s1099" style="position:absolute;left:0;text-align:left;margin-left:275.95pt;margin-top:10.95pt;width:2.85pt;height:2.85pt;flip:x;z-index:251725824" fillcolor="black [3213]"/>
        </w:pict>
      </w:r>
      <w:r>
        <w:rPr>
          <w:rFonts w:ascii="Times New Roman" w:hAnsi="Times New Roman" w:cs="Times New Roman"/>
          <w:noProof/>
          <w:sz w:val="24"/>
          <w:szCs w:val="24"/>
          <w:lang w:eastAsia="pt-BR"/>
        </w:rPr>
        <w:pict>
          <v:oval id="_x0000_s1098" style="position:absolute;left:0;text-align:left;margin-left:270.45pt;margin-top:13.8pt;width:2.85pt;height:2.85pt;flip:x;z-index:251724800" fillcolor="black [3213]"/>
        </w:pict>
      </w:r>
      <w:r>
        <w:rPr>
          <w:rFonts w:ascii="Times New Roman" w:hAnsi="Times New Roman" w:cs="Times New Roman"/>
          <w:noProof/>
          <w:sz w:val="24"/>
          <w:szCs w:val="24"/>
          <w:lang w:eastAsia="pt-BR"/>
        </w:rPr>
        <w:pict>
          <v:oval id="_x0000_s1097" style="position:absolute;left:0;text-align:left;margin-left:264.45pt;margin-top:16.3pt;width:2.85pt;height:2.85pt;flip:x;z-index:251723776" fillcolor="black [3213]"/>
        </w:pict>
      </w:r>
      <w:r>
        <w:rPr>
          <w:rFonts w:ascii="Times New Roman" w:hAnsi="Times New Roman" w:cs="Times New Roman"/>
          <w:noProof/>
          <w:sz w:val="24"/>
          <w:szCs w:val="24"/>
          <w:lang w:eastAsia="pt-BR"/>
        </w:rPr>
        <w:pict>
          <v:oval id="_x0000_s1096" style="position:absolute;left:0;text-align:left;margin-left:258.25pt;margin-top:19.15pt;width:2.85pt;height:2.85pt;flip:x;z-index:251722752" fillcolor="black [3213]"/>
        </w:pict>
      </w:r>
      <w:r>
        <w:rPr>
          <w:rFonts w:ascii="Times New Roman" w:hAnsi="Times New Roman" w:cs="Times New Roman"/>
          <w:noProof/>
          <w:sz w:val="24"/>
          <w:szCs w:val="24"/>
          <w:lang w:eastAsia="pt-BR"/>
        </w:rPr>
        <w:pict>
          <v:oval id="_x0000_s1095" style="position:absolute;left:0;text-align:left;margin-left:251.95pt;margin-top:22pt;width:2.85pt;height:2.85pt;flip:x;z-index:251721728" fillcolor="black [3213]"/>
        </w:pict>
      </w:r>
      <w:r>
        <w:rPr>
          <w:rFonts w:ascii="Times New Roman" w:hAnsi="Times New Roman" w:cs="Times New Roman"/>
          <w:noProof/>
          <w:sz w:val="24"/>
          <w:szCs w:val="24"/>
          <w:lang w:eastAsia="pt-BR"/>
        </w:rPr>
        <w:pict>
          <v:oval id="_x0000_s1094" style="position:absolute;left:0;text-align:left;margin-left:245.65pt;margin-top:24.85pt;width:2.85pt;height:2.85pt;flip:x;z-index:251720704" fillcolor="black [3213]"/>
        </w:pict>
      </w:r>
      <w:r>
        <w:rPr>
          <w:rFonts w:ascii="Times New Roman" w:hAnsi="Times New Roman" w:cs="Times New Roman"/>
          <w:noProof/>
          <w:sz w:val="24"/>
          <w:szCs w:val="24"/>
          <w:lang w:eastAsia="pt-BR"/>
        </w:rPr>
        <w:pict>
          <v:oval id="_x0000_s1091" style="position:absolute;left:0;text-align:left;margin-left:275.95pt;margin-top:5.1pt;width:2.85pt;height:2.85pt;flip:x;z-index:251717632" fillcolor="black [3213]"/>
        </w:pict>
      </w:r>
      <w:r>
        <w:rPr>
          <w:rFonts w:ascii="Times New Roman" w:hAnsi="Times New Roman" w:cs="Times New Roman"/>
          <w:noProof/>
          <w:sz w:val="24"/>
          <w:szCs w:val="24"/>
          <w:lang w:eastAsia="pt-BR"/>
        </w:rPr>
        <w:pict>
          <v:oval id="_x0000_s1088" style="position:absolute;left:0;text-align:left;margin-left:270.45pt;margin-top:8.1pt;width:2.85pt;height:2.85pt;flip:x;z-index:251714560" fillcolor="black [3213]"/>
        </w:pict>
      </w:r>
      <w:r>
        <w:rPr>
          <w:rFonts w:ascii="Times New Roman" w:hAnsi="Times New Roman" w:cs="Times New Roman"/>
          <w:noProof/>
          <w:sz w:val="24"/>
          <w:szCs w:val="24"/>
          <w:lang w:eastAsia="pt-BR"/>
        </w:rPr>
        <w:pict>
          <v:oval id="_x0000_s1087" style="position:absolute;left:0;text-align:left;margin-left:270.45pt;margin-top:2.4pt;width:2.85pt;height:2.85pt;flip:x;z-index:251713536" fillcolor="black [3213]"/>
        </w:pict>
      </w:r>
      <w:r>
        <w:rPr>
          <w:rFonts w:ascii="Times New Roman" w:hAnsi="Times New Roman" w:cs="Times New Roman"/>
          <w:noProof/>
          <w:sz w:val="24"/>
          <w:szCs w:val="24"/>
          <w:lang w:eastAsia="pt-BR"/>
        </w:rPr>
        <w:pict>
          <v:oval id="_x0000_s1082" style="position:absolute;left:0;text-align:left;margin-left:264.45pt;margin-top:10.95pt;width:2.85pt;height:2.85pt;flip:x;z-index:251708416" fillcolor="black [3213]"/>
        </w:pict>
      </w:r>
      <w:r>
        <w:rPr>
          <w:rFonts w:ascii="Times New Roman" w:hAnsi="Times New Roman" w:cs="Times New Roman"/>
          <w:noProof/>
          <w:sz w:val="24"/>
          <w:szCs w:val="24"/>
          <w:lang w:eastAsia="pt-BR"/>
        </w:rPr>
        <w:pict>
          <v:oval id="_x0000_s1080" style="position:absolute;left:0;text-align:left;margin-left:264.45pt;margin-top:5.25pt;width:2.85pt;height:2.85pt;flip:x;z-index:251706368" fillcolor="black [3213]"/>
        </w:pict>
      </w:r>
      <w:r>
        <w:rPr>
          <w:rFonts w:ascii="Times New Roman" w:hAnsi="Times New Roman" w:cs="Times New Roman"/>
          <w:noProof/>
          <w:sz w:val="24"/>
          <w:szCs w:val="24"/>
          <w:lang w:eastAsia="pt-BR"/>
        </w:rPr>
        <w:pict>
          <v:oval id="_x0000_s1073" style="position:absolute;left:0;text-align:left;margin-left:258.25pt;margin-top:14.25pt;width:2.85pt;height:2.85pt;flip:x;z-index:251699200" fillcolor="black [3213]"/>
        </w:pict>
      </w:r>
      <w:r>
        <w:rPr>
          <w:rFonts w:ascii="Times New Roman" w:hAnsi="Times New Roman" w:cs="Times New Roman"/>
          <w:noProof/>
          <w:sz w:val="24"/>
          <w:szCs w:val="24"/>
          <w:lang w:eastAsia="pt-BR"/>
        </w:rPr>
        <w:pict>
          <v:oval id="_x0000_s1072" style="position:absolute;left:0;text-align:left;margin-left:258.25pt;margin-top:8.1pt;width:2.85pt;height:2.85pt;flip:x;z-index:251698176" fillcolor="black [3213]"/>
        </w:pict>
      </w:r>
      <w:r>
        <w:rPr>
          <w:rFonts w:ascii="Times New Roman" w:hAnsi="Times New Roman" w:cs="Times New Roman"/>
          <w:noProof/>
          <w:sz w:val="24"/>
          <w:szCs w:val="24"/>
          <w:lang w:eastAsia="pt-BR"/>
        </w:rPr>
        <w:pict>
          <v:oval id="_x0000_s1071" style="position:absolute;left:0;text-align:left;margin-left:258.25pt;margin-top:2.4pt;width:2.85pt;height:2.85pt;flip:x;z-index:251697152" fillcolor="black [3213]"/>
        </w:pict>
      </w:r>
      <w:r w:rsidRPr="005F063E">
        <w:rPr>
          <w:noProof/>
          <w:lang w:eastAsia="pt-BR"/>
        </w:rPr>
        <w:pict>
          <v:oval id="_x0000_s1068" style="position:absolute;left:0;text-align:left;margin-left:251.95pt;margin-top:17.1pt;width:2.85pt;height:2.85pt;flip:x;z-index:251695104" fillcolor="black [3213]"/>
        </w:pict>
      </w:r>
      <w:r w:rsidRPr="005F063E">
        <w:rPr>
          <w:noProof/>
          <w:lang w:eastAsia="pt-BR"/>
        </w:rPr>
        <w:pict>
          <v:oval id="_x0000_s1067" style="position:absolute;left:0;text-align:left;margin-left:251.95pt;margin-top:11.4pt;width:2.85pt;height:2.85pt;flip:x;z-index:251694080" fillcolor="black [3213]"/>
        </w:pict>
      </w:r>
      <w:r w:rsidRPr="005F063E">
        <w:rPr>
          <w:noProof/>
          <w:lang w:eastAsia="pt-BR"/>
        </w:rPr>
        <w:pict>
          <v:oval id="_x0000_s1063" style="position:absolute;left:0;text-align:left;margin-left:251.95pt;margin-top:5.25pt;width:2.85pt;height:2.85pt;flip:x;z-index:251689984" fillcolor="black [3213]"/>
        </w:pict>
      </w:r>
      <w:r w:rsidRPr="005F063E">
        <w:rPr>
          <w:noProof/>
          <w:lang w:eastAsia="pt-BR"/>
        </w:rPr>
        <w:pict>
          <v:oval id="_x0000_s1054" style="position:absolute;left:0;text-align:left;margin-left:245.65pt;margin-top:19.95pt;width:2.85pt;height:2.85pt;flip:x;z-index:251680768" fillcolor="black [3213]"/>
        </w:pict>
      </w:r>
      <w:r w:rsidRPr="005F063E">
        <w:rPr>
          <w:noProof/>
          <w:lang w:eastAsia="pt-BR"/>
        </w:rPr>
        <w:pict>
          <v:oval id="_x0000_s1056" style="position:absolute;left:0;text-align:left;margin-left:245.65pt;margin-top:14.25pt;width:2.85pt;height:2.85pt;flip:x;z-index:251682816" fillcolor="black [3213]"/>
        </w:pict>
      </w:r>
      <w:r w:rsidRPr="005F063E">
        <w:rPr>
          <w:noProof/>
          <w:lang w:eastAsia="pt-BR"/>
        </w:rPr>
        <w:pict>
          <v:oval id="_x0000_s1055" style="position:absolute;left:0;text-align:left;margin-left:245.65pt;margin-top:8.1pt;width:2.85pt;height:2.85pt;flip:x;z-index:251681792" fillcolor="black [3213]"/>
        </w:pict>
      </w:r>
      <w:r w:rsidRPr="005F063E">
        <w:rPr>
          <w:noProof/>
          <w:lang w:eastAsia="pt-BR"/>
        </w:rPr>
        <w:pict>
          <v:oval id="_x0000_s1053" style="position:absolute;left:0;text-align:left;margin-left:245.65pt;margin-top:2.4pt;width:2.85pt;height:2.85pt;flip:x;z-index:251679744" fillcolor="black [3213]"/>
        </w:pict>
      </w:r>
      <w:r w:rsidRPr="005F063E">
        <w:rPr>
          <w:noProof/>
          <w:lang w:eastAsia="pt-BR"/>
        </w:rPr>
        <w:pict>
          <v:oval id="_x0000_s1046" style="position:absolute;left:0;text-align:left;margin-left:239.95pt;margin-top:22pt;width:2.85pt;height:2.85pt;flip:x;z-index:251672576" fillcolor="black [3213]"/>
        </w:pict>
      </w:r>
      <w:r w:rsidRPr="005F063E">
        <w:rPr>
          <w:noProof/>
          <w:lang w:eastAsia="pt-BR"/>
        </w:rPr>
        <w:pict>
          <v:oval id="_x0000_s1044" style="position:absolute;left:0;text-align:left;margin-left:239.95pt;margin-top:17.1pt;width:2.85pt;height:2.85pt;flip:x;z-index:251670528" fillcolor="black [3213]"/>
        </w:pict>
      </w:r>
      <w:r w:rsidRPr="005F063E">
        <w:rPr>
          <w:noProof/>
          <w:lang w:eastAsia="pt-BR"/>
        </w:rPr>
        <w:pict>
          <v:oval id="_x0000_s1045" style="position:absolute;left:0;text-align:left;margin-left:239.95pt;margin-top:11.4pt;width:2.85pt;height:2.85pt;flip:x;z-index:251671552" fillcolor="black [3213]"/>
        </w:pict>
      </w:r>
      <w:r w:rsidRPr="005F063E">
        <w:rPr>
          <w:noProof/>
          <w:lang w:eastAsia="pt-BR"/>
        </w:rPr>
        <w:pict>
          <v:oval id="_x0000_s1041" style="position:absolute;left:0;text-align:left;margin-left:239.95pt;margin-top:5.25pt;width:2.85pt;height:2.85pt;flip:x;z-index:251667456" fillcolor="black [3213]"/>
        </w:pict>
      </w:r>
      <w:r w:rsidR="0071152B">
        <w:rPr>
          <w:rFonts w:ascii="Times New Roman" w:hAnsi="Times New Roman" w:cs="Times New Roman"/>
          <w:sz w:val="24"/>
          <w:szCs w:val="24"/>
        </w:rPr>
        <w:t xml:space="preserve">      </w:t>
      </w:r>
    </w:p>
    <w:p w:rsidR="00E4624A" w:rsidRPr="00A51845" w:rsidRDefault="005F063E" w:rsidP="002D6E97">
      <w:pPr>
        <w:tabs>
          <w:tab w:val="left" w:pos="6990"/>
        </w:tabs>
        <w:jc w:val="both"/>
        <w:rPr>
          <w:rFonts w:ascii="Times New Roman" w:hAnsi="Times New Roman" w:cs="Times New Roman"/>
          <w:sz w:val="24"/>
          <w:szCs w:val="24"/>
        </w:rPr>
      </w:pPr>
      <w:r>
        <w:rPr>
          <w:rFonts w:ascii="Times New Roman" w:hAnsi="Times New Roman" w:cs="Times New Roman"/>
          <w:noProof/>
          <w:sz w:val="24"/>
          <w:szCs w:val="24"/>
          <w:lang w:eastAsia="pt-BR"/>
        </w:rPr>
        <w:pict>
          <v:shape id="_x0000_s1118" type="#_x0000_t67" style="position:absolute;left:0;text-align:left;margin-left:270.4pt;margin-top:-20.5pt;width:17pt;height:70.85pt;rotation:16242659fd;z-index:251743232" adj="16683,9000" fillcolor="black [3200]" stroked="f" strokecolor="#f2f2f2 [3041]" strokeweight="3pt">
            <v:shadow on="t" type="perspective" color="#7f7f7f [1601]" opacity=".5" offset="1pt" offset2="-1pt"/>
            <v:textbox style="layout-flow:vertical-ideographic"/>
          </v:shape>
        </w:pict>
      </w:r>
      <w:r>
        <w:rPr>
          <w:rFonts w:ascii="Times New Roman" w:hAnsi="Times New Roman" w:cs="Times New Roman"/>
          <w:noProof/>
          <w:sz w:val="24"/>
          <w:szCs w:val="24"/>
          <w:lang w:eastAsia="pt-BR"/>
        </w:rPr>
        <w:pict>
          <v:oval id="_x0000_s1083" style="position:absolute;left:0;text-align:left;margin-left:239.95pt;margin-top:1.85pt;width:2.85pt;height:2.85pt;flip:x;z-index:251709440" fillcolor="black [3213]"/>
        </w:pict>
      </w:r>
      <w:r w:rsidR="002D6E97">
        <w:rPr>
          <w:rFonts w:ascii="Times New Roman" w:hAnsi="Times New Roman" w:cs="Times New Roman"/>
          <w:sz w:val="24"/>
          <w:szCs w:val="24"/>
        </w:rPr>
        <w:tab/>
      </w:r>
    </w:p>
    <w:p w:rsidR="00E4624A" w:rsidRPr="00A51845" w:rsidRDefault="00E4624A" w:rsidP="00395C3B">
      <w:pPr>
        <w:jc w:val="both"/>
        <w:rPr>
          <w:rFonts w:ascii="Times New Roman" w:hAnsi="Times New Roman" w:cs="Times New Roman"/>
          <w:sz w:val="24"/>
          <w:szCs w:val="24"/>
        </w:rPr>
      </w:pPr>
      <w:r w:rsidRPr="00A51845">
        <w:rPr>
          <w:rFonts w:ascii="Times New Roman" w:hAnsi="Times New Roman" w:cs="Times New Roman"/>
          <w:sz w:val="24"/>
          <w:szCs w:val="24"/>
        </w:rPr>
        <w:t xml:space="preserve">       </w:t>
      </w:r>
    </w:p>
    <w:p w:rsidR="00EB23FD" w:rsidRDefault="004F2807" w:rsidP="002D6E97">
      <w:pPr>
        <w:tabs>
          <w:tab w:val="left" w:pos="5400"/>
        </w:tabs>
        <w:jc w:val="both"/>
        <w:rPr>
          <w:rFonts w:ascii="Times New Roman" w:hAnsi="Times New Roman" w:cs="Times New Roman"/>
          <w:sz w:val="24"/>
          <w:szCs w:val="24"/>
        </w:rPr>
      </w:pPr>
      <w:r w:rsidRPr="00A51845">
        <w:rPr>
          <w:rFonts w:ascii="Times New Roman" w:hAnsi="Times New Roman" w:cs="Times New Roman"/>
          <w:sz w:val="24"/>
          <w:szCs w:val="24"/>
        </w:rPr>
        <w:t xml:space="preserve">        </w:t>
      </w:r>
    </w:p>
    <w:p w:rsidR="004F2807" w:rsidRDefault="00EB23FD" w:rsidP="002D6E97">
      <w:pPr>
        <w:tabs>
          <w:tab w:val="left" w:pos="5400"/>
        </w:tabs>
        <w:jc w:val="both"/>
        <w:rPr>
          <w:rFonts w:ascii="Times New Roman" w:hAnsi="Times New Roman" w:cs="Times New Roman"/>
          <w:sz w:val="24"/>
          <w:szCs w:val="24"/>
        </w:rPr>
      </w:pPr>
      <w:r>
        <w:rPr>
          <w:rFonts w:ascii="Times New Roman" w:hAnsi="Times New Roman" w:cs="Times New Roman"/>
          <w:sz w:val="24"/>
          <w:szCs w:val="24"/>
        </w:rPr>
        <w:t xml:space="preserve">      </w:t>
      </w:r>
      <w:r w:rsidR="008B6870">
        <w:rPr>
          <w:rFonts w:ascii="Times New Roman" w:hAnsi="Times New Roman" w:cs="Times New Roman"/>
          <w:sz w:val="24"/>
          <w:szCs w:val="24"/>
        </w:rPr>
        <w:t xml:space="preserve"> </w:t>
      </w:r>
      <w:r w:rsidR="00813ED3" w:rsidRPr="00813ED3">
        <w:rPr>
          <w:rFonts w:ascii="Times New Roman" w:hAnsi="Times New Roman" w:cs="Times New Roman"/>
          <w:b/>
          <w:sz w:val="24"/>
          <w:szCs w:val="24"/>
        </w:rPr>
        <w:t xml:space="preserve">Indicações das três modalidades. </w:t>
      </w:r>
      <w:r w:rsidR="00813ED3">
        <w:rPr>
          <w:rFonts w:ascii="Times New Roman" w:hAnsi="Times New Roman" w:cs="Times New Roman"/>
          <w:sz w:val="24"/>
          <w:szCs w:val="24"/>
        </w:rPr>
        <w:t>Em cada caso concreto de repertorização, iremos aplicar uma ou outra dessas modalidades. Sempre</w:t>
      </w:r>
      <w:r w:rsidR="00A366D6">
        <w:rPr>
          <w:rFonts w:ascii="Times New Roman" w:hAnsi="Times New Roman" w:cs="Times New Roman"/>
          <w:sz w:val="24"/>
          <w:szCs w:val="24"/>
        </w:rPr>
        <w:t xml:space="preserve"> que</w:t>
      </w:r>
      <w:r w:rsidR="00813ED3">
        <w:rPr>
          <w:rFonts w:ascii="Times New Roman" w:hAnsi="Times New Roman" w:cs="Times New Roman"/>
          <w:sz w:val="24"/>
          <w:szCs w:val="24"/>
        </w:rPr>
        <w:t xml:space="preserve"> pudermos, com segurança, escolher um sintoma diretor, </w:t>
      </w:r>
      <w:proofErr w:type="gramStart"/>
      <w:r w:rsidR="00813ED3">
        <w:rPr>
          <w:rFonts w:ascii="Times New Roman" w:hAnsi="Times New Roman" w:cs="Times New Roman"/>
          <w:sz w:val="24"/>
          <w:szCs w:val="24"/>
        </w:rPr>
        <w:t>devemos</w:t>
      </w:r>
      <w:proofErr w:type="gramEnd"/>
      <w:r w:rsidR="00813ED3">
        <w:rPr>
          <w:rFonts w:ascii="Times New Roman" w:hAnsi="Times New Roman" w:cs="Times New Roman"/>
          <w:sz w:val="24"/>
          <w:szCs w:val="24"/>
        </w:rPr>
        <w:t xml:space="preserve"> fazê-lo e teremos a repertorização facilitada. </w:t>
      </w:r>
      <w:proofErr w:type="gramStart"/>
      <w:r w:rsidR="00813ED3">
        <w:rPr>
          <w:rFonts w:ascii="Times New Roman" w:hAnsi="Times New Roman" w:cs="Times New Roman"/>
          <w:sz w:val="24"/>
          <w:szCs w:val="24"/>
        </w:rPr>
        <w:t>Se temos</w:t>
      </w:r>
      <w:proofErr w:type="gramEnd"/>
      <w:r w:rsidR="00813ED3">
        <w:rPr>
          <w:rFonts w:ascii="Times New Roman" w:hAnsi="Times New Roman" w:cs="Times New Roman"/>
          <w:sz w:val="24"/>
          <w:szCs w:val="24"/>
        </w:rPr>
        <w:t xml:space="preserve"> dúvidas quanto à sua escolha, o melhor é repertorizar pelo processo </w:t>
      </w:r>
      <w:r w:rsidR="00813ED3">
        <w:rPr>
          <w:rFonts w:ascii="Times New Roman" w:hAnsi="Times New Roman" w:cs="Times New Roman"/>
          <w:sz w:val="24"/>
          <w:szCs w:val="24"/>
        </w:rPr>
        <w:lastRenderedPageBreak/>
        <w:t>mecânico. A repertorização por eliminação ficará rese</w:t>
      </w:r>
      <w:r w:rsidR="00A366D6">
        <w:rPr>
          <w:rFonts w:ascii="Times New Roman" w:hAnsi="Times New Roman" w:cs="Times New Roman"/>
          <w:sz w:val="24"/>
          <w:szCs w:val="24"/>
        </w:rPr>
        <w:t>r</w:t>
      </w:r>
      <w:r w:rsidR="00813ED3">
        <w:rPr>
          <w:rFonts w:ascii="Times New Roman" w:hAnsi="Times New Roman" w:cs="Times New Roman"/>
          <w:sz w:val="24"/>
          <w:szCs w:val="24"/>
        </w:rPr>
        <w:t xml:space="preserve">vada aos casos em que pudermos estabelecer uma escala perfeitamente descendente de todos os sintomas. </w:t>
      </w:r>
    </w:p>
    <w:p w:rsidR="008B6870" w:rsidRPr="00256018" w:rsidRDefault="008B6870" w:rsidP="002D6E97">
      <w:pPr>
        <w:tabs>
          <w:tab w:val="left" w:pos="5400"/>
        </w:tabs>
        <w:jc w:val="both"/>
        <w:rPr>
          <w:rFonts w:ascii="Times New Roman" w:hAnsi="Times New Roman" w:cs="Times New Roman"/>
          <w:sz w:val="24"/>
          <w:szCs w:val="24"/>
        </w:rPr>
      </w:pPr>
      <w:r>
        <w:rPr>
          <w:rFonts w:ascii="Times New Roman" w:hAnsi="Times New Roman" w:cs="Times New Roman"/>
          <w:sz w:val="24"/>
          <w:szCs w:val="24"/>
        </w:rPr>
        <w:t xml:space="preserve">        Certos espíritos cautelos</w:t>
      </w:r>
      <w:r w:rsidR="00256018">
        <w:rPr>
          <w:rFonts w:ascii="Times New Roman" w:hAnsi="Times New Roman" w:cs="Times New Roman"/>
          <w:sz w:val="24"/>
          <w:szCs w:val="24"/>
        </w:rPr>
        <w:t>os, meticulosos, temem errar na</w:t>
      </w:r>
      <w:r>
        <w:rPr>
          <w:rFonts w:ascii="Times New Roman" w:hAnsi="Times New Roman" w:cs="Times New Roman"/>
          <w:sz w:val="24"/>
          <w:szCs w:val="24"/>
        </w:rPr>
        <w:t xml:space="preserve"> hierarquização e preferem o método científico</w:t>
      </w:r>
      <w:r>
        <w:rPr>
          <w:rFonts w:ascii="Times New Roman" w:hAnsi="Times New Roman" w:cs="Times New Roman"/>
          <w:sz w:val="32"/>
          <w:szCs w:val="32"/>
        </w:rPr>
        <w:t xml:space="preserve"> </w:t>
      </w:r>
      <w:r w:rsidR="007F6FE1" w:rsidRPr="005E51D0">
        <w:rPr>
          <w:rFonts w:ascii="Times New Roman" w:eastAsia="Times New Roman" w:hAnsi="Times New Roman" w:cs="Times New Roman"/>
          <w:sz w:val="28"/>
        </w:rPr>
        <w:t>–</w:t>
      </w:r>
      <w:r>
        <w:rPr>
          <w:rFonts w:ascii="Times New Roman" w:hAnsi="Times New Roman" w:cs="Times New Roman"/>
          <w:sz w:val="24"/>
          <w:szCs w:val="24"/>
        </w:rPr>
        <w:t xml:space="preserve"> sem </w:t>
      </w:r>
      <w:proofErr w:type="gramStart"/>
      <w:r>
        <w:rPr>
          <w:rFonts w:ascii="Times New Roman" w:hAnsi="Times New Roman" w:cs="Times New Roman"/>
          <w:sz w:val="24"/>
          <w:szCs w:val="24"/>
        </w:rPr>
        <w:t>dúvida mais seguro</w:t>
      </w:r>
      <w:proofErr w:type="gramEnd"/>
      <w:r>
        <w:rPr>
          <w:rFonts w:ascii="Times New Roman" w:hAnsi="Times New Roman" w:cs="Times New Roman"/>
          <w:sz w:val="24"/>
          <w:szCs w:val="24"/>
        </w:rPr>
        <w:t xml:space="preserve">. Espíritos ousados, arrojados, mais confiantes, inclinam-se logo a tarefas mais curtas e manifestam preferência pelo método </w:t>
      </w:r>
      <w:r w:rsidR="00256018">
        <w:rPr>
          <w:rFonts w:ascii="Times New Roman" w:hAnsi="Times New Roman" w:cs="Times New Roman"/>
          <w:sz w:val="24"/>
          <w:szCs w:val="24"/>
        </w:rPr>
        <w:t>artístico</w:t>
      </w:r>
      <w:r>
        <w:rPr>
          <w:rFonts w:ascii="Times New Roman" w:hAnsi="Times New Roman" w:cs="Times New Roman"/>
          <w:sz w:val="24"/>
          <w:szCs w:val="24"/>
        </w:rPr>
        <w:t>.</w:t>
      </w:r>
      <w:r w:rsidR="00256018">
        <w:rPr>
          <w:rFonts w:ascii="Times New Roman" w:hAnsi="Times New Roman" w:cs="Times New Roman"/>
          <w:sz w:val="24"/>
          <w:szCs w:val="24"/>
        </w:rPr>
        <w:t xml:space="preserve"> O certo é que, com a prática da repertorização, vamos ganhando confiança e facilitando cada vez mais o nosso trabalho. Vamos aprendendo a selecionar os sintomas, a peneirar mentalmente, agarrando em cada caso o que ele apresenta de realmente característico</w:t>
      </w:r>
      <w:r w:rsidR="00FB6BB2">
        <w:rPr>
          <w:rFonts w:ascii="Times New Roman" w:hAnsi="Times New Roman" w:cs="Times New Roman"/>
          <w:sz w:val="24"/>
          <w:szCs w:val="24"/>
        </w:rPr>
        <w:t xml:space="preserve">. Revendo </w:t>
      </w:r>
      <w:r w:rsidR="00256018">
        <w:rPr>
          <w:rFonts w:ascii="Times New Roman" w:hAnsi="Times New Roman" w:cs="Times New Roman"/>
          <w:sz w:val="24"/>
          <w:szCs w:val="24"/>
        </w:rPr>
        <w:t xml:space="preserve">hoje as minhas primeiras repertorizações, chego a ficar espantado diante do número de sintomas </w:t>
      </w:r>
      <w:r w:rsidR="00256018" w:rsidRPr="00045027">
        <w:rPr>
          <w:rFonts w:ascii="Times New Roman" w:hAnsi="Times New Roman" w:cs="Times New Roman"/>
          <w:sz w:val="32"/>
          <w:szCs w:val="32"/>
        </w:rPr>
        <w:t>–</w:t>
      </w:r>
      <w:r w:rsidR="00256018">
        <w:rPr>
          <w:rFonts w:ascii="Times New Roman" w:hAnsi="Times New Roman" w:cs="Times New Roman"/>
          <w:sz w:val="32"/>
          <w:szCs w:val="32"/>
        </w:rPr>
        <w:t xml:space="preserve"> </w:t>
      </w:r>
      <w:r w:rsidR="00256018">
        <w:rPr>
          <w:rFonts w:ascii="Times New Roman" w:hAnsi="Times New Roman" w:cs="Times New Roman"/>
          <w:sz w:val="24"/>
          <w:szCs w:val="24"/>
        </w:rPr>
        <w:t xml:space="preserve">12, 15, 20. Nesses últimos anos os sintomas quase nunca passam de meia dúzia, mais comumente três ou quatro. </w:t>
      </w:r>
    </w:p>
    <w:p w:rsidR="008B6870" w:rsidRDefault="00696FA9" w:rsidP="002D6E97">
      <w:pPr>
        <w:tabs>
          <w:tab w:val="left" w:pos="5400"/>
        </w:tabs>
        <w:jc w:val="both"/>
        <w:rPr>
          <w:rFonts w:ascii="Times New Roman" w:hAnsi="Times New Roman" w:cs="Times New Roman"/>
          <w:sz w:val="24"/>
          <w:szCs w:val="24"/>
        </w:rPr>
      </w:pPr>
      <w:r>
        <w:rPr>
          <w:rFonts w:ascii="Times New Roman" w:hAnsi="Times New Roman" w:cs="Times New Roman"/>
          <w:b/>
          <w:sz w:val="24"/>
          <w:szCs w:val="24"/>
        </w:rPr>
        <w:t xml:space="preserve">       </w:t>
      </w:r>
      <w:r w:rsidR="00FB6BB2">
        <w:rPr>
          <w:rFonts w:ascii="Times New Roman" w:hAnsi="Times New Roman" w:cs="Times New Roman"/>
          <w:b/>
          <w:sz w:val="24"/>
          <w:szCs w:val="24"/>
        </w:rPr>
        <w:t>Na prática,</w:t>
      </w:r>
      <w:r w:rsidR="00FB6BB2">
        <w:rPr>
          <w:rFonts w:ascii="Times New Roman" w:hAnsi="Times New Roman" w:cs="Times New Roman"/>
          <w:sz w:val="24"/>
          <w:szCs w:val="24"/>
        </w:rPr>
        <w:t xml:space="preserve"> não estaremos obrigados a nos ater rigorosamente a cada um dos processos assinalados. </w:t>
      </w:r>
      <w:r w:rsidR="00D635E1">
        <w:rPr>
          <w:rFonts w:ascii="Times New Roman" w:hAnsi="Times New Roman" w:cs="Times New Roman"/>
          <w:sz w:val="24"/>
          <w:szCs w:val="24"/>
        </w:rPr>
        <w:t xml:space="preserve">Suponhamos que temos um caso com 10 sintomas. Vamos escolher um sintoma diretor e não o conseguimos por nos faltar capacidade para eleger dentre todos eles o mais importante. Mas verificamos que se não pudemos eleger um, não há dúvida que há três sintomas que são positivamente os mais importantes. Faremos então uma repertorização com os medicamentos correspondentes a </w:t>
      </w:r>
      <w:r w:rsidR="00F57CCE">
        <w:rPr>
          <w:rFonts w:ascii="Times New Roman" w:hAnsi="Times New Roman" w:cs="Times New Roman"/>
          <w:sz w:val="24"/>
          <w:szCs w:val="24"/>
        </w:rPr>
        <w:t xml:space="preserve">esses três sintomas na vertical e os outros sete em colunas paralelas. O que disse para três sintomas na vertical diria para dois ou quatro etc. Qual o nome desse processo? Não nos interessa. Ele representa uma combinação, como que um tipo intermediário, entre a verticalidade absoluta de um processo e a horizontalidade perfeita de outro. </w:t>
      </w:r>
    </w:p>
    <w:p w:rsidR="00EA5D19" w:rsidRDefault="00EA5D19" w:rsidP="002D6E97">
      <w:pPr>
        <w:tabs>
          <w:tab w:val="left" w:pos="5400"/>
        </w:tabs>
        <w:jc w:val="both"/>
        <w:rPr>
          <w:rFonts w:ascii="Times New Roman" w:hAnsi="Times New Roman" w:cs="Times New Roman"/>
          <w:sz w:val="24"/>
          <w:szCs w:val="24"/>
        </w:rPr>
      </w:pPr>
      <w:r>
        <w:rPr>
          <w:rFonts w:ascii="Times New Roman" w:hAnsi="Times New Roman" w:cs="Times New Roman"/>
          <w:sz w:val="24"/>
          <w:szCs w:val="24"/>
        </w:rPr>
        <w:t xml:space="preserve">     </w:t>
      </w:r>
      <w:r w:rsidR="00696FA9">
        <w:rPr>
          <w:rFonts w:ascii="Times New Roman" w:hAnsi="Times New Roman" w:cs="Times New Roman"/>
          <w:sz w:val="24"/>
          <w:szCs w:val="24"/>
        </w:rPr>
        <w:t xml:space="preserve"> </w:t>
      </w:r>
      <w:r>
        <w:rPr>
          <w:rFonts w:ascii="Times New Roman" w:hAnsi="Times New Roman" w:cs="Times New Roman"/>
          <w:sz w:val="24"/>
          <w:szCs w:val="24"/>
        </w:rPr>
        <w:t xml:space="preserve"> No mesmo modo, no processo de elimin</w:t>
      </w:r>
      <w:r w:rsidR="00696FA9">
        <w:rPr>
          <w:rFonts w:ascii="Times New Roman" w:hAnsi="Times New Roman" w:cs="Times New Roman"/>
          <w:sz w:val="24"/>
          <w:szCs w:val="24"/>
        </w:rPr>
        <w:t>ação, não precisaremos chegar a</w:t>
      </w:r>
      <w:r>
        <w:rPr>
          <w:rFonts w:ascii="Times New Roman" w:hAnsi="Times New Roman" w:cs="Times New Roman"/>
          <w:sz w:val="24"/>
          <w:szCs w:val="24"/>
        </w:rPr>
        <w:t xml:space="preserve"> um único medicamento. Vamos fazendo os cortes até </w:t>
      </w:r>
      <w:proofErr w:type="gramStart"/>
      <w:r w:rsidR="00696FA9">
        <w:rPr>
          <w:rFonts w:ascii="Times New Roman" w:hAnsi="Times New Roman" w:cs="Times New Roman"/>
          <w:sz w:val="24"/>
          <w:szCs w:val="24"/>
        </w:rPr>
        <w:t xml:space="preserve">um </w:t>
      </w:r>
      <w:r>
        <w:rPr>
          <w:rFonts w:ascii="Times New Roman" w:hAnsi="Times New Roman" w:cs="Times New Roman"/>
          <w:sz w:val="24"/>
          <w:szCs w:val="24"/>
        </w:rPr>
        <w:t>certo</w:t>
      </w:r>
      <w:proofErr w:type="gramEnd"/>
      <w:r>
        <w:rPr>
          <w:rFonts w:ascii="Times New Roman" w:hAnsi="Times New Roman" w:cs="Times New Roman"/>
          <w:sz w:val="24"/>
          <w:szCs w:val="24"/>
        </w:rPr>
        <w:t xml:space="preserve"> ponto, até chegarmos </w:t>
      </w:r>
      <w:r w:rsidR="00696FA9">
        <w:rPr>
          <w:rFonts w:ascii="Times New Roman" w:hAnsi="Times New Roman" w:cs="Times New Roman"/>
          <w:sz w:val="24"/>
          <w:szCs w:val="24"/>
        </w:rPr>
        <w:t xml:space="preserve">a um número razoavelmente pequeno de medicamentos. Aí pararemos e como em toda e qualquer repertorização </w:t>
      </w:r>
      <w:r w:rsidR="00696FA9" w:rsidRPr="00045027">
        <w:rPr>
          <w:rFonts w:ascii="Times New Roman" w:hAnsi="Times New Roman" w:cs="Times New Roman"/>
          <w:sz w:val="32"/>
          <w:szCs w:val="32"/>
        </w:rPr>
        <w:t>–</w:t>
      </w:r>
      <w:r w:rsidR="00696FA9">
        <w:rPr>
          <w:rFonts w:ascii="Times New Roman" w:hAnsi="Times New Roman" w:cs="Times New Roman"/>
          <w:sz w:val="32"/>
          <w:szCs w:val="32"/>
        </w:rPr>
        <w:t xml:space="preserve"> </w:t>
      </w:r>
      <w:r w:rsidR="00696FA9" w:rsidRPr="00696FA9">
        <w:rPr>
          <w:rFonts w:ascii="Times New Roman" w:hAnsi="Times New Roman" w:cs="Times New Roman"/>
          <w:sz w:val="24"/>
          <w:szCs w:val="24"/>
        </w:rPr>
        <w:t>a escolha final dependerá da Matéria Médica.</w:t>
      </w:r>
      <w:r w:rsidR="00696FA9">
        <w:rPr>
          <w:rFonts w:ascii="Times New Roman" w:hAnsi="Times New Roman" w:cs="Times New Roman"/>
          <w:sz w:val="24"/>
          <w:szCs w:val="24"/>
        </w:rPr>
        <w:t xml:space="preserve"> </w:t>
      </w:r>
    </w:p>
    <w:p w:rsidR="00696FA9" w:rsidRDefault="00696FA9" w:rsidP="002D6E97">
      <w:pPr>
        <w:tabs>
          <w:tab w:val="left" w:pos="5400"/>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Quadro repertorial.</w:t>
      </w:r>
      <w:r>
        <w:rPr>
          <w:rFonts w:ascii="Times New Roman" w:hAnsi="Times New Roman" w:cs="Times New Roman"/>
          <w:sz w:val="24"/>
          <w:szCs w:val="24"/>
        </w:rPr>
        <w:t xml:space="preserve"> Um quadro repertorial em mãos é algo precioso para quem dele souber utilizar-se. Serve para a primeira consulta como para todas as outras. Se por exemplo, o remédio escolhido não atuou, podemos recorrer ao quadro repertorial e fazer outra escolha. </w:t>
      </w:r>
    </w:p>
    <w:p w:rsidR="00696FA9" w:rsidRDefault="00696FA9" w:rsidP="002D6E97">
      <w:pPr>
        <w:tabs>
          <w:tab w:val="left" w:pos="5400"/>
        </w:tabs>
        <w:jc w:val="both"/>
        <w:rPr>
          <w:rFonts w:ascii="Times New Roman" w:hAnsi="Times New Roman" w:cs="Times New Roman"/>
          <w:sz w:val="24"/>
          <w:szCs w:val="24"/>
        </w:rPr>
      </w:pPr>
      <w:r>
        <w:rPr>
          <w:rFonts w:ascii="Times New Roman" w:hAnsi="Times New Roman" w:cs="Times New Roman"/>
          <w:sz w:val="24"/>
          <w:szCs w:val="24"/>
        </w:rPr>
        <w:t xml:space="preserve">        Por vezes, em consultas posteriores, </w:t>
      </w:r>
      <w:r w:rsidR="005346F4">
        <w:rPr>
          <w:rFonts w:ascii="Times New Roman" w:hAnsi="Times New Roman" w:cs="Times New Roman"/>
          <w:sz w:val="24"/>
          <w:szCs w:val="24"/>
        </w:rPr>
        <w:t>o doente nos relata algum sintoma interessante. Poderemos então relacioná-lo ainda ao quadro repertorial. Sempre é tempo. “</w:t>
      </w:r>
      <w:proofErr w:type="spellStart"/>
      <w:r w:rsidR="005346F4" w:rsidRPr="005346F4">
        <w:rPr>
          <w:rFonts w:asciiTheme="majorHAnsi" w:hAnsiTheme="majorHAnsi" w:cs="Times New Roman"/>
          <w:i/>
          <w:sz w:val="24"/>
          <w:szCs w:val="24"/>
        </w:rPr>
        <w:t>Inventum</w:t>
      </w:r>
      <w:proofErr w:type="spellEnd"/>
      <w:r w:rsidR="005346F4" w:rsidRPr="005346F4">
        <w:rPr>
          <w:rFonts w:asciiTheme="majorHAnsi" w:hAnsiTheme="majorHAnsi" w:cs="Times New Roman"/>
          <w:i/>
          <w:sz w:val="24"/>
          <w:szCs w:val="24"/>
        </w:rPr>
        <w:t xml:space="preserve"> </w:t>
      </w:r>
      <w:proofErr w:type="spellStart"/>
      <w:r w:rsidR="005346F4" w:rsidRPr="005346F4">
        <w:rPr>
          <w:rFonts w:asciiTheme="majorHAnsi" w:hAnsiTheme="majorHAnsi" w:cs="Times New Roman"/>
          <w:i/>
          <w:sz w:val="24"/>
          <w:szCs w:val="24"/>
        </w:rPr>
        <w:t>repertoricum</w:t>
      </w:r>
      <w:proofErr w:type="spellEnd"/>
      <w:r w:rsidR="005346F4" w:rsidRPr="005346F4">
        <w:rPr>
          <w:rFonts w:asciiTheme="majorHAnsi" w:hAnsiTheme="majorHAnsi" w:cs="Times New Roman"/>
          <w:i/>
          <w:sz w:val="24"/>
          <w:szCs w:val="24"/>
        </w:rPr>
        <w:t xml:space="preserve"> </w:t>
      </w:r>
      <w:proofErr w:type="spellStart"/>
      <w:r w:rsidR="005346F4" w:rsidRPr="005346F4">
        <w:rPr>
          <w:rFonts w:asciiTheme="majorHAnsi" w:hAnsiTheme="majorHAnsi" w:cs="Times New Roman"/>
          <w:i/>
          <w:sz w:val="24"/>
          <w:szCs w:val="24"/>
        </w:rPr>
        <w:t>semper</w:t>
      </w:r>
      <w:proofErr w:type="spellEnd"/>
      <w:r w:rsidR="005346F4" w:rsidRPr="005346F4">
        <w:rPr>
          <w:rFonts w:asciiTheme="majorHAnsi" w:hAnsiTheme="majorHAnsi" w:cs="Times New Roman"/>
          <w:i/>
          <w:sz w:val="24"/>
          <w:szCs w:val="24"/>
        </w:rPr>
        <w:t xml:space="preserve"> </w:t>
      </w:r>
      <w:proofErr w:type="spellStart"/>
      <w:r w:rsidR="005346F4" w:rsidRPr="005346F4">
        <w:rPr>
          <w:rFonts w:asciiTheme="majorHAnsi" w:hAnsiTheme="majorHAnsi" w:cs="Times New Roman"/>
          <w:i/>
          <w:sz w:val="24"/>
          <w:szCs w:val="24"/>
        </w:rPr>
        <w:t>perfectibile</w:t>
      </w:r>
      <w:proofErr w:type="spellEnd"/>
      <w:r w:rsidR="005346F4">
        <w:rPr>
          <w:rFonts w:ascii="Times New Roman" w:hAnsi="Times New Roman" w:cs="Times New Roman"/>
          <w:sz w:val="24"/>
          <w:szCs w:val="24"/>
        </w:rPr>
        <w:t>”.</w:t>
      </w:r>
    </w:p>
    <w:p w:rsidR="005346F4" w:rsidRDefault="005346F4" w:rsidP="002D6E97">
      <w:pPr>
        <w:tabs>
          <w:tab w:val="left" w:pos="5400"/>
        </w:tabs>
        <w:jc w:val="both"/>
        <w:rPr>
          <w:rFonts w:ascii="Times New Roman" w:hAnsi="Times New Roman" w:cs="Times New Roman"/>
          <w:sz w:val="24"/>
          <w:szCs w:val="24"/>
        </w:rPr>
      </w:pPr>
      <w:r>
        <w:rPr>
          <w:rFonts w:ascii="Times New Roman" w:hAnsi="Times New Roman" w:cs="Times New Roman"/>
          <w:sz w:val="24"/>
          <w:szCs w:val="24"/>
        </w:rPr>
        <w:t xml:space="preserve">        Essas vantagens do quadro repertorial é que nos fazem partidário dos repertórios de livro e não dos sistemas de furos, que facilitam a repertorização, não há dúvida, mas não nos deixam um documento que nos permita voltar ao caso.</w:t>
      </w:r>
    </w:p>
    <w:p w:rsidR="005346F4" w:rsidRDefault="00096657" w:rsidP="002D6E97">
      <w:pPr>
        <w:tabs>
          <w:tab w:val="left" w:pos="5400"/>
        </w:tabs>
        <w:jc w:val="both"/>
        <w:rPr>
          <w:rFonts w:ascii="Times New Roman" w:hAnsi="Times New Roman" w:cs="Times New Roman"/>
          <w:sz w:val="24"/>
          <w:szCs w:val="24"/>
        </w:rPr>
      </w:pPr>
      <w:r>
        <w:rPr>
          <w:rFonts w:ascii="Times New Roman" w:hAnsi="Times New Roman" w:cs="Times New Roman"/>
          <w:sz w:val="24"/>
          <w:szCs w:val="24"/>
        </w:rPr>
        <w:t xml:space="preserve">      </w:t>
      </w:r>
      <w:r w:rsidR="005346F4">
        <w:rPr>
          <w:rFonts w:ascii="Times New Roman" w:hAnsi="Times New Roman" w:cs="Times New Roman"/>
          <w:sz w:val="24"/>
          <w:szCs w:val="24"/>
        </w:rPr>
        <w:t xml:space="preserve">  </w:t>
      </w:r>
      <w:r w:rsidR="005346F4">
        <w:rPr>
          <w:rFonts w:ascii="Times New Roman" w:hAnsi="Times New Roman" w:cs="Times New Roman"/>
          <w:b/>
          <w:sz w:val="24"/>
          <w:szCs w:val="24"/>
        </w:rPr>
        <w:t xml:space="preserve">Considerações finais. </w:t>
      </w:r>
      <w:r w:rsidR="005346F4">
        <w:rPr>
          <w:rFonts w:ascii="Times New Roman" w:hAnsi="Times New Roman" w:cs="Times New Roman"/>
          <w:sz w:val="24"/>
          <w:szCs w:val="24"/>
        </w:rPr>
        <w:t xml:space="preserve">O aprendizado da repertorização é árduo, mas não, de maneira alguma, impossível. </w:t>
      </w:r>
      <w:r>
        <w:rPr>
          <w:rFonts w:ascii="Times New Roman" w:hAnsi="Times New Roman" w:cs="Times New Roman"/>
          <w:sz w:val="24"/>
          <w:szCs w:val="24"/>
        </w:rPr>
        <w:t xml:space="preserve">As hesitações iniciais, as dúvidas, as vacilações, vão dando lugar à certeza, à segurança e à convicção. A habilidade para selecionar os </w:t>
      </w:r>
      <w:r>
        <w:rPr>
          <w:rFonts w:ascii="Times New Roman" w:hAnsi="Times New Roman" w:cs="Times New Roman"/>
          <w:sz w:val="24"/>
          <w:szCs w:val="24"/>
        </w:rPr>
        <w:lastRenderedPageBreak/>
        <w:t xml:space="preserve">sintomas verdadeiramente característicos de cada caso vai aumentando e o homeopata vai descobrindo atalhos que o levarão seguramente ao </w:t>
      </w:r>
      <w:r w:rsidRPr="00096657">
        <w:rPr>
          <w:rFonts w:asciiTheme="majorHAnsi" w:hAnsiTheme="majorHAnsi" w:cs="Times New Roman"/>
          <w:i/>
          <w:sz w:val="24"/>
          <w:szCs w:val="24"/>
        </w:rPr>
        <w:t>simillimum</w:t>
      </w:r>
      <w:r>
        <w:rPr>
          <w:rFonts w:ascii="Times New Roman" w:hAnsi="Times New Roman" w:cs="Times New Roman"/>
          <w:sz w:val="24"/>
          <w:szCs w:val="24"/>
        </w:rPr>
        <w:t xml:space="preserve">. </w:t>
      </w:r>
    </w:p>
    <w:p w:rsidR="00096657" w:rsidRDefault="00096657" w:rsidP="002D6E97">
      <w:pPr>
        <w:tabs>
          <w:tab w:val="left" w:pos="5400"/>
        </w:tabs>
        <w:jc w:val="both"/>
        <w:rPr>
          <w:rFonts w:ascii="Times New Roman" w:hAnsi="Times New Roman" w:cs="Times New Roman"/>
          <w:sz w:val="24"/>
          <w:szCs w:val="24"/>
        </w:rPr>
      </w:pPr>
      <w:r>
        <w:rPr>
          <w:rFonts w:ascii="Times New Roman" w:hAnsi="Times New Roman" w:cs="Times New Roman"/>
          <w:sz w:val="24"/>
          <w:szCs w:val="24"/>
        </w:rPr>
        <w:t xml:space="preserve">      </w:t>
      </w:r>
      <w:r w:rsidR="00436687">
        <w:rPr>
          <w:rFonts w:ascii="Times New Roman" w:hAnsi="Times New Roman" w:cs="Times New Roman"/>
          <w:sz w:val="24"/>
          <w:szCs w:val="24"/>
        </w:rPr>
        <w:t xml:space="preserve"> </w:t>
      </w:r>
      <w:r>
        <w:rPr>
          <w:rFonts w:ascii="Times New Roman" w:hAnsi="Times New Roman" w:cs="Times New Roman"/>
          <w:sz w:val="24"/>
          <w:szCs w:val="24"/>
        </w:rPr>
        <w:t>Pela leitura atenta dos casos abaixo e dos comentários, poderão os principiantes ir colhendo sugestões e aprendendo</w:t>
      </w:r>
      <w:r w:rsidR="00436687">
        <w:rPr>
          <w:rFonts w:ascii="Times New Roman" w:hAnsi="Times New Roman" w:cs="Times New Roman"/>
          <w:sz w:val="24"/>
          <w:szCs w:val="24"/>
        </w:rPr>
        <w:t xml:space="preserve"> a</w:t>
      </w:r>
      <w:r>
        <w:rPr>
          <w:rFonts w:ascii="Times New Roman" w:hAnsi="Times New Roman" w:cs="Times New Roman"/>
          <w:sz w:val="24"/>
          <w:szCs w:val="24"/>
        </w:rPr>
        <w:t xml:space="preserve"> eliminar uma multidão de sintomas que só serviriam para alongar a repertorização, sem aumentar-lhe a segurança. Na apreciação de todos os sintomas do caso, na escolha dos que são de fato os mais importantes, não há regras absolutas, somente princípios gerais que o homeopata de</w:t>
      </w:r>
      <w:r w:rsidR="00436687">
        <w:rPr>
          <w:rFonts w:ascii="Times New Roman" w:hAnsi="Times New Roman" w:cs="Times New Roman"/>
          <w:sz w:val="24"/>
          <w:szCs w:val="24"/>
        </w:rPr>
        <w:t>ve</w:t>
      </w:r>
      <w:r>
        <w:rPr>
          <w:rFonts w:ascii="Times New Roman" w:hAnsi="Times New Roman" w:cs="Times New Roman"/>
          <w:sz w:val="24"/>
          <w:szCs w:val="24"/>
        </w:rPr>
        <w:t xml:space="preserve"> manejar com jeito, perspicácia, flexibilidade mental, ou seja, resumindo, com arte. </w:t>
      </w:r>
    </w:p>
    <w:p w:rsidR="00436687" w:rsidRPr="000C0DD1" w:rsidRDefault="00436687" w:rsidP="002D6E97">
      <w:pPr>
        <w:tabs>
          <w:tab w:val="left" w:pos="5400"/>
        </w:tabs>
        <w:jc w:val="both"/>
        <w:rPr>
          <w:rFonts w:ascii="Times New Roman" w:hAnsi="Times New Roman" w:cs="Times New Roman"/>
          <w:sz w:val="24"/>
          <w:szCs w:val="24"/>
        </w:rPr>
      </w:pPr>
      <w:r>
        <w:rPr>
          <w:rFonts w:ascii="Times New Roman" w:hAnsi="Times New Roman" w:cs="Times New Roman"/>
          <w:sz w:val="24"/>
          <w:szCs w:val="24"/>
        </w:rPr>
        <w:t xml:space="preserve">        Chamo atenção dos leitores para o caso </w:t>
      </w:r>
      <w:proofErr w:type="spellStart"/>
      <w:r>
        <w:rPr>
          <w:rFonts w:ascii="Times New Roman" w:hAnsi="Times New Roman" w:cs="Times New Roman"/>
          <w:sz w:val="24"/>
          <w:szCs w:val="24"/>
        </w:rPr>
        <w:t>n</w:t>
      </w:r>
      <w:r w:rsidRPr="009E2901">
        <w:rPr>
          <w:rFonts w:ascii="Times New Roman" w:hAnsi="Times New Roman" w:cs="Times New Roman"/>
          <w:sz w:val="24"/>
          <w:szCs w:val="24"/>
          <w:vertAlign w:val="superscript"/>
        </w:rPr>
        <w:t>ọ</w:t>
      </w:r>
      <w:proofErr w:type="spellEnd"/>
      <w:r>
        <w:rPr>
          <w:rFonts w:ascii="Times New Roman" w:hAnsi="Times New Roman" w:cs="Times New Roman"/>
          <w:sz w:val="24"/>
          <w:szCs w:val="24"/>
          <w:vertAlign w:val="superscript"/>
        </w:rPr>
        <w:t xml:space="preserve"> </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(pág. 55), em que o paciente tinha abundância de sintomas mentais, considerava-se “neurastênico” e dizia ser “tão nervoso que não tolerava a si pró</w:t>
      </w:r>
      <w:r w:rsidR="00BB4B11">
        <w:rPr>
          <w:rFonts w:ascii="Times New Roman" w:hAnsi="Times New Roman" w:cs="Times New Roman"/>
          <w:sz w:val="24"/>
          <w:szCs w:val="24"/>
        </w:rPr>
        <w:t>prio”. E, no entanto, não incluí</w:t>
      </w:r>
      <w:r>
        <w:rPr>
          <w:rFonts w:ascii="Times New Roman" w:hAnsi="Times New Roman" w:cs="Times New Roman"/>
          <w:sz w:val="24"/>
          <w:szCs w:val="24"/>
        </w:rPr>
        <w:t xml:space="preserve"> nenhum sintoma mental na repertorização. Por quê? Por que o seu “sistema nervoso” era influenciado nitidamente pelo tempo claro, ele piorava de todos os</w:t>
      </w:r>
      <w:r w:rsidR="000C0DD1">
        <w:rPr>
          <w:rFonts w:ascii="Times New Roman" w:hAnsi="Times New Roman" w:cs="Times New Roman"/>
          <w:sz w:val="24"/>
          <w:szCs w:val="24"/>
        </w:rPr>
        <w:t xml:space="preserve"> seus</w:t>
      </w:r>
      <w:r>
        <w:rPr>
          <w:rFonts w:ascii="Times New Roman" w:hAnsi="Times New Roman" w:cs="Times New Roman"/>
          <w:sz w:val="24"/>
          <w:szCs w:val="24"/>
        </w:rPr>
        <w:t xml:space="preserve"> sintomas mentais em dias assim e, pelo contrário, em dias nublados, melhorava de tudo, inclusive dos mentais. Logo, os sintomas mentais dependiam do sintoma físico geral, estavam a</w:t>
      </w:r>
      <w:r w:rsidR="000C0DD1">
        <w:rPr>
          <w:rFonts w:ascii="Times New Roman" w:hAnsi="Times New Roman" w:cs="Times New Roman"/>
          <w:sz w:val="24"/>
          <w:szCs w:val="24"/>
        </w:rPr>
        <w:t xml:space="preserve"> ele subordinados, eram por ele</w:t>
      </w:r>
      <w:r>
        <w:rPr>
          <w:rFonts w:ascii="Times New Roman" w:hAnsi="Times New Roman" w:cs="Times New Roman"/>
          <w:sz w:val="24"/>
          <w:szCs w:val="24"/>
        </w:rPr>
        <w:t xml:space="preserve"> comandados </w:t>
      </w:r>
      <w:r w:rsidR="000C0DD1" w:rsidRPr="00045027">
        <w:rPr>
          <w:rFonts w:ascii="Times New Roman" w:hAnsi="Times New Roman" w:cs="Times New Roman"/>
          <w:sz w:val="32"/>
          <w:szCs w:val="32"/>
        </w:rPr>
        <w:t>–</w:t>
      </w:r>
      <w:r w:rsidR="000C0DD1">
        <w:rPr>
          <w:rFonts w:ascii="Times New Roman" w:hAnsi="Times New Roman" w:cs="Times New Roman"/>
          <w:sz w:val="32"/>
          <w:szCs w:val="32"/>
        </w:rPr>
        <w:t xml:space="preserve"> </w:t>
      </w:r>
      <w:r w:rsidR="000C0DD1">
        <w:rPr>
          <w:rFonts w:ascii="Times New Roman" w:hAnsi="Times New Roman" w:cs="Times New Roman"/>
          <w:sz w:val="24"/>
          <w:szCs w:val="24"/>
        </w:rPr>
        <w:t xml:space="preserve">e, portanto, aí, nesse caso, cabe-lhe a primazia como sintoma diretor. </w:t>
      </w:r>
      <w:r w:rsidR="000C0DD1" w:rsidRPr="000C0DD1">
        <w:rPr>
          <w:rFonts w:asciiTheme="majorHAnsi" w:hAnsiTheme="majorHAnsi" w:cs="Times New Roman"/>
          <w:i/>
          <w:sz w:val="24"/>
          <w:szCs w:val="24"/>
        </w:rPr>
        <w:t>A repertorização é uma arte e o homeopata que a pr</w:t>
      </w:r>
      <w:r w:rsidR="000C0DD1">
        <w:rPr>
          <w:rFonts w:asciiTheme="majorHAnsi" w:hAnsiTheme="majorHAnsi" w:cs="Times New Roman"/>
          <w:i/>
          <w:sz w:val="24"/>
          <w:szCs w:val="24"/>
        </w:rPr>
        <w:t>atica com amor torna-se, a pouco e</w:t>
      </w:r>
      <w:r w:rsidR="000C0DD1" w:rsidRPr="000C0DD1">
        <w:rPr>
          <w:rFonts w:asciiTheme="majorHAnsi" w:hAnsiTheme="majorHAnsi" w:cs="Times New Roman"/>
          <w:i/>
          <w:sz w:val="24"/>
          <w:szCs w:val="24"/>
        </w:rPr>
        <w:t xml:space="preserve"> pouco, um verdadeiro artista</w:t>
      </w:r>
      <w:r w:rsidR="000C0DD1">
        <w:rPr>
          <w:rFonts w:ascii="Times New Roman" w:hAnsi="Times New Roman" w:cs="Times New Roman"/>
          <w:sz w:val="24"/>
          <w:szCs w:val="24"/>
        </w:rPr>
        <w:t xml:space="preserve">. </w:t>
      </w:r>
    </w:p>
    <w:p w:rsidR="006F1816" w:rsidRDefault="00F4415A" w:rsidP="00D011F3">
      <w:pPr>
        <w:jc w:val="both"/>
        <w:rPr>
          <w:rFonts w:ascii="Times New Roman" w:hAnsi="Times New Roman" w:cs="Times New Roman"/>
          <w:sz w:val="24"/>
          <w:szCs w:val="24"/>
        </w:rPr>
      </w:pPr>
      <w:r w:rsidRPr="00A51845">
        <w:rPr>
          <w:rFonts w:ascii="Times New Roman" w:hAnsi="Times New Roman" w:cs="Times New Roman"/>
          <w:i/>
          <w:sz w:val="24"/>
          <w:szCs w:val="24"/>
        </w:rPr>
        <w:t xml:space="preserve">            </w:t>
      </w:r>
    </w:p>
    <w:p w:rsidR="00DB1AFB" w:rsidRDefault="00DB1AFB" w:rsidP="00D011F3">
      <w:pPr>
        <w:jc w:val="both"/>
        <w:rPr>
          <w:rFonts w:ascii="Times New Roman" w:hAnsi="Times New Roman" w:cs="Times New Roman"/>
          <w:sz w:val="24"/>
          <w:szCs w:val="24"/>
        </w:rPr>
      </w:pPr>
    </w:p>
    <w:p w:rsidR="00DB1AFB" w:rsidRDefault="00DB1AFB" w:rsidP="00D011F3">
      <w:pPr>
        <w:jc w:val="both"/>
        <w:rPr>
          <w:rFonts w:ascii="Times New Roman" w:hAnsi="Times New Roman" w:cs="Times New Roman"/>
          <w:sz w:val="24"/>
          <w:szCs w:val="24"/>
        </w:rPr>
      </w:pPr>
    </w:p>
    <w:p w:rsidR="00DB1AFB" w:rsidRDefault="00DB1AFB" w:rsidP="00D011F3">
      <w:pPr>
        <w:jc w:val="both"/>
        <w:rPr>
          <w:rFonts w:ascii="Times New Roman" w:hAnsi="Times New Roman" w:cs="Times New Roman"/>
          <w:sz w:val="24"/>
          <w:szCs w:val="24"/>
        </w:rPr>
      </w:pPr>
    </w:p>
    <w:p w:rsidR="00DB1AFB" w:rsidRDefault="00DB1AFB" w:rsidP="00D011F3">
      <w:pPr>
        <w:jc w:val="both"/>
        <w:rPr>
          <w:rFonts w:ascii="Times New Roman" w:hAnsi="Times New Roman" w:cs="Times New Roman"/>
          <w:sz w:val="24"/>
          <w:szCs w:val="24"/>
        </w:rPr>
      </w:pPr>
    </w:p>
    <w:p w:rsidR="00DB1AFB" w:rsidRDefault="00DB1AFB" w:rsidP="00D011F3">
      <w:pPr>
        <w:jc w:val="both"/>
        <w:rPr>
          <w:rFonts w:ascii="Times New Roman" w:hAnsi="Times New Roman" w:cs="Times New Roman"/>
          <w:sz w:val="24"/>
          <w:szCs w:val="24"/>
        </w:rPr>
      </w:pPr>
    </w:p>
    <w:p w:rsidR="00DB1AFB" w:rsidRDefault="00DB1AFB" w:rsidP="00D011F3">
      <w:pPr>
        <w:jc w:val="both"/>
        <w:rPr>
          <w:rFonts w:ascii="Times New Roman" w:hAnsi="Times New Roman" w:cs="Times New Roman"/>
          <w:sz w:val="24"/>
          <w:szCs w:val="24"/>
        </w:rPr>
      </w:pPr>
    </w:p>
    <w:p w:rsidR="00DB1AFB" w:rsidRDefault="00DB1AFB" w:rsidP="00D011F3">
      <w:pPr>
        <w:jc w:val="both"/>
        <w:rPr>
          <w:rFonts w:ascii="Times New Roman" w:hAnsi="Times New Roman" w:cs="Times New Roman"/>
          <w:sz w:val="24"/>
          <w:szCs w:val="24"/>
        </w:rPr>
      </w:pPr>
    </w:p>
    <w:p w:rsidR="00DB1AFB" w:rsidRDefault="00DB1AFB" w:rsidP="00D011F3">
      <w:pPr>
        <w:jc w:val="both"/>
        <w:rPr>
          <w:rFonts w:ascii="Times New Roman" w:hAnsi="Times New Roman" w:cs="Times New Roman"/>
          <w:sz w:val="24"/>
          <w:szCs w:val="24"/>
        </w:rPr>
      </w:pPr>
    </w:p>
    <w:p w:rsidR="00DB1AFB" w:rsidRDefault="00DB1AFB" w:rsidP="00D011F3">
      <w:pPr>
        <w:jc w:val="both"/>
        <w:rPr>
          <w:rFonts w:ascii="Times New Roman" w:hAnsi="Times New Roman" w:cs="Times New Roman"/>
          <w:sz w:val="24"/>
          <w:szCs w:val="24"/>
        </w:rPr>
      </w:pPr>
    </w:p>
    <w:p w:rsidR="00DB1AFB" w:rsidRDefault="00DB1AFB" w:rsidP="00D011F3">
      <w:pPr>
        <w:jc w:val="both"/>
        <w:rPr>
          <w:rFonts w:ascii="Times New Roman" w:hAnsi="Times New Roman" w:cs="Times New Roman"/>
          <w:sz w:val="24"/>
          <w:szCs w:val="24"/>
        </w:rPr>
      </w:pPr>
    </w:p>
    <w:p w:rsidR="00DB1AFB" w:rsidRPr="00A51845" w:rsidRDefault="00DB1AFB" w:rsidP="00D011F3">
      <w:pPr>
        <w:jc w:val="both"/>
        <w:rPr>
          <w:rFonts w:ascii="Times New Roman" w:hAnsi="Times New Roman" w:cs="Times New Roman"/>
          <w:sz w:val="24"/>
          <w:szCs w:val="24"/>
        </w:rPr>
      </w:pPr>
    </w:p>
    <w:p w:rsidR="006F1816" w:rsidRPr="00A51845" w:rsidRDefault="006F1816" w:rsidP="00D011F3">
      <w:pPr>
        <w:jc w:val="both"/>
        <w:rPr>
          <w:rFonts w:ascii="Times New Roman" w:hAnsi="Times New Roman" w:cs="Times New Roman"/>
          <w:sz w:val="24"/>
          <w:szCs w:val="24"/>
        </w:rPr>
      </w:pPr>
    </w:p>
    <w:p w:rsidR="006F1816" w:rsidRPr="00A51845" w:rsidRDefault="006F1816" w:rsidP="00D011F3">
      <w:pPr>
        <w:jc w:val="both"/>
        <w:rPr>
          <w:rFonts w:ascii="Times New Roman" w:hAnsi="Times New Roman" w:cs="Times New Roman"/>
          <w:sz w:val="24"/>
          <w:szCs w:val="24"/>
        </w:rPr>
      </w:pPr>
    </w:p>
    <w:p w:rsidR="006F1816" w:rsidRDefault="00DB1AFB" w:rsidP="00D011F3">
      <w:pPr>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Pr="00B84DDE">
        <w:rPr>
          <w:rFonts w:ascii="Times New Roman" w:hAnsi="Times New Roman" w:cs="Times New Roman"/>
          <w:b/>
          <w:sz w:val="32"/>
          <w:szCs w:val="32"/>
        </w:rPr>
        <w:t>I</w:t>
      </w:r>
      <w:r>
        <w:rPr>
          <w:rFonts w:ascii="Times New Roman" w:hAnsi="Times New Roman" w:cs="Times New Roman"/>
          <w:b/>
          <w:sz w:val="32"/>
          <w:szCs w:val="32"/>
        </w:rPr>
        <w:t>I</w:t>
      </w:r>
      <w:r w:rsidRPr="00B84DDE">
        <w:rPr>
          <w:rFonts w:ascii="Times New Roman" w:hAnsi="Times New Roman" w:cs="Times New Roman"/>
          <w:b/>
          <w:sz w:val="32"/>
          <w:szCs w:val="32"/>
        </w:rPr>
        <w:t xml:space="preserve">I – </w:t>
      </w:r>
      <w:r>
        <w:rPr>
          <w:rFonts w:ascii="Times New Roman" w:hAnsi="Times New Roman" w:cs="Times New Roman"/>
          <w:b/>
          <w:sz w:val="32"/>
          <w:szCs w:val="32"/>
        </w:rPr>
        <w:t>PRÁTICA</w:t>
      </w:r>
    </w:p>
    <w:p w:rsidR="00DB1AFB" w:rsidRDefault="00DB1AFB" w:rsidP="00D011F3">
      <w:pPr>
        <w:jc w:val="both"/>
        <w:rPr>
          <w:rFonts w:ascii="Times New Roman" w:hAnsi="Times New Roman" w:cs="Times New Roman"/>
          <w:b/>
          <w:sz w:val="32"/>
          <w:szCs w:val="32"/>
        </w:rPr>
      </w:pPr>
    </w:p>
    <w:p w:rsidR="00DB1AFB" w:rsidRPr="00DB1AFB" w:rsidRDefault="00DB1AFB" w:rsidP="00DB1AFB">
      <w:pPr>
        <w:jc w:val="both"/>
        <w:rPr>
          <w:rFonts w:ascii="Times New Roman" w:hAnsi="Times New Roman" w:cs="Times New Roman"/>
          <w:sz w:val="28"/>
          <w:szCs w:val="28"/>
        </w:rPr>
      </w:pPr>
      <w:r w:rsidRPr="00DB1AFB">
        <w:rPr>
          <w:rFonts w:ascii="Times New Roman" w:hAnsi="Times New Roman" w:cs="Times New Roman"/>
          <w:sz w:val="28"/>
          <w:szCs w:val="28"/>
        </w:rPr>
        <w:t>A)</w:t>
      </w:r>
      <w:proofErr w:type="gramStart"/>
      <w:r>
        <w:rPr>
          <w:rFonts w:ascii="Times New Roman" w:hAnsi="Times New Roman" w:cs="Times New Roman"/>
          <w:sz w:val="28"/>
          <w:szCs w:val="28"/>
        </w:rPr>
        <w:t xml:space="preserve">    </w:t>
      </w:r>
      <w:proofErr w:type="gramEnd"/>
      <w:r w:rsidRPr="00DB1AFB">
        <w:rPr>
          <w:rFonts w:ascii="Times New Roman" w:hAnsi="Times New Roman" w:cs="Times New Roman"/>
          <w:sz w:val="28"/>
          <w:szCs w:val="28"/>
        </w:rPr>
        <w:t>EXEMPLO DE REPERTORIZAÇÃO</w:t>
      </w:r>
    </w:p>
    <w:p w:rsidR="00DB1AFB" w:rsidRDefault="00DB1AFB" w:rsidP="00DB1AFB">
      <w:pPr>
        <w:rPr>
          <w:sz w:val="32"/>
          <w:szCs w:val="32"/>
        </w:rPr>
      </w:pPr>
    </w:p>
    <w:p w:rsidR="00DB1AFB" w:rsidRDefault="00DB1AFB" w:rsidP="00DB1AFB">
      <w:pPr>
        <w:jc w:val="both"/>
        <w:rPr>
          <w:rFonts w:ascii="Times New Roman" w:hAnsi="Times New Roman" w:cs="Times New Roman"/>
          <w:sz w:val="24"/>
          <w:szCs w:val="24"/>
        </w:rPr>
      </w:pPr>
      <w:r>
        <w:rPr>
          <w:sz w:val="32"/>
          <w:szCs w:val="32"/>
        </w:rPr>
        <w:t xml:space="preserve">     </w:t>
      </w:r>
      <w:r>
        <w:rPr>
          <w:sz w:val="24"/>
          <w:szCs w:val="24"/>
        </w:rPr>
        <w:t xml:space="preserve"> </w:t>
      </w:r>
      <w:r w:rsidRPr="00DB1AFB">
        <w:rPr>
          <w:rFonts w:ascii="Times New Roman" w:hAnsi="Times New Roman" w:cs="Times New Roman"/>
          <w:sz w:val="24"/>
          <w:szCs w:val="24"/>
        </w:rPr>
        <w:t xml:space="preserve">Vejamos agora um exemplo de repertorização, por essas três modalidades. Muito hesitamos na escolha do caso. Repugnava-nos transcrever um modelo citado em livros. Queríamos um caso pessoal. </w:t>
      </w:r>
      <w:r>
        <w:rPr>
          <w:rFonts w:ascii="Times New Roman" w:hAnsi="Times New Roman" w:cs="Times New Roman"/>
          <w:sz w:val="24"/>
          <w:szCs w:val="24"/>
        </w:rPr>
        <w:t xml:space="preserve">Vasculhando, por acaso, nos meus bolsos, deparamos com uma folha de papel em que havíamos anotado rapidamente os sintomas de um caso da </w:t>
      </w:r>
      <w:proofErr w:type="spellStart"/>
      <w:r>
        <w:rPr>
          <w:rFonts w:ascii="Times New Roman" w:hAnsi="Times New Roman" w:cs="Times New Roman"/>
          <w:sz w:val="24"/>
          <w:szCs w:val="24"/>
        </w:rPr>
        <w:t>C.A.P.</w:t>
      </w:r>
      <w:proofErr w:type="spellEnd"/>
      <w:r>
        <w:rPr>
          <w:rFonts w:ascii="Times New Roman" w:hAnsi="Times New Roman" w:cs="Times New Roman"/>
          <w:sz w:val="24"/>
          <w:szCs w:val="24"/>
        </w:rPr>
        <w:t xml:space="preserve"> dos Ferroviários Estaduais de S. Paulo. </w:t>
      </w:r>
      <w:r w:rsidR="006C7C17">
        <w:rPr>
          <w:rFonts w:ascii="Times New Roman" w:hAnsi="Times New Roman" w:cs="Times New Roman"/>
          <w:sz w:val="24"/>
          <w:szCs w:val="24"/>
        </w:rPr>
        <w:t xml:space="preserve">Tínhamos posto esse papel no bolso para repertorizar depois. Inclinamo-nos em apresentar esse caso, justamente por não ter sido ainda repertorizado. </w:t>
      </w:r>
      <w:r w:rsidR="00FC7D6E">
        <w:rPr>
          <w:rFonts w:ascii="Times New Roman" w:hAnsi="Times New Roman" w:cs="Times New Roman"/>
          <w:sz w:val="24"/>
          <w:szCs w:val="24"/>
        </w:rPr>
        <w:t>Mas ainda vacilávamos, quando nos recordamos que um colega, muito distinto, ao qual mostráramos o caso, tinha dado a sua opinião sobre ele: “É um caso de</w:t>
      </w:r>
      <w:r w:rsidR="0067121C">
        <w:rPr>
          <w:rFonts w:ascii="Times New Roman" w:hAnsi="Times New Roman" w:cs="Times New Roman"/>
          <w:sz w:val="24"/>
          <w:szCs w:val="24"/>
        </w:rPr>
        <w:t xml:space="preserve"> </w:t>
      </w:r>
      <w:proofErr w:type="spellStart"/>
      <w:r w:rsidR="00FC7D6E">
        <w:rPr>
          <w:rFonts w:ascii="Times New Roman" w:hAnsi="Times New Roman" w:cs="Times New Roman"/>
          <w:sz w:val="24"/>
          <w:szCs w:val="24"/>
        </w:rPr>
        <w:t>Calcárea</w:t>
      </w:r>
      <w:proofErr w:type="spellEnd"/>
      <w:r w:rsidR="00FC7D6E">
        <w:rPr>
          <w:rFonts w:ascii="Times New Roman" w:hAnsi="Times New Roman" w:cs="Times New Roman"/>
          <w:sz w:val="24"/>
          <w:szCs w:val="24"/>
        </w:rPr>
        <w:t xml:space="preserve">!” Esse fato fez com que as nossas dúvidas se dissipassem imediatamente: será esse o caso! Pois bem, ele veio mostrar claramente a utilidade do repertório. A </w:t>
      </w:r>
      <w:proofErr w:type="spellStart"/>
      <w:r w:rsidR="00FC7D6E">
        <w:rPr>
          <w:rFonts w:ascii="Times New Roman" w:hAnsi="Times New Roman" w:cs="Times New Roman"/>
          <w:sz w:val="24"/>
          <w:szCs w:val="24"/>
        </w:rPr>
        <w:t>Calcarea</w:t>
      </w:r>
      <w:proofErr w:type="spellEnd"/>
      <w:r w:rsidR="00FC7D6E">
        <w:rPr>
          <w:rFonts w:ascii="Times New Roman" w:hAnsi="Times New Roman" w:cs="Times New Roman"/>
          <w:sz w:val="24"/>
          <w:szCs w:val="24"/>
        </w:rPr>
        <w:t xml:space="preserve"> aparece no quadro repertorial, com </w:t>
      </w:r>
      <w:proofErr w:type="gramStart"/>
      <w:r w:rsidR="00FC7D6E">
        <w:rPr>
          <w:rFonts w:ascii="Times New Roman" w:hAnsi="Times New Roman" w:cs="Times New Roman"/>
          <w:sz w:val="24"/>
          <w:szCs w:val="24"/>
        </w:rPr>
        <w:t>2</w:t>
      </w:r>
      <w:proofErr w:type="gramEnd"/>
      <w:r w:rsidR="00FC7D6E">
        <w:rPr>
          <w:rFonts w:ascii="Times New Roman" w:hAnsi="Times New Roman" w:cs="Times New Roman"/>
          <w:sz w:val="24"/>
          <w:szCs w:val="24"/>
        </w:rPr>
        <w:t xml:space="preserve"> sintomas e 4 </w:t>
      </w:r>
      <w:r w:rsidR="00BD5CDD">
        <w:rPr>
          <w:rFonts w:ascii="Times New Roman" w:hAnsi="Times New Roman" w:cs="Times New Roman"/>
          <w:sz w:val="24"/>
          <w:szCs w:val="24"/>
        </w:rPr>
        <w:t>pontos</w:t>
      </w:r>
      <w:r w:rsidR="00FC7D6E">
        <w:rPr>
          <w:rFonts w:ascii="Times New Roman" w:hAnsi="Times New Roman" w:cs="Times New Roman"/>
          <w:sz w:val="24"/>
          <w:szCs w:val="24"/>
        </w:rPr>
        <w:t xml:space="preserve">; O </w:t>
      </w:r>
      <w:proofErr w:type="spellStart"/>
      <w:r w:rsidR="00FC7D6E">
        <w:rPr>
          <w:rFonts w:ascii="Times New Roman" w:hAnsi="Times New Roman" w:cs="Times New Roman"/>
          <w:sz w:val="24"/>
          <w:szCs w:val="24"/>
        </w:rPr>
        <w:t>Natrum</w:t>
      </w:r>
      <w:proofErr w:type="spellEnd"/>
      <w:r w:rsidR="00FC7D6E">
        <w:rPr>
          <w:rFonts w:ascii="Times New Roman" w:hAnsi="Times New Roman" w:cs="Times New Roman"/>
          <w:sz w:val="24"/>
          <w:szCs w:val="24"/>
        </w:rPr>
        <w:t xml:space="preserve"> </w:t>
      </w:r>
      <w:proofErr w:type="spellStart"/>
      <w:r w:rsidR="00FC7D6E">
        <w:rPr>
          <w:rFonts w:ascii="Times New Roman" w:hAnsi="Times New Roman" w:cs="Times New Roman"/>
          <w:sz w:val="24"/>
          <w:szCs w:val="24"/>
        </w:rPr>
        <w:t>muriaticum</w:t>
      </w:r>
      <w:proofErr w:type="spellEnd"/>
      <w:r w:rsidR="00FC7D6E">
        <w:rPr>
          <w:rFonts w:ascii="Times New Roman" w:hAnsi="Times New Roman" w:cs="Times New Roman"/>
          <w:sz w:val="24"/>
          <w:szCs w:val="24"/>
        </w:rPr>
        <w:t xml:space="preserve"> aparece com 3 sintomas e 6 pontos. Pode ser que a </w:t>
      </w:r>
      <w:proofErr w:type="spellStart"/>
      <w:r w:rsidR="00FC7D6E">
        <w:rPr>
          <w:rFonts w:ascii="Times New Roman" w:hAnsi="Times New Roman" w:cs="Times New Roman"/>
          <w:sz w:val="24"/>
          <w:szCs w:val="24"/>
        </w:rPr>
        <w:t>Calcarea</w:t>
      </w:r>
      <w:proofErr w:type="spellEnd"/>
      <w:r w:rsidR="00FC7D6E">
        <w:rPr>
          <w:rFonts w:ascii="Times New Roman" w:hAnsi="Times New Roman" w:cs="Times New Roman"/>
          <w:sz w:val="24"/>
          <w:szCs w:val="24"/>
        </w:rPr>
        <w:t xml:space="preserve"> seja o remédio do caso; mas duvidamos muito. </w:t>
      </w:r>
      <w:r w:rsidR="00BD5CDD">
        <w:rPr>
          <w:rFonts w:ascii="Times New Roman" w:hAnsi="Times New Roman" w:cs="Times New Roman"/>
          <w:sz w:val="24"/>
          <w:szCs w:val="24"/>
        </w:rPr>
        <w:t xml:space="preserve">A superioridade do </w:t>
      </w:r>
      <w:proofErr w:type="spellStart"/>
      <w:r w:rsidR="00BD5CDD">
        <w:rPr>
          <w:rFonts w:ascii="Times New Roman" w:hAnsi="Times New Roman" w:cs="Times New Roman"/>
          <w:sz w:val="24"/>
          <w:szCs w:val="24"/>
        </w:rPr>
        <w:t>Natrum</w:t>
      </w:r>
      <w:proofErr w:type="spellEnd"/>
      <w:r w:rsidR="00BD5CDD">
        <w:rPr>
          <w:rFonts w:ascii="Times New Roman" w:hAnsi="Times New Roman" w:cs="Times New Roman"/>
          <w:sz w:val="24"/>
          <w:szCs w:val="24"/>
        </w:rPr>
        <w:t xml:space="preserve"> é flagrante e ele deve ser o mais semelhante. A nossa conduta será a seguinte: na próxima vez em que essa cliente me consultar, já estaremos “armado” com a repertorização e faremos a anamnese incidir não só sobre </w:t>
      </w:r>
      <w:proofErr w:type="spellStart"/>
      <w:r w:rsidR="00BD5CDD">
        <w:rPr>
          <w:rFonts w:ascii="Times New Roman" w:hAnsi="Times New Roman" w:cs="Times New Roman"/>
          <w:sz w:val="24"/>
          <w:szCs w:val="24"/>
        </w:rPr>
        <w:t>Calcarea</w:t>
      </w:r>
      <w:proofErr w:type="spellEnd"/>
      <w:r w:rsidR="00BD5CDD">
        <w:rPr>
          <w:rFonts w:ascii="Times New Roman" w:hAnsi="Times New Roman" w:cs="Times New Roman"/>
          <w:sz w:val="24"/>
          <w:szCs w:val="24"/>
        </w:rPr>
        <w:t xml:space="preserve"> e </w:t>
      </w:r>
      <w:proofErr w:type="spellStart"/>
      <w:r w:rsidR="00BD5CDD">
        <w:rPr>
          <w:rFonts w:ascii="Times New Roman" w:hAnsi="Times New Roman" w:cs="Times New Roman"/>
          <w:sz w:val="24"/>
          <w:szCs w:val="24"/>
        </w:rPr>
        <w:t>Natrum</w:t>
      </w:r>
      <w:proofErr w:type="spellEnd"/>
      <w:r w:rsidR="00BD5CDD">
        <w:rPr>
          <w:rFonts w:ascii="Times New Roman" w:hAnsi="Times New Roman" w:cs="Times New Roman"/>
          <w:sz w:val="24"/>
          <w:szCs w:val="24"/>
        </w:rPr>
        <w:t xml:space="preserve">, como também sobre todos os outros medicamentos que se salientarem na repertorização. </w:t>
      </w:r>
    </w:p>
    <w:p w:rsidR="00FE517C" w:rsidRDefault="00FE517C" w:rsidP="00DB1AFB">
      <w:pPr>
        <w:jc w:val="both"/>
        <w:rPr>
          <w:rFonts w:ascii="Times New Roman" w:hAnsi="Times New Roman" w:cs="Times New Roman"/>
          <w:sz w:val="24"/>
          <w:szCs w:val="24"/>
        </w:rPr>
      </w:pPr>
      <w:r>
        <w:rPr>
          <w:rFonts w:ascii="Times New Roman" w:hAnsi="Times New Roman" w:cs="Times New Roman"/>
          <w:sz w:val="24"/>
          <w:szCs w:val="24"/>
        </w:rPr>
        <w:t xml:space="preserve">        Eis o caso:</w:t>
      </w:r>
    </w:p>
    <w:p w:rsidR="00FE517C" w:rsidRDefault="00FE517C" w:rsidP="00DB1AFB">
      <w:pPr>
        <w:jc w:val="both"/>
        <w:rPr>
          <w:rFonts w:ascii="Times New Roman" w:hAnsi="Times New Roman" w:cs="Times New Roman"/>
          <w:sz w:val="24"/>
          <w:szCs w:val="24"/>
        </w:rPr>
      </w:pPr>
      <w:r>
        <w:rPr>
          <w:rFonts w:ascii="Times New Roman" w:hAnsi="Times New Roman" w:cs="Times New Roman"/>
          <w:sz w:val="24"/>
          <w:szCs w:val="24"/>
        </w:rPr>
        <w:t xml:space="preserve">        Sra. E. A. V., 38 anos, casada, branca, brasileira, prendas domésticas. </w:t>
      </w:r>
    </w:p>
    <w:p w:rsidR="00FE517C" w:rsidRDefault="00FE517C" w:rsidP="00DB1AFB">
      <w:pPr>
        <w:jc w:val="both"/>
        <w:rPr>
          <w:rFonts w:ascii="Times New Roman" w:hAnsi="Times New Roman" w:cs="Times New Roman"/>
          <w:sz w:val="24"/>
          <w:szCs w:val="24"/>
        </w:rPr>
      </w:pPr>
      <w:r>
        <w:rPr>
          <w:rFonts w:ascii="Times New Roman" w:hAnsi="Times New Roman" w:cs="Times New Roman"/>
          <w:sz w:val="24"/>
          <w:szCs w:val="24"/>
        </w:rPr>
        <w:t xml:space="preserve">        O motivo principal de sua consulta é tenaz prisão de ventre. Sobre esse sintoma focaliza a doente toda a sua atenção e mesmo faz dele derivar todo o seu quadro mórbido. Mostra-se relutante em contar sintomas mentais. Consigo que a paciente se abra mais quando a interrogo sobre a sua meninice, em que aparece nitidamente muito medo quando em multidão </w:t>
      </w:r>
      <w:r w:rsidRPr="00045027">
        <w:rPr>
          <w:rFonts w:ascii="Times New Roman" w:hAnsi="Times New Roman" w:cs="Times New Roman"/>
          <w:sz w:val="32"/>
          <w:szCs w:val="32"/>
        </w:rPr>
        <w:t>–</w:t>
      </w:r>
      <w:r>
        <w:rPr>
          <w:rFonts w:ascii="Times New Roman" w:hAnsi="Times New Roman" w:cs="Times New Roman"/>
          <w:sz w:val="32"/>
          <w:szCs w:val="32"/>
        </w:rPr>
        <w:t xml:space="preserve"> </w:t>
      </w:r>
      <w:r w:rsidRPr="00FE517C">
        <w:rPr>
          <w:rFonts w:ascii="Times New Roman" w:hAnsi="Times New Roman" w:cs="Times New Roman"/>
          <w:sz w:val="24"/>
          <w:szCs w:val="24"/>
        </w:rPr>
        <w:t>seu pai tinha de carregá-la ao colo</w:t>
      </w:r>
      <w:r>
        <w:rPr>
          <w:rFonts w:ascii="Times New Roman" w:hAnsi="Times New Roman" w:cs="Times New Roman"/>
          <w:sz w:val="32"/>
          <w:szCs w:val="32"/>
        </w:rPr>
        <w:t xml:space="preserve">. </w:t>
      </w:r>
      <w:r w:rsidRPr="00FE517C">
        <w:rPr>
          <w:rFonts w:ascii="Times New Roman" w:hAnsi="Times New Roman" w:cs="Times New Roman"/>
          <w:sz w:val="24"/>
          <w:szCs w:val="24"/>
        </w:rPr>
        <w:t>Esse</w:t>
      </w:r>
      <w:r>
        <w:rPr>
          <w:rFonts w:ascii="Times New Roman" w:hAnsi="Times New Roman" w:cs="Times New Roman"/>
          <w:sz w:val="24"/>
          <w:szCs w:val="24"/>
        </w:rPr>
        <w:t xml:space="preserve"> sintoma desapareceu comple</w:t>
      </w:r>
      <w:r w:rsidR="0067121C">
        <w:rPr>
          <w:rFonts w:ascii="Times New Roman" w:hAnsi="Times New Roman" w:cs="Times New Roman"/>
          <w:sz w:val="24"/>
          <w:szCs w:val="24"/>
        </w:rPr>
        <w:t xml:space="preserve">tamente com o correr dos anos. </w:t>
      </w:r>
      <w:proofErr w:type="gramStart"/>
      <w:r w:rsidR="0067121C">
        <w:rPr>
          <w:rFonts w:ascii="Times New Roman" w:hAnsi="Times New Roman" w:cs="Times New Roman"/>
          <w:sz w:val="24"/>
          <w:szCs w:val="24"/>
        </w:rPr>
        <w:t>Mais animada e mais compreensiva depois que contou esse sintoma de sua infância</w:t>
      </w:r>
      <w:proofErr w:type="gramEnd"/>
      <w:r w:rsidR="0067121C">
        <w:rPr>
          <w:rFonts w:ascii="Times New Roman" w:hAnsi="Times New Roman" w:cs="Times New Roman"/>
          <w:sz w:val="24"/>
          <w:szCs w:val="24"/>
        </w:rPr>
        <w:t xml:space="preserve">, a paciente conta numerosos sintomas mentais. Predomina </w:t>
      </w:r>
      <w:r w:rsidR="006275EC">
        <w:rPr>
          <w:rFonts w:ascii="Times New Roman" w:hAnsi="Times New Roman" w:cs="Times New Roman"/>
          <w:sz w:val="24"/>
          <w:szCs w:val="24"/>
        </w:rPr>
        <w:t>entre</w:t>
      </w:r>
      <w:r w:rsidR="0067121C">
        <w:rPr>
          <w:rFonts w:ascii="Times New Roman" w:hAnsi="Times New Roman" w:cs="Times New Roman"/>
          <w:sz w:val="24"/>
          <w:szCs w:val="24"/>
        </w:rPr>
        <w:t xml:space="preserve"> eles o medo (como na infância) e entre os sintomas de medo: o medo de ficar louco. Sintoma menstrual contado com nitidez: durante as regras sente os pés muito frios e, de vez em quando, tem um calafrio que parte justamente dos pés e se estende pelo corpo todo.</w:t>
      </w:r>
      <w:r w:rsidR="00B32D9D">
        <w:rPr>
          <w:rFonts w:ascii="Times New Roman" w:hAnsi="Times New Roman" w:cs="Times New Roman"/>
          <w:sz w:val="24"/>
          <w:szCs w:val="24"/>
        </w:rPr>
        <w:t xml:space="preserve"> Seus sintomas intestinais nada revelaram de característico. Dentre os desejos e aversões alimentares sobressai sobremaneira o desejo acentuado de frutas (“se pudesse passaria a vida inteira só com frutas”).</w:t>
      </w:r>
    </w:p>
    <w:p w:rsidR="00B32D9D" w:rsidRPr="00DB1AFB" w:rsidRDefault="00B32D9D" w:rsidP="00DB1AFB">
      <w:pPr>
        <w:jc w:val="both"/>
        <w:rPr>
          <w:rFonts w:ascii="Times New Roman" w:hAnsi="Times New Roman" w:cs="Times New Roman"/>
          <w:sz w:val="24"/>
          <w:szCs w:val="24"/>
        </w:rPr>
      </w:pPr>
      <w:r>
        <w:rPr>
          <w:rFonts w:ascii="Times New Roman" w:hAnsi="Times New Roman" w:cs="Times New Roman"/>
          <w:sz w:val="24"/>
          <w:szCs w:val="24"/>
        </w:rPr>
        <w:t xml:space="preserve">        Eis a disposição repertorial do caso (ver modelo anexo).</w:t>
      </w:r>
    </w:p>
    <w:p w:rsidR="006F1816" w:rsidRPr="00A31811" w:rsidRDefault="00B32D9D" w:rsidP="00D011F3">
      <w:pPr>
        <w:jc w:val="both"/>
        <w:rPr>
          <w:rFonts w:ascii="Times New Roman" w:hAnsi="Times New Roman" w:cs="Times New Roman"/>
          <w:sz w:val="32"/>
          <w:szCs w:val="32"/>
        </w:rPr>
      </w:pPr>
      <w:r w:rsidRPr="00A31811">
        <w:rPr>
          <w:rFonts w:ascii="Times New Roman" w:hAnsi="Times New Roman" w:cs="Times New Roman"/>
          <w:sz w:val="32"/>
          <w:szCs w:val="32"/>
        </w:rPr>
        <w:lastRenderedPageBreak/>
        <w:t xml:space="preserve">                     </w:t>
      </w:r>
      <w:r w:rsidR="00022168" w:rsidRPr="00A31811">
        <w:rPr>
          <w:rFonts w:ascii="Times New Roman" w:hAnsi="Times New Roman" w:cs="Times New Roman"/>
          <w:sz w:val="32"/>
          <w:szCs w:val="32"/>
        </w:rPr>
        <w:t xml:space="preserve">  </w:t>
      </w:r>
      <w:r w:rsidRPr="00A31811">
        <w:rPr>
          <w:rFonts w:ascii="Times New Roman" w:hAnsi="Times New Roman" w:cs="Times New Roman"/>
          <w:sz w:val="32"/>
          <w:szCs w:val="32"/>
        </w:rPr>
        <w:t xml:space="preserve">  </w:t>
      </w:r>
      <w:r w:rsidR="00022168" w:rsidRPr="00A31811">
        <w:rPr>
          <w:rFonts w:ascii="Times New Roman" w:hAnsi="Times New Roman" w:cs="Times New Roman"/>
          <w:sz w:val="32"/>
          <w:szCs w:val="32"/>
        </w:rPr>
        <w:t>QUADRO REPERTORIAL</w:t>
      </w:r>
    </w:p>
    <w:tbl>
      <w:tblPr>
        <w:tblStyle w:val="Tabelacomgrade"/>
        <w:tblW w:w="0" w:type="auto"/>
        <w:tblInd w:w="2089" w:type="dxa"/>
        <w:tblLook w:val="04A0"/>
      </w:tblPr>
      <w:tblGrid>
        <w:gridCol w:w="1486"/>
        <w:gridCol w:w="641"/>
        <w:gridCol w:w="567"/>
        <w:gridCol w:w="567"/>
      </w:tblGrid>
      <w:tr w:rsidR="008045AD" w:rsidRPr="008045AD" w:rsidTr="008045AD">
        <w:tc>
          <w:tcPr>
            <w:tcW w:w="1486" w:type="dxa"/>
            <w:tcBorders>
              <w:top w:val="nil"/>
              <w:left w:val="nil"/>
              <w:bottom w:val="nil"/>
              <w:right w:val="single" w:sz="8" w:space="0" w:color="000000" w:themeColor="text1"/>
            </w:tcBorders>
          </w:tcPr>
          <w:p w:rsidR="008045AD" w:rsidRPr="00A31811" w:rsidRDefault="008045AD" w:rsidP="007C6008">
            <w:pPr>
              <w:rPr>
                <w:sz w:val="24"/>
                <w:szCs w:val="24"/>
              </w:rPr>
            </w:pP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rPr>
                <w:b/>
                <w:sz w:val="24"/>
                <w:szCs w:val="24"/>
              </w:rPr>
            </w:pPr>
            <w:r w:rsidRPr="00A31811">
              <w:rPr>
                <w:b/>
                <w:sz w:val="24"/>
                <w:szCs w:val="24"/>
              </w:rPr>
              <w:t xml:space="preserve">  A</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rPr>
                <w:b/>
                <w:sz w:val="24"/>
                <w:szCs w:val="24"/>
              </w:rPr>
            </w:pPr>
            <w:r w:rsidRPr="00A31811">
              <w:rPr>
                <w:b/>
                <w:sz w:val="24"/>
                <w:szCs w:val="24"/>
              </w:rPr>
              <w:t xml:space="preserve">  B</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rPr>
                <w:b/>
                <w:sz w:val="24"/>
                <w:szCs w:val="24"/>
              </w:rPr>
            </w:pPr>
            <w:r w:rsidRPr="00A31811">
              <w:rPr>
                <w:b/>
                <w:sz w:val="24"/>
                <w:szCs w:val="24"/>
              </w:rPr>
              <w:t xml:space="preserve">  C</w:t>
            </w: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roofErr w:type="spellStart"/>
            <w:r w:rsidRPr="00A31811">
              <w:t>Acon</w:t>
            </w:r>
            <w:proofErr w:type="spellEnd"/>
            <w:r w:rsidRPr="00A31811">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rPr>
                <w:rFonts w:ascii="Times New Roman" w:hAnsi="Times New Roman" w:cs="Times New Roman"/>
              </w:rPr>
            </w:pPr>
            <w:r w:rsidRPr="00A31811">
              <w:rPr>
                <w:rFonts w:ascii="Times New Roman" w:hAnsi="Times New Roman" w:cs="Times New Roman"/>
              </w:rPr>
              <w:t xml:space="preserve">  </w:t>
            </w:r>
            <w:proofErr w:type="gramStart"/>
            <w:r w:rsidRPr="00A31811">
              <w:rPr>
                <w:rFonts w:ascii="Times New Roman" w:hAnsi="Times New Roman" w:cs="Times New Roman"/>
              </w:rPr>
              <w:t>1</w:t>
            </w:r>
            <w:proofErr w:type="gramEnd"/>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rPr>
                <w:rFonts w:ascii="Times New Roman" w:hAnsi="Times New Roman" w:cs="Times New Roman"/>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r w:rsidRPr="00A31811">
              <w:t>Agar.</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rPr>
                <w:rFonts w:ascii="Times New Roman" w:hAnsi="Times New Roman" w:cs="Times New Roman"/>
              </w:rPr>
            </w:pPr>
            <w:r w:rsidRPr="00A31811">
              <w:rPr>
                <w:rFonts w:ascii="Times New Roman" w:hAnsi="Times New Roman" w:cs="Times New Roman"/>
              </w:rPr>
              <w:t xml:space="preserve">  </w:t>
            </w:r>
            <w:proofErr w:type="gramStart"/>
            <w:r w:rsidRPr="00A31811">
              <w:rPr>
                <w:rFonts w:ascii="Times New Roman" w:hAnsi="Times New Roman" w:cs="Times New Roman"/>
              </w:rPr>
              <w:t>1</w:t>
            </w:r>
            <w:proofErr w:type="gramEnd"/>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rPr>
                <w:rFonts w:ascii="Times New Roman" w:hAnsi="Times New Roman" w:cs="Times New Roman"/>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roofErr w:type="spellStart"/>
            <w:r w:rsidRPr="00A31811">
              <w:t>Alum</w:t>
            </w:r>
            <w:proofErr w:type="spellEnd"/>
            <w:r w:rsidRPr="00A31811">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rPr>
                <w:rFonts w:ascii="Times New Roman" w:hAnsi="Times New Roman" w:cs="Times New Roman"/>
              </w:rPr>
            </w:pPr>
            <w:r w:rsidRPr="00A31811">
              <w:rPr>
                <w:rFonts w:ascii="Times New Roman" w:hAnsi="Times New Roman" w:cs="Times New Roman"/>
              </w:rPr>
              <w:t xml:space="preserve">  </w:t>
            </w:r>
            <w:proofErr w:type="gramStart"/>
            <w:r w:rsidRPr="00A31811">
              <w:rPr>
                <w:rFonts w:ascii="Times New Roman" w:hAnsi="Times New Roman" w:cs="Times New Roman"/>
              </w:rPr>
              <w:t>2</w:t>
            </w:r>
            <w:proofErr w:type="gramEnd"/>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rPr>
                <w:rFonts w:ascii="Times New Roman" w:hAnsi="Times New Roman" w:cs="Times New Roman"/>
              </w:rPr>
            </w:pPr>
            <w:r w:rsidRPr="00A31811">
              <w:rPr>
                <w:rFonts w:ascii="Times New Roman" w:hAnsi="Times New Roman" w:cs="Times New Roman"/>
              </w:rPr>
              <w:t xml:space="preserve">  </w:t>
            </w:r>
            <w:proofErr w:type="gramStart"/>
            <w:r w:rsidRPr="00A31811">
              <w:rPr>
                <w:rFonts w:ascii="Times New Roman" w:hAnsi="Times New Roman" w:cs="Times New Roman"/>
              </w:rPr>
              <w:t>2</w:t>
            </w:r>
            <w:proofErr w:type="gramEnd"/>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rPr>
            </w:pPr>
            <w:proofErr w:type="spellStart"/>
            <w:r w:rsidRPr="00A31811">
              <w:rPr>
                <w:rFonts w:ascii="Times New Roman" w:hAnsi="Times New Roman" w:cs="Times New Roman"/>
              </w:rPr>
              <w:t>Ambr</w:t>
            </w:r>
            <w:proofErr w:type="spellEnd"/>
            <w:r w:rsidRPr="00A31811">
              <w:rPr>
                <w:rFonts w:ascii="Times New Roman" w:hAnsi="Times New Roman" w:cs="Times New Roman"/>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A31811" w:rsidP="007C6008">
            <w:pPr>
              <w:jc w:val="both"/>
              <w:rPr>
                <w:rFonts w:ascii="Times New Roman" w:hAnsi="Times New Roman" w:cs="Times New Roman"/>
              </w:rPr>
            </w:pPr>
            <w:r>
              <w:rPr>
                <w:rFonts w:ascii="Times New Roman" w:hAnsi="Times New Roman" w:cs="Times New Roman"/>
              </w:rPr>
              <w:t xml:space="preserve">  </w:t>
            </w:r>
            <w:proofErr w:type="gramStart"/>
            <w:r w:rsidR="008045AD" w:rsidRPr="00A31811">
              <w:rPr>
                <w:rFonts w:ascii="Times New Roman" w:hAnsi="Times New Roman" w:cs="Times New Roman"/>
              </w:rPr>
              <w:t>1</w:t>
            </w:r>
            <w:proofErr w:type="gramEnd"/>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rPr>
            </w:pPr>
            <w:proofErr w:type="spellStart"/>
            <w:r w:rsidRPr="00A31811">
              <w:rPr>
                <w:rFonts w:ascii="Times New Roman" w:hAnsi="Times New Roman" w:cs="Times New Roman"/>
              </w:rPr>
              <w:t>Arg-n</w:t>
            </w:r>
            <w:proofErr w:type="spellEnd"/>
            <w:r w:rsidRPr="00A31811">
              <w:rPr>
                <w:rFonts w:ascii="Times New Roman" w:hAnsi="Times New Roman" w:cs="Times New Roman"/>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A31811" w:rsidP="007C6008">
            <w:pPr>
              <w:jc w:val="both"/>
              <w:rPr>
                <w:rFonts w:ascii="Times New Roman" w:hAnsi="Times New Roman" w:cs="Times New Roman"/>
              </w:rPr>
            </w:pPr>
            <w:r>
              <w:rPr>
                <w:rFonts w:ascii="Times New Roman" w:hAnsi="Times New Roman" w:cs="Times New Roman"/>
              </w:rPr>
              <w:t xml:space="preserve">  </w:t>
            </w:r>
            <w:proofErr w:type="gramStart"/>
            <w:r w:rsidR="008045AD" w:rsidRPr="00A31811">
              <w:rPr>
                <w:rFonts w:ascii="Times New Roman" w:hAnsi="Times New Roman" w:cs="Times New Roman"/>
              </w:rPr>
              <w:t>1</w:t>
            </w:r>
            <w:proofErr w:type="gramEnd"/>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rPr>
            </w:pPr>
            <w:proofErr w:type="spellStart"/>
            <w:r w:rsidRPr="00A31811">
              <w:rPr>
                <w:rFonts w:ascii="Times New Roman" w:hAnsi="Times New Roman" w:cs="Times New Roman"/>
              </w:rPr>
              <w:t>Ars</w:t>
            </w:r>
            <w:proofErr w:type="spellEnd"/>
            <w:r w:rsidRPr="00A31811">
              <w:rPr>
                <w:rFonts w:ascii="Times New Roman" w:hAnsi="Times New Roman" w:cs="Times New Roman"/>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A31811" w:rsidP="007C6008">
            <w:pPr>
              <w:jc w:val="both"/>
              <w:rPr>
                <w:rFonts w:ascii="Times New Roman" w:hAnsi="Times New Roman" w:cs="Times New Roman"/>
              </w:rPr>
            </w:pPr>
            <w:r>
              <w:rPr>
                <w:rFonts w:ascii="Times New Roman" w:hAnsi="Times New Roman" w:cs="Times New Roman"/>
              </w:rPr>
              <w:t xml:space="preserve">  </w:t>
            </w:r>
            <w:proofErr w:type="gramStart"/>
            <w:r w:rsidR="008045AD" w:rsidRPr="00A31811">
              <w:rPr>
                <w:rFonts w:ascii="Times New Roman" w:hAnsi="Times New Roman" w:cs="Times New Roman"/>
              </w:rPr>
              <w:t>1</w:t>
            </w:r>
            <w:proofErr w:type="gramEnd"/>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Ars.-i</w:t>
            </w:r>
            <w:proofErr w:type="spellEnd"/>
            <w:r w:rsidRPr="00A31811">
              <w:rPr>
                <w:rFonts w:ascii="Times New Roman" w:hAnsi="Times New Roman" w:cs="Times New Roman"/>
                <w:lang w:val="en-US"/>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A31811"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Bov</w:t>
            </w:r>
            <w:proofErr w:type="spellEnd"/>
            <w:r w:rsidRPr="00A31811">
              <w:rPr>
                <w:rFonts w:ascii="Times New Roman" w:hAnsi="Times New Roman" w:cs="Times New Roman"/>
                <w:lang w:val="en-US"/>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BF0A51"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Bry</w:t>
            </w:r>
            <w:proofErr w:type="spellEnd"/>
            <w:r w:rsidRPr="00A31811">
              <w:rPr>
                <w:rFonts w:ascii="Times New Roman" w:hAnsi="Times New Roman" w:cs="Times New Roman"/>
                <w:lang w:val="en-US"/>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BF0A51"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r w:rsidRPr="00A31811">
              <w:rPr>
                <w:rFonts w:ascii="Times New Roman" w:hAnsi="Times New Roman" w:cs="Times New Roman"/>
                <w:lang w:val="en-US"/>
              </w:rPr>
              <w:t>Calc.</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BF0A51"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3</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BF0A51"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r w:rsidRPr="00A31811">
              <w:rPr>
                <w:rFonts w:ascii="Times New Roman" w:hAnsi="Times New Roman" w:cs="Times New Roman"/>
                <w:lang w:val="en-US"/>
              </w:rPr>
              <w:t>Calc-s.</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BF0A51"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BF0A51"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BF0A51"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Cann-i</w:t>
            </w:r>
            <w:proofErr w:type="spellEnd"/>
            <w:r w:rsidRPr="00A31811">
              <w:rPr>
                <w:rFonts w:ascii="Times New Roman" w:hAnsi="Times New Roman" w:cs="Times New Roman"/>
                <w:lang w:val="en-US"/>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BF0A51"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3</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Carb</w:t>
            </w:r>
            <w:proofErr w:type="spellEnd"/>
            <w:r w:rsidRPr="00A31811">
              <w:rPr>
                <w:rFonts w:ascii="Times New Roman" w:hAnsi="Times New Roman" w:cs="Times New Roman"/>
                <w:lang w:val="en-US"/>
              </w:rPr>
              <w:t>-an.</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BF0A51"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Carb</w:t>
            </w:r>
            <w:proofErr w:type="spellEnd"/>
            <w:r w:rsidRPr="00A31811">
              <w:rPr>
                <w:rFonts w:ascii="Times New Roman" w:hAnsi="Times New Roman" w:cs="Times New Roman"/>
                <w:lang w:val="en-US"/>
              </w:rPr>
              <w:t>-s.</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Chel</w:t>
            </w:r>
            <w:proofErr w:type="spellEnd"/>
            <w:r w:rsidRPr="00A31811">
              <w:rPr>
                <w:rFonts w:ascii="Times New Roman" w:hAnsi="Times New Roman" w:cs="Times New Roman"/>
                <w:lang w:val="en-US"/>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2</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2</w:t>
            </w: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Chlor</w:t>
            </w:r>
            <w:proofErr w:type="spellEnd"/>
            <w:r w:rsidRPr="00A31811">
              <w:rPr>
                <w:rFonts w:ascii="Times New Roman" w:hAnsi="Times New Roman" w:cs="Times New Roman"/>
                <w:lang w:val="en-US"/>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Cimic</w:t>
            </w:r>
            <w:proofErr w:type="spellEnd"/>
            <w:r w:rsidRPr="00A31811">
              <w:rPr>
                <w:rFonts w:ascii="Times New Roman" w:hAnsi="Times New Roman" w:cs="Times New Roman"/>
                <w:lang w:val="en-US"/>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2</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Cupr</w:t>
            </w:r>
            <w:proofErr w:type="spellEnd"/>
            <w:r w:rsidRPr="00A31811">
              <w:rPr>
                <w:rFonts w:ascii="Times New Roman" w:hAnsi="Times New Roman" w:cs="Times New Roman"/>
                <w:lang w:val="en-US"/>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r w:rsidRPr="00A31811">
              <w:rPr>
                <w:rFonts w:ascii="Times New Roman" w:hAnsi="Times New Roman" w:cs="Times New Roman"/>
                <w:lang w:val="en-US"/>
              </w:rPr>
              <w:t>Dig.</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2</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r w:rsidRPr="00A31811">
              <w:rPr>
                <w:rFonts w:ascii="Times New Roman" w:hAnsi="Times New Roman" w:cs="Times New Roman"/>
                <w:lang w:val="en-US"/>
              </w:rPr>
              <w:t>Gels.</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3</w:t>
            </w: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r w:rsidRPr="00A31811">
              <w:rPr>
                <w:rFonts w:ascii="Times New Roman" w:hAnsi="Times New Roman" w:cs="Times New Roman"/>
                <w:lang w:val="en-US"/>
              </w:rPr>
              <w:t>Graph.</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2</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r w:rsidRPr="00A31811">
              <w:rPr>
                <w:rFonts w:ascii="Times New Roman" w:hAnsi="Times New Roman" w:cs="Times New Roman"/>
                <w:lang w:val="en-US"/>
              </w:rPr>
              <w:t>Ign.</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2</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Iod</w:t>
            </w:r>
            <w:proofErr w:type="spellEnd"/>
            <w:r w:rsidRPr="00A31811">
              <w:rPr>
                <w:rFonts w:ascii="Times New Roman" w:hAnsi="Times New Roman" w:cs="Times New Roman"/>
                <w:lang w:val="en-US"/>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r w:rsidRPr="00A31811">
              <w:rPr>
                <w:rFonts w:ascii="Times New Roman" w:hAnsi="Times New Roman" w:cs="Times New Roman"/>
                <w:lang w:val="en-US"/>
              </w:rPr>
              <w:t>Kali-bi.</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r w:rsidRPr="00A31811">
              <w:rPr>
                <w:rFonts w:ascii="Times New Roman" w:hAnsi="Times New Roman" w:cs="Times New Roman"/>
                <w:lang w:val="en-US"/>
              </w:rPr>
              <w:t>Kali-br.</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2</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r w:rsidRPr="00A31811">
              <w:rPr>
                <w:rFonts w:ascii="Times New Roman" w:hAnsi="Times New Roman" w:cs="Times New Roman"/>
                <w:lang w:val="en-US"/>
              </w:rPr>
              <w:t>Lac-c.</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2</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Lach</w:t>
            </w:r>
            <w:proofErr w:type="spellEnd"/>
            <w:r w:rsidRPr="00A31811">
              <w:rPr>
                <w:rFonts w:ascii="Times New Roman" w:hAnsi="Times New Roman" w:cs="Times New Roman"/>
                <w:lang w:val="en-US"/>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Laur</w:t>
            </w:r>
            <w:proofErr w:type="spellEnd"/>
            <w:r w:rsidRPr="00A31811">
              <w:rPr>
                <w:rFonts w:ascii="Times New Roman" w:hAnsi="Times New Roman" w:cs="Times New Roman"/>
                <w:lang w:val="en-US"/>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r w:rsidRPr="00A31811">
              <w:rPr>
                <w:rFonts w:ascii="Times New Roman" w:hAnsi="Times New Roman" w:cs="Times New Roman"/>
                <w:lang w:val="en-US"/>
              </w:rPr>
              <w:t>Lil-t.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2</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Mag</w:t>
            </w:r>
            <w:proofErr w:type="spellEnd"/>
            <w:r w:rsidRPr="00A31811">
              <w:rPr>
                <w:rFonts w:ascii="Times New Roman" w:hAnsi="Times New Roman" w:cs="Times New Roman"/>
                <w:lang w:val="en-US"/>
              </w:rPr>
              <w:t>-c.</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2</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Manc</w:t>
            </w:r>
            <w:proofErr w:type="spellEnd"/>
            <w:r w:rsidRPr="00A31811">
              <w:rPr>
                <w:rFonts w:ascii="Times New Roman" w:hAnsi="Times New Roman" w:cs="Times New Roman"/>
                <w:lang w:val="en-US"/>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3</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Merc</w:t>
            </w:r>
            <w:proofErr w:type="spellEnd"/>
            <w:r w:rsidRPr="00A31811">
              <w:rPr>
                <w:rFonts w:ascii="Times New Roman" w:hAnsi="Times New Roman" w:cs="Times New Roman"/>
                <w:lang w:val="en-US"/>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2</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Merl</w:t>
            </w:r>
            <w:proofErr w:type="spellEnd"/>
            <w:r w:rsidR="007C6008">
              <w:rPr>
                <w:rFonts w:ascii="Times New Roman" w:hAnsi="Times New Roman" w:cs="Times New Roman"/>
                <w:lang w:val="en-US"/>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Mosch</w:t>
            </w:r>
            <w:proofErr w:type="spellEnd"/>
            <w:r w:rsidRPr="00A31811">
              <w:rPr>
                <w:rFonts w:ascii="Times New Roman" w:hAnsi="Times New Roman" w:cs="Times New Roman"/>
                <w:lang w:val="en-US"/>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r w:rsidRPr="00A31811">
              <w:rPr>
                <w:rFonts w:ascii="Times New Roman" w:hAnsi="Times New Roman" w:cs="Times New Roman"/>
                <w:lang w:val="en-US"/>
              </w:rPr>
              <w:t>Nat-m.</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2</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3</w:t>
            </w:r>
          </w:p>
        </w:tc>
      </w:tr>
      <w:tr w:rsidR="008045AD" w:rsidRPr="00A31811" w:rsidTr="008045AD">
        <w:tc>
          <w:tcPr>
            <w:tcW w:w="1486" w:type="dxa"/>
            <w:tcBorders>
              <w:top w:val="nil"/>
              <w:left w:val="nil"/>
              <w:bottom w:val="nil"/>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Nux-v</w:t>
            </w:r>
            <w:r w:rsidR="008045AD" w:rsidRPr="00A31811">
              <w:rPr>
                <w:rFonts w:ascii="Times New Roman" w:hAnsi="Times New Roman" w:cs="Times New Roman"/>
                <w:lang w:val="en-US"/>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2</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2</w:t>
            </w: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Phosp</w:t>
            </w:r>
            <w:proofErr w:type="spellEnd"/>
            <w:r w:rsidRPr="00A31811">
              <w:rPr>
                <w:rFonts w:ascii="Times New Roman" w:hAnsi="Times New Roman" w:cs="Times New Roman"/>
                <w:lang w:val="en-US"/>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2</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r w:rsidRPr="00A31811">
              <w:rPr>
                <w:rFonts w:ascii="Times New Roman" w:hAnsi="Times New Roman" w:cs="Times New Roman"/>
                <w:lang w:val="en-US"/>
              </w:rPr>
              <w:t>Phys.</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r w:rsidRPr="00A31811">
              <w:rPr>
                <w:rFonts w:ascii="Times New Roman" w:hAnsi="Times New Roman" w:cs="Times New Roman"/>
                <w:lang w:val="en-US"/>
              </w:rPr>
              <w:t>Plat.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Puls</w:t>
            </w:r>
            <w:proofErr w:type="spellEnd"/>
            <w:r w:rsidRPr="00A31811">
              <w:rPr>
                <w:rFonts w:ascii="Times New Roman" w:hAnsi="Times New Roman" w:cs="Times New Roman"/>
                <w:lang w:val="en-US"/>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3</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Rhod</w:t>
            </w:r>
            <w:proofErr w:type="spellEnd"/>
            <w:r w:rsidRPr="00A31811">
              <w:rPr>
                <w:rFonts w:ascii="Times New Roman" w:hAnsi="Times New Roman" w:cs="Times New Roman"/>
                <w:lang w:val="en-US"/>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r w:rsidRPr="00A31811">
              <w:rPr>
                <w:rFonts w:ascii="Times New Roman" w:hAnsi="Times New Roman" w:cs="Times New Roman"/>
                <w:lang w:val="en-US"/>
              </w:rPr>
              <w:t>Sep.</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2</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2</w:t>
            </w: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Stram</w:t>
            </w:r>
            <w:proofErr w:type="spellEnd"/>
            <w:r w:rsidRPr="00A31811">
              <w:rPr>
                <w:rFonts w:ascii="Times New Roman" w:hAnsi="Times New Roman" w:cs="Times New Roman"/>
                <w:lang w:val="en-US"/>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2</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Sulph</w:t>
            </w:r>
            <w:proofErr w:type="spellEnd"/>
            <w:r w:rsidRPr="00A31811">
              <w:rPr>
                <w:rFonts w:ascii="Times New Roman" w:hAnsi="Times New Roman" w:cs="Times New Roman"/>
                <w:lang w:val="en-US"/>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2</w:t>
            </w: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Syph</w:t>
            </w:r>
            <w:proofErr w:type="spellEnd"/>
            <w:r w:rsidRPr="00A31811">
              <w:rPr>
                <w:rFonts w:ascii="Times New Roman" w:hAnsi="Times New Roman" w:cs="Times New Roman"/>
                <w:lang w:val="en-US"/>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7C6008"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Tarent</w:t>
            </w:r>
            <w:proofErr w:type="spellEnd"/>
            <w:r w:rsidRPr="00A31811">
              <w:rPr>
                <w:rFonts w:ascii="Times New Roman" w:hAnsi="Times New Roman" w:cs="Times New Roman"/>
                <w:lang w:val="en-US"/>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2E33AC"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Thuj</w:t>
            </w:r>
            <w:proofErr w:type="spellEnd"/>
            <w:r w:rsidRPr="00A31811">
              <w:rPr>
                <w:rFonts w:ascii="Times New Roman" w:hAnsi="Times New Roman" w:cs="Times New Roman"/>
                <w:lang w:val="en-US"/>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2E33AC"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r w:rsidRPr="00A31811">
              <w:rPr>
                <w:rFonts w:ascii="Times New Roman" w:hAnsi="Times New Roman" w:cs="Times New Roman"/>
                <w:lang w:val="en-US"/>
              </w:rPr>
              <w:lastRenderedPageBreak/>
              <w:t>Aloe.</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2E33AC"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Alumn</w:t>
            </w:r>
            <w:proofErr w:type="spellEnd"/>
            <w:r w:rsidRPr="00A31811">
              <w:rPr>
                <w:rFonts w:ascii="Times New Roman" w:hAnsi="Times New Roman" w:cs="Times New Roman"/>
                <w:lang w:val="en-US"/>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2E33AC"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r w:rsidRPr="00A31811">
              <w:rPr>
                <w:rFonts w:ascii="Times New Roman" w:hAnsi="Times New Roman" w:cs="Times New Roman"/>
                <w:lang w:val="en-US"/>
              </w:rPr>
              <w:t>Ant-t.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2E33AC"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2</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Ars</w:t>
            </w:r>
            <w:proofErr w:type="spellEnd"/>
            <w:r w:rsidRPr="00A31811">
              <w:rPr>
                <w:rFonts w:ascii="Times New Roman" w:hAnsi="Times New Roman" w:cs="Times New Roman"/>
                <w:lang w:val="en-US"/>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2E33AC"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r w:rsidRPr="00A31811">
              <w:rPr>
                <w:rFonts w:ascii="Times New Roman" w:hAnsi="Times New Roman" w:cs="Times New Roman"/>
                <w:lang w:val="en-US"/>
              </w:rPr>
              <w:t>Chin.</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2E33AC"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r w:rsidRPr="00A31811">
              <w:rPr>
                <w:rFonts w:ascii="Times New Roman" w:hAnsi="Times New Roman" w:cs="Times New Roman"/>
                <w:lang w:val="en-US"/>
              </w:rPr>
              <w:t>Cist.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2E33AC"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r w:rsidRPr="00A31811">
              <w:rPr>
                <w:rFonts w:ascii="Times New Roman" w:hAnsi="Times New Roman" w:cs="Times New Roman"/>
                <w:lang w:val="en-US"/>
              </w:rPr>
              <w:t>Cub.</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2E33AC"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r w:rsidRPr="00A31811">
              <w:rPr>
                <w:rFonts w:ascii="Times New Roman" w:hAnsi="Times New Roman" w:cs="Times New Roman"/>
                <w:lang w:val="en-US"/>
              </w:rPr>
              <w:t>Gran.</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2E33AC"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Hep</w:t>
            </w:r>
            <w:proofErr w:type="spellEnd"/>
            <w:r w:rsidRPr="00A31811">
              <w:rPr>
                <w:rFonts w:ascii="Times New Roman" w:hAnsi="Times New Roman" w:cs="Times New Roman"/>
                <w:lang w:val="en-US"/>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2E33AC"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r w:rsidRPr="00A31811">
              <w:rPr>
                <w:rFonts w:ascii="Times New Roman" w:hAnsi="Times New Roman" w:cs="Times New Roman"/>
                <w:lang w:val="en-US"/>
              </w:rPr>
              <w:t>Ph-ac.</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2E33AC"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3</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Sulf</w:t>
            </w:r>
            <w:proofErr w:type="spellEnd"/>
            <w:r w:rsidRPr="00A31811">
              <w:rPr>
                <w:rFonts w:ascii="Times New Roman" w:hAnsi="Times New Roman" w:cs="Times New Roman"/>
                <w:lang w:val="en-US"/>
              </w:rPr>
              <w:t>-ac.</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2E33AC"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2</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Verat</w:t>
            </w:r>
            <w:proofErr w:type="spellEnd"/>
            <w:r w:rsidRPr="00A31811">
              <w:rPr>
                <w:rFonts w:ascii="Times New Roman" w:hAnsi="Times New Roman" w:cs="Times New Roman"/>
                <w:lang w:val="en-US"/>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2E33AC"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3</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Apis</w:t>
            </w:r>
            <w:proofErr w:type="spellEnd"/>
            <w:r w:rsidRPr="00A31811">
              <w:rPr>
                <w:rFonts w:ascii="Times New Roman" w:hAnsi="Times New Roman" w:cs="Times New Roman"/>
                <w:lang w:val="en-US"/>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2E33AC"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Arn</w:t>
            </w:r>
            <w:proofErr w:type="spellEnd"/>
            <w:r w:rsidRPr="00A31811">
              <w:rPr>
                <w:rFonts w:ascii="Times New Roman" w:hAnsi="Times New Roman" w:cs="Times New Roman"/>
                <w:lang w:val="en-US"/>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2E33AC"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r w:rsidRPr="00A31811">
              <w:rPr>
                <w:rFonts w:ascii="Times New Roman" w:hAnsi="Times New Roman" w:cs="Times New Roman"/>
                <w:lang w:val="en-US"/>
              </w:rPr>
              <w:t>Bar-c.</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2E33AC"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r w:rsidRPr="00A31811">
              <w:rPr>
                <w:rFonts w:ascii="Times New Roman" w:hAnsi="Times New Roman" w:cs="Times New Roman"/>
                <w:lang w:val="en-US"/>
              </w:rPr>
              <w:t>Bor.</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2E33AC"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Cimx</w:t>
            </w:r>
            <w:proofErr w:type="spellEnd"/>
            <w:r w:rsidRPr="00A31811">
              <w:rPr>
                <w:rFonts w:ascii="Times New Roman" w:hAnsi="Times New Roman" w:cs="Times New Roman"/>
                <w:lang w:val="en-US"/>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2E33AC"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Hyos</w:t>
            </w:r>
            <w:proofErr w:type="spellEnd"/>
            <w:r w:rsidRPr="00A31811">
              <w:rPr>
                <w:rFonts w:ascii="Times New Roman" w:hAnsi="Times New Roman" w:cs="Times New Roman"/>
                <w:lang w:val="en-US"/>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2E33AC"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2</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Lyc</w:t>
            </w:r>
            <w:proofErr w:type="spellEnd"/>
            <w:r w:rsidRPr="00A31811">
              <w:rPr>
                <w:rFonts w:ascii="Times New Roman" w:hAnsi="Times New Roman" w:cs="Times New Roman"/>
                <w:lang w:val="en-US"/>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2E33AC"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r w:rsidRPr="00A31811">
              <w:rPr>
                <w:rFonts w:ascii="Times New Roman" w:hAnsi="Times New Roman" w:cs="Times New Roman"/>
                <w:lang w:val="en-US"/>
              </w:rPr>
              <w:t>Nux-m.</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2E33AC"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Rhust</w:t>
            </w:r>
            <w:proofErr w:type="spellEnd"/>
            <w:r w:rsidRPr="00A31811">
              <w:rPr>
                <w:rFonts w:ascii="Times New Roman" w:hAnsi="Times New Roman" w:cs="Times New Roman"/>
                <w:lang w:val="en-US"/>
              </w:rPr>
              <w:t>-t.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2E33AC"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2</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Sabad</w:t>
            </w:r>
            <w:proofErr w:type="spellEnd"/>
            <w:r w:rsidRPr="00A31811">
              <w:rPr>
                <w:rFonts w:ascii="Times New Roman" w:hAnsi="Times New Roman" w:cs="Times New Roman"/>
                <w:lang w:val="en-US"/>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2E33AC"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r w:rsidR="008045AD" w:rsidRPr="00A31811" w:rsidTr="008045AD">
        <w:tc>
          <w:tcPr>
            <w:tcW w:w="1486" w:type="dxa"/>
            <w:tcBorders>
              <w:top w:val="nil"/>
              <w:left w:val="nil"/>
              <w:bottom w:val="nil"/>
              <w:right w:val="single" w:sz="8" w:space="0" w:color="000000" w:themeColor="text1"/>
            </w:tcBorders>
          </w:tcPr>
          <w:p w:rsidR="008045AD" w:rsidRPr="00A31811" w:rsidRDefault="008045AD" w:rsidP="007C6008">
            <w:pPr>
              <w:jc w:val="both"/>
              <w:rPr>
                <w:rFonts w:ascii="Times New Roman" w:hAnsi="Times New Roman" w:cs="Times New Roman"/>
                <w:lang w:val="en-US"/>
              </w:rPr>
            </w:pPr>
            <w:proofErr w:type="spellStart"/>
            <w:r w:rsidRPr="00A31811">
              <w:rPr>
                <w:rFonts w:ascii="Times New Roman" w:hAnsi="Times New Roman" w:cs="Times New Roman"/>
                <w:lang w:val="en-US"/>
              </w:rPr>
              <w:t>Sarr</w:t>
            </w:r>
            <w:proofErr w:type="spellEnd"/>
            <w:r w:rsidRPr="00A31811">
              <w:rPr>
                <w:rFonts w:ascii="Times New Roman" w:hAnsi="Times New Roman" w:cs="Times New Roman"/>
                <w:lang w:val="en-US"/>
              </w:rPr>
              <w:t>.</w:t>
            </w:r>
          </w:p>
        </w:tc>
        <w:tc>
          <w:tcPr>
            <w:tcW w:w="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2E33AC" w:rsidP="007C6008">
            <w:pPr>
              <w:jc w:val="both"/>
              <w:rPr>
                <w:rFonts w:ascii="Times New Roman" w:hAnsi="Times New Roman" w:cs="Times New Roman"/>
                <w:lang w:val="en-US"/>
              </w:rPr>
            </w:pPr>
            <w:r>
              <w:rPr>
                <w:rFonts w:ascii="Times New Roman" w:hAnsi="Times New Roman" w:cs="Times New Roman"/>
                <w:lang w:val="en-US"/>
              </w:rPr>
              <w:t xml:space="preserve">  </w:t>
            </w:r>
            <w:r w:rsidR="008045AD" w:rsidRPr="00A31811">
              <w:rPr>
                <w:rFonts w:ascii="Times New Roman" w:hAnsi="Times New Roman" w:cs="Times New Roman"/>
                <w:lang w:val="en-US"/>
              </w:rPr>
              <w:t>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045AD" w:rsidRPr="00A31811" w:rsidRDefault="008045AD" w:rsidP="007C6008">
            <w:pPr>
              <w:jc w:val="both"/>
              <w:rPr>
                <w:rFonts w:ascii="Times New Roman" w:hAnsi="Times New Roman" w:cs="Times New Roman"/>
                <w:lang w:val="en-US"/>
              </w:rPr>
            </w:pPr>
          </w:p>
        </w:tc>
      </w:tr>
    </w:tbl>
    <w:p w:rsidR="0066665F" w:rsidRDefault="0066665F" w:rsidP="00D011F3">
      <w:pPr>
        <w:jc w:val="both"/>
        <w:rPr>
          <w:rFonts w:ascii="Times New Roman" w:hAnsi="Times New Roman" w:cs="Times New Roman"/>
          <w:lang w:val="en-US"/>
        </w:rPr>
      </w:pPr>
    </w:p>
    <w:p w:rsidR="0066665F" w:rsidRDefault="0066665F" w:rsidP="00D011F3">
      <w:pPr>
        <w:jc w:val="both"/>
        <w:rPr>
          <w:rFonts w:ascii="Times New Roman" w:hAnsi="Times New Roman" w:cs="Times New Roman"/>
          <w:lang w:val="en-US"/>
        </w:rPr>
      </w:pPr>
    </w:p>
    <w:p w:rsidR="0066665F" w:rsidRDefault="0066665F" w:rsidP="00D011F3">
      <w:pPr>
        <w:jc w:val="both"/>
        <w:rPr>
          <w:rFonts w:ascii="Times New Roman" w:hAnsi="Times New Roman" w:cs="Times New Roman"/>
          <w:lang w:val="en-US"/>
        </w:rPr>
      </w:pPr>
    </w:p>
    <w:p w:rsidR="006F1816" w:rsidRPr="00E93D43" w:rsidRDefault="005F063E" w:rsidP="00D011F3">
      <w:pPr>
        <w:jc w:val="both"/>
        <w:rPr>
          <w:rFonts w:ascii="Times New Roman" w:hAnsi="Times New Roman" w:cs="Times New Roman"/>
          <w:sz w:val="24"/>
          <w:szCs w:val="24"/>
          <w:lang w:val="en-US"/>
        </w:rPr>
      </w:pPr>
      <w:r w:rsidRPr="005F063E">
        <w:rPr>
          <w:rFonts w:ascii="Times New Roman" w:hAnsi="Times New Roman" w:cs="Times New Roman"/>
          <w:noProof/>
          <w:lang w:eastAsia="pt-BR"/>
        </w:rPr>
        <w:pict>
          <v:rect id="_x0000_s1119" style="position:absolute;left:0;text-align:left;margin-left:37.95pt;margin-top:2.05pt;width:354pt;height:92pt;z-index:251656190" strokeweight="1pt">
            <v:textbox>
              <w:txbxContent>
                <w:p w:rsidR="00962D50" w:rsidRPr="0001245D" w:rsidRDefault="00962D50" w:rsidP="0066665F">
                  <w:pPr>
                    <w:jc w:val="both"/>
                    <w:rPr>
                      <w:rFonts w:ascii="Times New Roman" w:hAnsi="Times New Roman" w:cs="Times New Roman"/>
                      <w:sz w:val="28"/>
                      <w:szCs w:val="28"/>
                      <w:lang w:val="en-US"/>
                    </w:rPr>
                  </w:pPr>
                  <w:r w:rsidRPr="0001245D">
                    <w:rPr>
                      <w:rFonts w:ascii="Times New Roman" w:hAnsi="Times New Roman" w:cs="Times New Roman"/>
                      <w:sz w:val="28"/>
                      <w:szCs w:val="28"/>
                      <w:lang w:val="en-US"/>
                    </w:rPr>
                    <w:t xml:space="preserve">A – Mind </w:t>
                  </w:r>
                  <w:r>
                    <w:rPr>
                      <w:rFonts w:ascii="Times New Roman" w:hAnsi="Times New Roman" w:cs="Times New Roman"/>
                      <w:sz w:val="28"/>
                      <w:szCs w:val="28"/>
                      <w:lang w:val="en-US"/>
                    </w:rPr>
                    <w:t>-</w:t>
                  </w:r>
                  <w:r w:rsidRPr="0001245D">
                    <w:rPr>
                      <w:rFonts w:ascii="Times New Roman" w:hAnsi="Times New Roman" w:cs="Times New Roman"/>
                      <w:sz w:val="28"/>
                      <w:szCs w:val="28"/>
                      <w:lang w:val="en-US"/>
                    </w:rPr>
                    <w:t xml:space="preserve"> Fear </w:t>
                  </w:r>
                  <w:r>
                    <w:rPr>
                      <w:rFonts w:ascii="Times New Roman" w:hAnsi="Times New Roman" w:cs="Times New Roman"/>
                      <w:sz w:val="28"/>
                      <w:szCs w:val="28"/>
                      <w:lang w:val="en-US"/>
                    </w:rPr>
                    <w:t xml:space="preserve">- </w:t>
                  </w:r>
                  <w:r w:rsidRPr="0001245D">
                    <w:rPr>
                      <w:rFonts w:ascii="Times New Roman" w:hAnsi="Times New Roman" w:cs="Times New Roman"/>
                      <w:sz w:val="28"/>
                      <w:szCs w:val="28"/>
                      <w:lang w:val="en-US"/>
                    </w:rPr>
                    <w:t>insanity, of (45)</w:t>
                  </w:r>
                </w:p>
                <w:p w:rsidR="00962D50" w:rsidRPr="0001245D" w:rsidRDefault="00962D50" w:rsidP="0066665F">
                  <w:pPr>
                    <w:jc w:val="both"/>
                    <w:rPr>
                      <w:rFonts w:ascii="Times New Roman" w:hAnsi="Times New Roman" w:cs="Times New Roman"/>
                      <w:sz w:val="28"/>
                      <w:szCs w:val="28"/>
                      <w:lang w:val="en-US"/>
                    </w:rPr>
                  </w:pPr>
                  <w:r w:rsidRPr="0001245D">
                    <w:rPr>
                      <w:rFonts w:ascii="Times New Roman" w:hAnsi="Times New Roman" w:cs="Times New Roman"/>
                      <w:sz w:val="28"/>
                      <w:szCs w:val="28"/>
                      <w:lang w:val="en-US"/>
                    </w:rPr>
                    <w:t xml:space="preserve">B – Stomach </w:t>
                  </w:r>
                  <w:r>
                    <w:rPr>
                      <w:rFonts w:ascii="Times New Roman" w:hAnsi="Times New Roman" w:cs="Times New Roman"/>
                      <w:sz w:val="28"/>
                      <w:szCs w:val="28"/>
                      <w:lang w:val="en-US"/>
                    </w:rPr>
                    <w:t>-</w:t>
                  </w:r>
                  <w:r w:rsidRPr="0001245D">
                    <w:rPr>
                      <w:rFonts w:ascii="Times New Roman" w:hAnsi="Times New Roman" w:cs="Times New Roman"/>
                      <w:sz w:val="28"/>
                      <w:szCs w:val="28"/>
                      <w:lang w:val="en-US"/>
                    </w:rPr>
                    <w:t xml:space="preserve"> Desires </w:t>
                  </w:r>
                  <w:r>
                    <w:rPr>
                      <w:rFonts w:ascii="Times New Roman" w:hAnsi="Times New Roman" w:cs="Times New Roman"/>
                      <w:sz w:val="28"/>
                      <w:szCs w:val="28"/>
                      <w:lang w:val="en-US"/>
                    </w:rPr>
                    <w:t>-</w:t>
                  </w:r>
                  <w:r w:rsidRPr="0001245D">
                    <w:rPr>
                      <w:rFonts w:ascii="Times New Roman" w:hAnsi="Times New Roman" w:cs="Times New Roman"/>
                      <w:sz w:val="28"/>
                      <w:szCs w:val="28"/>
                      <w:lang w:val="en-US"/>
                    </w:rPr>
                    <w:t xml:space="preserve"> fruit (485)</w:t>
                  </w:r>
                </w:p>
                <w:p w:rsidR="00962D50" w:rsidRPr="0001245D" w:rsidRDefault="00962D50" w:rsidP="0066665F">
                  <w:pPr>
                    <w:jc w:val="both"/>
                    <w:rPr>
                      <w:rFonts w:ascii="Times New Roman" w:hAnsi="Times New Roman" w:cs="Times New Roman"/>
                      <w:sz w:val="28"/>
                      <w:szCs w:val="28"/>
                      <w:lang w:val="en-US"/>
                    </w:rPr>
                  </w:pPr>
                  <w:r w:rsidRPr="0001245D">
                    <w:rPr>
                      <w:rFonts w:ascii="Times New Roman" w:hAnsi="Times New Roman" w:cs="Times New Roman"/>
                      <w:sz w:val="28"/>
                      <w:szCs w:val="28"/>
                      <w:lang w:val="en-US"/>
                    </w:rPr>
                    <w:t xml:space="preserve">C – Chill </w:t>
                  </w:r>
                  <w:r>
                    <w:rPr>
                      <w:rFonts w:ascii="Times New Roman" w:hAnsi="Times New Roman" w:cs="Times New Roman"/>
                      <w:sz w:val="28"/>
                      <w:szCs w:val="28"/>
                      <w:lang w:val="en-US"/>
                    </w:rPr>
                    <w:t xml:space="preserve">- </w:t>
                  </w:r>
                  <w:r w:rsidRPr="0001245D">
                    <w:rPr>
                      <w:rFonts w:ascii="Times New Roman" w:hAnsi="Times New Roman" w:cs="Times New Roman"/>
                      <w:sz w:val="28"/>
                      <w:szCs w:val="28"/>
                      <w:lang w:val="en-US"/>
                    </w:rPr>
                    <w:t xml:space="preserve">Beginning in and extending from </w:t>
                  </w:r>
                  <w:r>
                    <w:rPr>
                      <w:rFonts w:ascii="Times New Roman" w:hAnsi="Times New Roman" w:cs="Times New Roman"/>
                      <w:sz w:val="28"/>
                      <w:szCs w:val="28"/>
                      <w:lang w:val="en-US"/>
                    </w:rPr>
                    <w:t xml:space="preserve">- </w:t>
                  </w:r>
                  <w:r w:rsidRPr="0001245D">
                    <w:rPr>
                      <w:rFonts w:ascii="Times New Roman" w:hAnsi="Times New Roman" w:cs="Times New Roman"/>
                      <w:sz w:val="28"/>
                      <w:szCs w:val="28"/>
                      <w:lang w:val="en-US"/>
                    </w:rPr>
                    <w:t>feet (1263)</w:t>
                  </w:r>
                </w:p>
                <w:p w:rsidR="00962D50" w:rsidRPr="0066665F" w:rsidRDefault="00962D50">
                  <w:pPr>
                    <w:rPr>
                      <w:lang w:val="en-US"/>
                    </w:rPr>
                  </w:pPr>
                </w:p>
              </w:txbxContent>
            </v:textbox>
          </v:rect>
        </w:pict>
      </w:r>
    </w:p>
    <w:p w:rsidR="006F1816" w:rsidRPr="00E93D43" w:rsidRDefault="006F1816" w:rsidP="00D011F3">
      <w:pPr>
        <w:jc w:val="both"/>
        <w:rPr>
          <w:rFonts w:ascii="Times New Roman" w:hAnsi="Times New Roman" w:cs="Times New Roman"/>
          <w:sz w:val="24"/>
          <w:szCs w:val="24"/>
          <w:lang w:val="en-US"/>
        </w:rPr>
      </w:pPr>
    </w:p>
    <w:p w:rsidR="006F1816" w:rsidRPr="00E93D43" w:rsidRDefault="006F1816" w:rsidP="00D011F3">
      <w:pPr>
        <w:jc w:val="both"/>
        <w:rPr>
          <w:rFonts w:ascii="Times New Roman" w:hAnsi="Times New Roman" w:cs="Times New Roman"/>
          <w:sz w:val="24"/>
          <w:szCs w:val="24"/>
          <w:lang w:val="en-US"/>
        </w:rPr>
      </w:pPr>
    </w:p>
    <w:p w:rsidR="006F1816" w:rsidRPr="00E93D43" w:rsidRDefault="006F1816" w:rsidP="00D011F3">
      <w:pPr>
        <w:jc w:val="both"/>
        <w:rPr>
          <w:rFonts w:ascii="Times New Roman" w:hAnsi="Times New Roman" w:cs="Times New Roman"/>
          <w:sz w:val="24"/>
          <w:szCs w:val="24"/>
          <w:lang w:val="en-US"/>
        </w:rPr>
      </w:pPr>
    </w:p>
    <w:p w:rsidR="006F1816" w:rsidRPr="00E93D43" w:rsidRDefault="006F1816" w:rsidP="00D011F3">
      <w:pPr>
        <w:jc w:val="both"/>
        <w:rPr>
          <w:rFonts w:ascii="Times New Roman" w:hAnsi="Times New Roman" w:cs="Times New Roman"/>
          <w:sz w:val="24"/>
          <w:szCs w:val="24"/>
          <w:lang w:val="en-US"/>
        </w:rPr>
      </w:pPr>
    </w:p>
    <w:p w:rsidR="006F1816" w:rsidRPr="00E93D43" w:rsidRDefault="006F1816" w:rsidP="00D011F3">
      <w:pPr>
        <w:jc w:val="both"/>
        <w:rPr>
          <w:rFonts w:ascii="Times New Roman" w:hAnsi="Times New Roman" w:cs="Times New Roman"/>
          <w:sz w:val="24"/>
          <w:szCs w:val="24"/>
          <w:lang w:val="en-US"/>
        </w:rPr>
      </w:pPr>
    </w:p>
    <w:p w:rsidR="006F1816" w:rsidRPr="00E93D43" w:rsidRDefault="006F1816" w:rsidP="00D011F3">
      <w:pPr>
        <w:jc w:val="both"/>
        <w:rPr>
          <w:rFonts w:ascii="Times New Roman" w:hAnsi="Times New Roman" w:cs="Times New Roman"/>
          <w:sz w:val="24"/>
          <w:szCs w:val="24"/>
          <w:lang w:val="en-US"/>
        </w:rPr>
      </w:pPr>
    </w:p>
    <w:p w:rsidR="006F1816" w:rsidRPr="00E93D43" w:rsidRDefault="006F1816" w:rsidP="00D011F3">
      <w:pPr>
        <w:jc w:val="both"/>
        <w:rPr>
          <w:rFonts w:ascii="Times New Roman" w:hAnsi="Times New Roman" w:cs="Times New Roman"/>
          <w:sz w:val="24"/>
          <w:szCs w:val="24"/>
          <w:lang w:val="en-US"/>
        </w:rPr>
      </w:pPr>
    </w:p>
    <w:p w:rsidR="006F1816" w:rsidRPr="00E93D43" w:rsidRDefault="006F1816" w:rsidP="00D011F3">
      <w:pPr>
        <w:jc w:val="both"/>
        <w:rPr>
          <w:rFonts w:ascii="Times New Roman" w:hAnsi="Times New Roman" w:cs="Times New Roman"/>
          <w:sz w:val="24"/>
          <w:szCs w:val="24"/>
          <w:lang w:val="en-US"/>
        </w:rPr>
      </w:pPr>
    </w:p>
    <w:p w:rsidR="006F1816" w:rsidRPr="00E93D43" w:rsidRDefault="006F1816" w:rsidP="00D011F3">
      <w:pPr>
        <w:jc w:val="both"/>
        <w:rPr>
          <w:rFonts w:ascii="Times New Roman" w:hAnsi="Times New Roman" w:cs="Times New Roman"/>
          <w:sz w:val="24"/>
          <w:szCs w:val="24"/>
          <w:lang w:val="en-US"/>
        </w:rPr>
      </w:pPr>
    </w:p>
    <w:p w:rsidR="006F1816" w:rsidRPr="00E93D43" w:rsidRDefault="006F1816" w:rsidP="00D011F3">
      <w:pPr>
        <w:jc w:val="both"/>
        <w:rPr>
          <w:rFonts w:ascii="Times New Roman" w:hAnsi="Times New Roman" w:cs="Times New Roman"/>
          <w:sz w:val="24"/>
          <w:szCs w:val="24"/>
          <w:lang w:val="en-US"/>
        </w:rPr>
      </w:pPr>
    </w:p>
    <w:p w:rsidR="006F1816" w:rsidRDefault="006F1816" w:rsidP="00D011F3">
      <w:pPr>
        <w:jc w:val="both"/>
        <w:rPr>
          <w:rFonts w:ascii="Times New Roman" w:hAnsi="Times New Roman" w:cs="Times New Roman"/>
          <w:sz w:val="24"/>
          <w:szCs w:val="24"/>
          <w:lang w:val="en-US"/>
        </w:rPr>
      </w:pPr>
    </w:p>
    <w:p w:rsidR="00FD4FD8" w:rsidRDefault="00FD4FD8" w:rsidP="00D011F3">
      <w:pPr>
        <w:jc w:val="both"/>
        <w:rPr>
          <w:rFonts w:ascii="Times New Roman" w:hAnsi="Times New Roman" w:cs="Times New Roman"/>
          <w:sz w:val="24"/>
          <w:szCs w:val="32"/>
        </w:rPr>
      </w:pPr>
      <w:r w:rsidRPr="00FD4FD8">
        <w:rPr>
          <w:rFonts w:ascii="Times New Roman" w:hAnsi="Times New Roman" w:cs="Times New Roman"/>
          <w:sz w:val="24"/>
          <w:szCs w:val="24"/>
        </w:rPr>
        <w:lastRenderedPageBreak/>
        <w:t xml:space="preserve">      Agora</w:t>
      </w:r>
      <w:r>
        <w:rPr>
          <w:rFonts w:ascii="Times New Roman" w:hAnsi="Times New Roman" w:cs="Times New Roman"/>
          <w:sz w:val="24"/>
          <w:szCs w:val="24"/>
        </w:rPr>
        <w:t>,</w:t>
      </w:r>
      <w:r w:rsidRPr="00FD4FD8">
        <w:rPr>
          <w:rFonts w:ascii="Times New Roman" w:hAnsi="Times New Roman" w:cs="Times New Roman"/>
          <w:sz w:val="24"/>
          <w:szCs w:val="24"/>
        </w:rPr>
        <w:t xml:space="preserve"> repertorizando o caso pelo método </w:t>
      </w:r>
      <w:r>
        <w:rPr>
          <w:rFonts w:ascii="Times New Roman" w:hAnsi="Times New Roman" w:cs="Times New Roman"/>
          <w:sz w:val="24"/>
          <w:szCs w:val="24"/>
        </w:rPr>
        <w:t xml:space="preserve">artístico. Vamos escolher o sintoma diretor e a nossa escolha recai sobre o sintoma </w:t>
      </w:r>
      <w:r w:rsidRPr="00045027">
        <w:rPr>
          <w:rFonts w:ascii="Times New Roman" w:hAnsi="Times New Roman" w:cs="Times New Roman"/>
          <w:sz w:val="32"/>
          <w:szCs w:val="32"/>
        </w:rPr>
        <w:t>–</w:t>
      </w:r>
      <w:r>
        <w:rPr>
          <w:rFonts w:ascii="Times New Roman" w:hAnsi="Times New Roman" w:cs="Times New Roman"/>
          <w:sz w:val="32"/>
          <w:szCs w:val="32"/>
        </w:rPr>
        <w:t xml:space="preserve"> </w:t>
      </w:r>
      <w:r w:rsidRPr="00FD4FD8">
        <w:rPr>
          <w:rFonts w:ascii="Times New Roman" w:hAnsi="Times New Roman" w:cs="Times New Roman"/>
          <w:sz w:val="24"/>
          <w:szCs w:val="32"/>
        </w:rPr>
        <w:t xml:space="preserve">medo de ficar louco. </w:t>
      </w:r>
      <w:r>
        <w:rPr>
          <w:rFonts w:ascii="Times New Roman" w:hAnsi="Times New Roman" w:cs="Times New Roman"/>
          <w:sz w:val="24"/>
          <w:szCs w:val="32"/>
        </w:rPr>
        <w:t xml:space="preserve">Essa repertorização será exatamente a parte de cima da repertorização anterior, com 47 medicamentos e não com 70 como no caso anterior. </w:t>
      </w:r>
      <w:r w:rsidR="00F9207A">
        <w:rPr>
          <w:rFonts w:ascii="Times New Roman" w:hAnsi="Times New Roman" w:cs="Times New Roman"/>
          <w:sz w:val="24"/>
          <w:szCs w:val="32"/>
        </w:rPr>
        <w:t>Muito de</w:t>
      </w:r>
      <w:r>
        <w:rPr>
          <w:rFonts w:ascii="Times New Roman" w:hAnsi="Times New Roman" w:cs="Times New Roman"/>
          <w:sz w:val="24"/>
          <w:szCs w:val="32"/>
        </w:rPr>
        <w:t xml:space="preserve"> propósito fizemos assim, não só por ser mais prático, como também porque assim se terá </w:t>
      </w:r>
      <w:proofErr w:type="spellStart"/>
      <w:r>
        <w:rPr>
          <w:rFonts w:ascii="Times New Roman" w:hAnsi="Times New Roman" w:cs="Times New Roman"/>
          <w:sz w:val="24"/>
          <w:szCs w:val="32"/>
        </w:rPr>
        <w:t>u’a</w:t>
      </w:r>
      <w:proofErr w:type="spellEnd"/>
      <w:r>
        <w:rPr>
          <w:rFonts w:ascii="Times New Roman" w:hAnsi="Times New Roman" w:cs="Times New Roman"/>
          <w:sz w:val="24"/>
          <w:szCs w:val="32"/>
        </w:rPr>
        <w:t xml:space="preserve"> melhor compreensão da diferença entre as duas modalidades.</w:t>
      </w:r>
    </w:p>
    <w:p w:rsidR="002365A8" w:rsidRDefault="002365A8" w:rsidP="00D011F3">
      <w:pPr>
        <w:jc w:val="both"/>
        <w:rPr>
          <w:rFonts w:ascii="Times New Roman" w:hAnsi="Times New Roman" w:cs="Times New Roman"/>
          <w:sz w:val="24"/>
          <w:szCs w:val="24"/>
        </w:rPr>
      </w:pPr>
      <w:r>
        <w:rPr>
          <w:rFonts w:ascii="Times New Roman" w:hAnsi="Times New Roman" w:cs="Times New Roman"/>
          <w:sz w:val="24"/>
          <w:szCs w:val="32"/>
        </w:rPr>
        <w:t xml:space="preserve">      Esse mesmo quadro também servirá para exemplo do processo de eliminação. Estão aí os sintomas colocados hierarquicamente. Com o sintoma </w:t>
      </w:r>
      <w:proofErr w:type="spellStart"/>
      <w:r>
        <w:rPr>
          <w:rFonts w:ascii="Times New Roman" w:hAnsi="Times New Roman" w:cs="Times New Roman"/>
          <w:sz w:val="24"/>
          <w:szCs w:val="32"/>
        </w:rPr>
        <w:t>n</w:t>
      </w:r>
      <w:r w:rsidRPr="009E2901">
        <w:rPr>
          <w:rFonts w:ascii="Times New Roman" w:hAnsi="Times New Roman" w:cs="Times New Roman"/>
          <w:sz w:val="24"/>
          <w:szCs w:val="24"/>
          <w:vertAlign w:val="superscript"/>
        </w:rPr>
        <w:t>ọ</w:t>
      </w:r>
      <w:proofErr w:type="spellEnd"/>
      <w:r>
        <w:rPr>
          <w:rFonts w:ascii="Times New Roman" w:hAnsi="Times New Roman" w:cs="Times New Roman"/>
          <w:sz w:val="24"/>
          <w:szCs w:val="24"/>
          <w:vertAlign w:val="superscript"/>
        </w:rPr>
        <w:t xml:space="preserve">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focalizamos 47 medicamentos; o sintoma </w:t>
      </w:r>
      <w:proofErr w:type="spellStart"/>
      <w:r>
        <w:rPr>
          <w:rFonts w:ascii="Times New Roman" w:hAnsi="Times New Roman" w:cs="Times New Roman"/>
          <w:sz w:val="24"/>
          <w:szCs w:val="24"/>
        </w:rPr>
        <w:t>n</w:t>
      </w:r>
      <w:r w:rsidRPr="009E2901">
        <w:rPr>
          <w:rFonts w:ascii="Times New Roman" w:hAnsi="Times New Roman" w:cs="Times New Roman"/>
          <w:sz w:val="24"/>
          <w:szCs w:val="24"/>
          <w:vertAlign w:val="superscript"/>
        </w:rPr>
        <w:t>ọ</w:t>
      </w:r>
      <w:proofErr w:type="spellEnd"/>
      <w:r>
        <w:rPr>
          <w:rFonts w:ascii="Times New Roman" w:hAnsi="Times New Roman" w:cs="Times New Roman"/>
          <w:sz w:val="24"/>
          <w:szCs w:val="24"/>
          <w:vertAlign w:val="superscript"/>
        </w:rPr>
        <w:t xml:space="preserve"> </w:t>
      </w:r>
      <w:r w:rsidR="00F9207A">
        <w:rPr>
          <w:rFonts w:ascii="Times New Roman" w:hAnsi="Times New Roman" w:cs="Times New Roman"/>
          <w:sz w:val="24"/>
          <w:szCs w:val="24"/>
        </w:rPr>
        <w:t>2 reduz o s</w:t>
      </w:r>
      <w:r>
        <w:rPr>
          <w:rFonts w:ascii="Times New Roman" w:hAnsi="Times New Roman" w:cs="Times New Roman"/>
          <w:sz w:val="24"/>
          <w:szCs w:val="24"/>
        </w:rPr>
        <w:t xml:space="preserve">eu número para 7;  com o sintoma </w:t>
      </w:r>
      <w:proofErr w:type="spellStart"/>
      <w:r>
        <w:rPr>
          <w:rFonts w:ascii="Times New Roman" w:hAnsi="Times New Roman" w:cs="Times New Roman"/>
          <w:sz w:val="24"/>
          <w:szCs w:val="24"/>
        </w:rPr>
        <w:t>n</w:t>
      </w:r>
      <w:r w:rsidRPr="009E2901">
        <w:rPr>
          <w:rFonts w:ascii="Times New Roman" w:hAnsi="Times New Roman" w:cs="Times New Roman"/>
          <w:sz w:val="24"/>
          <w:szCs w:val="24"/>
          <w:vertAlign w:val="superscript"/>
        </w:rPr>
        <w:t>ọ</w:t>
      </w:r>
      <w:proofErr w:type="spellEnd"/>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3 ficam só 4 em campo; </w:t>
      </w:r>
      <w:proofErr w:type="spellStart"/>
      <w:r>
        <w:rPr>
          <w:rFonts w:ascii="Times New Roman" w:hAnsi="Times New Roman" w:cs="Times New Roman"/>
          <w:sz w:val="24"/>
          <w:szCs w:val="24"/>
        </w:rPr>
        <w:t>Calc</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sulf</w:t>
      </w:r>
      <w:proofErr w:type="spellEnd"/>
      <w:proofErr w:type="gramEnd"/>
      <w:r>
        <w:rPr>
          <w:rFonts w:ascii="Times New Roman" w:hAnsi="Times New Roman" w:cs="Times New Roman"/>
          <w:sz w:val="24"/>
          <w:szCs w:val="24"/>
        </w:rPr>
        <w:t xml:space="preserve">., Magn. </w:t>
      </w:r>
      <w:proofErr w:type="spellStart"/>
      <w:r>
        <w:rPr>
          <w:rFonts w:ascii="Times New Roman" w:hAnsi="Times New Roman" w:cs="Times New Roman"/>
          <w:sz w:val="24"/>
          <w:szCs w:val="24"/>
        </w:rPr>
        <w:t>carb</w:t>
      </w:r>
      <w:proofErr w:type="spellEnd"/>
      <w:r>
        <w:rPr>
          <w:rFonts w:ascii="Times New Roman" w:hAnsi="Times New Roman" w:cs="Times New Roman"/>
          <w:sz w:val="24"/>
          <w:szCs w:val="24"/>
        </w:rPr>
        <w:t xml:space="preserve">, Pulsatilla e </w:t>
      </w:r>
      <w:proofErr w:type="spellStart"/>
      <w:r>
        <w:rPr>
          <w:rFonts w:ascii="Times New Roman" w:hAnsi="Times New Roman" w:cs="Times New Roman"/>
          <w:sz w:val="24"/>
          <w:szCs w:val="24"/>
        </w:rPr>
        <w:t>Natr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mur</w:t>
      </w:r>
      <w:proofErr w:type="spellEnd"/>
      <w:proofErr w:type="gramEnd"/>
      <w:r>
        <w:rPr>
          <w:rFonts w:ascii="Times New Roman" w:hAnsi="Times New Roman" w:cs="Times New Roman"/>
          <w:sz w:val="24"/>
          <w:szCs w:val="24"/>
        </w:rPr>
        <w:t>. Dentre esses quatro, elege</w:t>
      </w:r>
      <w:r w:rsidR="00BD3003">
        <w:rPr>
          <w:rFonts w:ascii="Times New Roman" w:hAnsi="Times New Roman" w:cs="Times New Roman"/>
          <w:sz w:val="24"/>
          <w:szCs w:val="24"/>
        </w:rPr>
        <w:t>re</w:t>
      </w:r>
      <w:r>
        <w:rPr>
          <w:rFonts w:ascii="Times New Roman" w:hAnsi="Times New Roman" w:cs="Times New Roman"/>
          <w:sz w:val="24"/>
          <w:szCs w:val="24"/>
        </w:rPr>
        <w:t xml:space="preserve">mos o </w:t>
      </w:r>
      <w:r w:rsidRPr="00A61DB5">
        <w:rPr>
          <w:rFonts w:asciiTheme="majorHAnsi" w:hAnsiTheme="majorHAnsi" w:cs="Times New Roman"/>
          <w:i/>
          <w:sz w:val="24"/>
          <w:szCs w:val="24"/>
        </w:rPr>
        <w:t>simillimum</w:t>
      </w:r>
      <w:r>
        <w:rPr>
          <w:rFonts w:ascii="Times New Roman" w:hAnsi="Times New Roman" w:cs="Times New Roman"/>
          <w:sz w:val="24"/>
          <w:szCs w:val="24"/>
        </w:rPr>
        <w:t>.</w:t>
      </w:r>
    </w:p>
    <w:p w:rsidR="00F9207A" w:rsidRPr="00F9207A" w:rsidRDefault="00F9207A" w:rsidP="00D011F3">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Comentários sobre o caso. </w:t>
      </w:r>
      <w:r>
        <w:rPr>
          <w:rFonts w:ascii="Times New Roman" w:hAnsi="Times New Roman" w:cs="Times New Roman"/>
          <w:sz w:val="24"/>
          <w:szCs w:val="24"/>
        </w:rPr>
        <w:t xml:space="preserve">Esse caso, escolhido há muitos anos atrás (1952) como modelo de repertorização para as três modalidades, não é um caso de cura. A paciente não voltou à consulta. Nem sequer cheguei a receitar-lhe qualquer medicamento, tendo-me limitado a dar-lhe um Placebo, enquanto ia estudar o caso. Foi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opinião taxativa de um colega, não dado a repertorização, que me decidiu a escolhê-lo como modelo, quando já escrevia o presente trabalho. Penso que esse colega, quando olhou para a lista de sintomas, </w:t>
      </w:r>
      <w:r w:rsidR="005F74A6">
        <w:rPr>
          <w:rFonts w:ascii="Times New Roman" w:hAnsi="Times New Roman" w:cs="Times New Roman"/>
          <w:sz w:val="24"/>
          <w:szCs w:val="24"/>
        </w:rPr>
        <w:t xml:space="preserve">impressionou-se com a sensação de “frio nos pés” e com o “medo de ficar </w:t>
      </w:r>
      <w:proofErr w:type="gramStart"/>
      <w:r w:rsidR="005F74A6">
        <w:rPr>
          <w:rFonts w:ascii="Times New Roman" w:hAnsi="Times New Roman" w:cs="Times New Roman"/>
          <w:sz w:val="24"/>
          <w:szCs w:val="24"/>
        </w:rPr>
        <w:t xml:space="preserve">louco”, sintomas muito conhecidos de </w:t>
      </w:r>
      <w:proofErr w:type="spellStart"/>
      <w:r w:rsidR="005F74A6">
        <w:rPr>
          <w:rFonts w:ascii="Times New Roman" w:hAnsi="Times New Roman" w:cs="Times New Roman"/>
          <w:sz w:val="24"/>
          <w:szCs w:val="24"/>
        </w:rPr>
        <w:t>Calcarea</w:t>
      </w:r>
      <w:proofErr w:type="spellEnd"/>
      <w:r w:rsidR="005F74A6">
        <w:rPr>
          <w:rFonts w:ascii="Times New Roman" w:hAnsi="Times New Roman" w:cs="Times New Roman"/>
          <w:sz w:val="24"/>
          <w:szCs w:val="24"/>
        </w:rPr>
        <w:t xml:space="preserve"> </w:t>
      </w:r>
      <w:proofErr w:type="spellStart"/>
      <w:r w:rsidR="005F74A6">
        <w:rPr>
          <w:rFonts w:ascii="Times New Roman" w:hAnsi="Times New Roman" w:cs="Times New Roman"/>
          <w:sz w:val="24"/>
          <w:szCs w:val="24"/>
        </w:rPr>
        <w:t>ostrearum</w:t>
      </w:r>
      <w:proofErr w:type="spellEnd"/>
      <w:proofErr w:type="gramEnd"/>
      <w:r w:rsidR="005F74A6">
        <w:rPr>
          <w:rFonts w:ascii="Times New Roman" w:hAnsi="Times New Roman" w:cs="Times New Roman"/>
          <w:sz w:val="24"/>
          <w:szCs w:val="24"/>
        </w:rPr>
        <w:t xml:space="preserve">. Como é esse justamente um dos pontos em que se </w:t>
      </w:r>
      <w:proofErr w:type="gramStart"/>
      <w:r w:rsidR="005F74A6">
        <w:rPr>
          <w:rFonts w:ascii="Times New Roman" w:hAnsi="Times New Roman" w:cs="Times New Roman"/>
          <w:sz w:val="24"/>
          <w:szCs w:val="24"/>
        </w:rPr>
        <w:t>pode</w:t>
      </w:r>
      <w:proofErr w:type="gramEnd"/>
      <w:r w:rsidR="005F74A6">
        <w:rPr>
          <w:rFonts w:ascii="Times New Roman" w:hAnsi="Times New Roman" w:cs="Times New Roman"/>
          <w:sz w:val="24"/>
          <w:szCs w:val="24"/>
        </w:rPr>
        <w:t xml:space="preserve"> demonstrar as vantagens da repertorização, conservei o mesmo caso para este trabalho, dado à luz vinte anos depois. Com esse quadro repertorial em mãos, pretendia fazer novas perguntas à paciente e só então receitar o medicamente mais indicado. É fácil perceber, e ocorre a qualquer homeopata, que iria logo perguntar-lhe se agravava ou melhorava pelo consolo, </w:t>
      </w:r>
      <w:r w:rsidR="00ED00BA">
        <w:rPr>
          <w:rFonts w:ascii="Times New Roman" w:hAnsi="Times New Roman" w:cs="Times New Roman"/>
          <w:sz w:val="24"/>
          <w:szCs w:val="24"/>
        </w:rPr>
        <w:t xml:space="preserve">o que faria logo o diagnóstico diferencial entre Pulsatilla e </w:t>
      </w:r>
      <w:proofErr w:type="spellStart"/>
      <w:r w:rsidR="00ED00BA">
        <w:rPr>
          <w:rFonts w:ascii="Times New Roman" w:hAnsi="Times New Roman" w:cs="Times New Roman"/>
          <w:sz w:val="24"/>
          <w:szCs w:val="24"/>
        </w:rPr>
        <w:t>Natr</w:t>
      </w:r>
      <w:r w:rsidR="006671AB">
        <w:rPr>
          <w:rFonts w:ascii="Times New Roman" w:hAnsi="Times New Roman" w:cs="Times New Roman"/>
          <w:sz w:val="24"/>
          <w:szCs w:val="24"/>
        </w:rPr>
        <w:t>i</w:t>
      </w:r>
      <w:r w:rsidR="00ED00BA">
        <w:rPr>
          <w:rFonts w:ascii="Times New Roman" w:hAnsi="Times New Roman" w:cs="Times New Roman"/>
          <w:sz w:val="24"/>
          <w:szCs w:val="24"/>
        </w:rPr>
        <w:t>um</w:t>
      </w:r>
      <w:proofErr w:type="spellEnd"/>
      <w:r w:rsidR="00ED00BA">
        <w:rPr>
          <w:rFonts w:ascii="Times New Roman" w:hAnsi="Times New Roman" w:cs="Times New Roman"/>
          <w:sz w:val="24"/>
          <w:szCs w:val="24"/>
        </w:rPr>
        <w:t xml:space="preserve"> </w:t>
      </w:r>
      <w:proofErr w:type="spellStart"/>
      <w:r w:rsidR="00ED00BA">
        <w:rPr>
          <w:rFonts w:ascii="Times New Roman" w:hAnsi="Times New Roman" w:cs="Times New Roman"/>
          <w:sz w:val="24"/>
          <w:szCs w:val="24"/>
        </w:rPr>
        <w:t>muriaticum</w:t>
      </w:r>
      <w:proofErr w:type="spellEnd"/>
      <w:r w:rsidR="00ED00BA">
        <w:rPr>
          <w:rFonts w:ascii="Times New Roman" w:hAnsi="Times New Roman" w:cs="Times New Roman"/>
          <w:sz w:val="24"/>
          <w:szCs w:val="24"/>
        </w:rPr>
        <w:t xml:space="preserve">, assim como faria anamnese complementar que incidisse sobre </w:t>
      </w:r>
      <w:proofErr w:type="spellStart"/>
      <w:r w:rsidR="00ED00BA">
        <w:rPr>
          <w:rFonts w:ascii="Times New Roman" w:hAnsi="Times New Roman" w:cs="Times New Roman"/>
          <w:sz w:val="24"/>
          <w:szCs w:val="24"/>
        </w:rPr>
        <w:t>Calcium</w:t>
      </w:r>
      <w:proofErr w:type="spellEnd"/>
      <w:r w:rsidR="00ED00BA">
        <w:rPr>
          <w:rFonts w:ascii="Times New Roman" w:hAnsi="Times New Roman" w:cs="Times New Roman"/>
          <w:sz w:val="24"/>
          <w:szCs w:val="24"/>
        </w:rPr>
        <w:t xml:space="preserve"> </w:t>
      </w:r>
      <w:proofErr w:type="spellStart"/>
      <w:r w:rsidR="00ED00BA">
        <w:rPr>
          <w:rFonts w:ascii="Times New Roman" w:hAnsi="Times New Roman" w:cs="Times New Roman"/>
          <w:sz w:val="24"/>
          <w:szCs w:val="24"/>
        </w:rPr>
        <w:t>sulfuricum</w:t>
      </w:r>
      <w:proofErr w:type="spellEnd"/>
      <w:r w:rsidR="00ED00BA">
        <w:rPr>
          <w:rFonts w:ascii="Times New Roman" w:hAnsi="Times New Roman" w:cs="Times New Roman"/>
          <w:sz w:val="24"/>
          <w:szCs w:val="24"/>
        </w:rPr>
        <w:t xml:space="preserve"> e </w:t>
      </w:r>
      <w:proofErr w:type="spellStart"/>
      <w:r w:rsidR="00ED00BA">
        <w:rPr>
          <w:rFonts w:ascii="Times New Roman" w:hAnsi="Times New Roman" w:cs="Times New Roman"/>
          <w:sz w:val="24"/>
          <w:szCs w:val="24"/>
        </w:rPr>
        <w:t>Magnesium</w:t>
      </w:r>
      <w:proofErr w:type="spellEnd"/>
      <w:r w:rsidR="00ED00BA">
        <w:rPr>
          <w:rFonts w:ascii="Times New Roman" w:hAnsi="Times New Roman" w:cs="Times New Roman"/>
          <w:sz w:val="24"/>
          <w:szCs w:val="24"/>
        </w:rPr>
        <w:t xml:space="preserve"> </w:t>
      </w:r>
      <w:proofErr w:type="spellStart"/>
      <w:r w:rsidR="00ED00BA">
        <w:rPr>
          <w:rFonts w:ascii="Times New Roman" w:hAnsi="Times New Roman" w:cs="Times New Roman"/>
          <w:sz w:val="24"/>
          <w:szCs w:val="24"/>
        </w:rPr>
        <w:t>carbonicum</w:t>
      </w:r>
      <w:proofErr w:type="spellEnd"/>
      <w:r w:rsidR="00ED00BA">
        <w:rPr>
          <w:rFonts w:ascii="Times New Roman" w:hAnsi="Times New Roman" w:cs="Times New Roman"/>
          <w:sz w:val="24"/>
          <w:szCs w:val="24"/>
        </w:rPr>
        <w:t>. O sintoma da sua meninice “Medo em meio à multidão” não foi pesquisado por mim na ocasião, por esquecimento ou por não considerá-lo atual ou por ser manifestação que desapareceu espontaneamente. Hoje, vinte anos depois, seria diferente o meu julgamento. Com grande prazer verifiquei que na rubrica “</w:t>
      </w:r>
      <w:proofErr w:type="spellStart"/>
      <w:r w:rsidR="00ED00BA">
        <w:rPr>
          <w:rFonts w:ascii="Times New Roman" w:hAnsi="Times New Roman" w:cs="Times New Roman"/>
          <w:sz w:val="24"/>
          <w:szCs w:val="24"/>
        </w:rPr>
        <w:t>Mind</w:t>
      </w:r>
      <w:proofErr w:type="spellEnd"/>
      <w:r w:rsidR="00ED00BA">
        <w:rPr>
          <w:rFonts w:ascii="Times New Roman" w:hAnsi="Times New Roman" w:cs="Times New Roman"/>
          <w:sz w:val="24"/>
          <w:szCs w:val="24"/>
        </w:rPr>
        <w:t xml:space="preserve"> </w:t>
      </w:r>
      <w:r w:rsidR="00A11B0D" w:rsidRPr="00045027">
        <w:rPr>
          <w:rFonts w:ascii="Times New Roman" w:hAnsi="Times New Roman" w:cs="Times New Roman"/>
          <w:sz w:val="32"/>
          <w:szCs w:val="32"/>
        </w:rPr>
        <w:t>–</w:t>
      </w:r>
      <w:r w:rsidR="00ED00BA">
        <w:rPr>
          <w:rFonts w:ascii="Times New Roman" w:hAnsi="Times New Roman" w:cs="Times New Roman"/>
          <w:sz w:val="24"/>
          <w:szCs w:val="24"/>
        </w:rPr>
        <w:t xml:space="preserve"> </w:t>
      </w:r>
      <w:proofErr w:type="spellStart"/>
      <w:r w:rsidR="00ED00BA">
        <w:rPr>
          <w:rFonts w:ascii="Times New Roman" w:hAnsi="Times New Roman" w:cs="Times New Roman"/>
          <w:sz w:val="24"/>
          <w:szCs w:val="24"/>
        </w:rPr>
        <w:t>Fear</w:t>
      </w:r>
      <w:proofErr w:type="spellEnd"/>
      <w:r w:rsidR="00A11B0D">
        <w:rPr>
          <w:rFonts w:ascii="Times New Roman" w:hAnsi="Times New Roman" w:cs="Times New Roman"/>
          <w:sz w:val="24"/>
          <w:szCs w:val="24"/>
        </w:rPr>
        <w:t xml:space="preserve"> </w:t>
      </w:r>
      <w:r w:rsidR="00A11B0D" w:rsidRPr="00045027">
        <w:rPr>
          <w:rFonts w:ascii="Times New Roman" w:hAnsi="Times New Roman" w:cs="Times New Roman"/>
          <w:sz w:val="32"/>
          <w:szCs w:val="32"/>
        </w:rPr>
        <w:t>–</w:t>
      </w:r>
      <w:r w:rsidR="00A11B0D">
        <w:rPr>
          <w:rFonts w:ascii="Times New Roman" w:hAnsi="Times New Roman" w:cs="Times New Roman"/>
          <w:sz w:val="32"/>
          <w:szCs w:val="32"/>
        </w:rPr>
        <w:t xml:space="preserve"> </w:t>
      </w:r>
      <w:proofErr w:type="spellStart"/>
      <w:r w:rsidR="00ED00BA">
        <w:rPr>
          <w:rFonts w:ascii="Times New Roman" w:hAnsi="Times New Roman" w:cs="Times New Roman"/>
          <w:sz w:val="24"/>
          <w:szCs w:val="24"/>
        </w:rPr>
        <w:t>Crowd</w:t>
      </w:r>
      <w:proofErr w:type="spellEnd"/>
      <w:r w:rsidR="00ED00BA">
        <w:rPr>
          <w:rFonts w:ascii="Times New Roman" w:hAnsi="Times New Roman" w:cs="Times New Roman"/>
          <w:sz w:val="24"/>
          <w:szCs w:val="24"/>
        </w:rPr>
        <w:t>, in a” aparecem Pulsatilla,</w:t>
      </w:r>
      <w:r w:rsidR="006671AB">
        <w:rPr>
          <w:rFonts w:ascii="Times New Roman" w:hAnsi="Times New Roman" w:cs="Times New Roman"/>
          <w:sz w:val="24"/>
          <w:szCs w:val="24"/>
        </w:rPr>
        <w:t xml:space="preserve"> </w:t>
      </w:r>
      <w:proofErr w:type="spellStart"/>
      <w:r w:rsidR="006671AB">
        <w:rPr>
          <w:rFonts w:ascii="Times New Roman" w:hAnsi="Times New Roman" w:cs="Times New Roman"/>
          <w:sz w:val="24"/>
          <w:szCs w:val="24"/>
        </w:rPr>
        <w:t>Natrium</w:t>
      </w:r>
      <w:proofErr w:type="spellEnd"/>
      <w:r w:rsidR="006671AB">
        <w:rPr>
          <w:rFonts w:ascii="Times New Roman" w:hAnsi="Times New Roman" w:cs="Times New Roman"/>
          <w:sz w:val="24"/>
          <w:szCs w:val="24"/>
        </w:rPr>
        <w:t xml:space="preserve"> </w:t>
      </w:r>
      <w:proofErr w:type="spellStart"/>
      <w:r w:rsidR="006671AB">
        <w:rPr>
          <w:rFonts w:ascii="Times New Roman" w:hAnsi="Times New Roman" w:cs="Times New Roman"/>
          <w:sz w:val="24"/>
          <w:szCs w:val="24"/>
        </w:rPr>
        <w:t>muriaticum</w:t>
      </w:r>
      <w:proofErr w:type="spellEnd"/>
      <w:r w:rsidR="006671AB">
        <w:rPr>
          <w:rFonts w:ascii="Times New Roman" w:hAnsi="Times New Roman" w:cs="Times New Roman"/>
          <w:sz w:val="24"/>
          <w:szCs w:val="24"/>
        </w:rPr>
        <w:t xml:space="preserve"> e </w:t>
      </w:r>
      <w:proofErr w:type="spellStart"/>
      <w:r w:rsidR="006671AB">
        <w:rPr>
          <w:rFonts w:ascii="Times New Roman" w:hAnsi="Times New Roman" w:cs="Times New Roman"/>
          <w:sz w:val="24"/>
          <w:szCs w:val="24"/>
        </w:rPr>
        <w:t>Calcarea</w:t>
      </w:r>
      <w:proofErr w:type="spellEnd"/>
      <w:r w:rsidR="006671AB">
        <w:rPr>
          <w:rFonts w:ascii="Times New Roman" w:hAnsi="Times New Roman" w:cs="Times New Roman"/>
          <w:sz w:val="24"/>
          <w:szCs w:val="24"/>
        </w:rPr>
        <w:t xml:space="preserve"> </w:t>
      </w:r>
      <w:proofErr w:type="spellStart"/>
      <w:r w:rsidR="006671AB">
        <w:rPr>
          <w:rFonts w:ascii="Times New Roman" w:hAnsi="Times New Roman" w:cs="Times New Roman"/>
          <w:sz w:val="24"/>
          <w:szCs w:val="24"/>
        </w:rPr>
        <w:t>o</w:t>
      </w:r>
      <w:r w:rsidR="00ED00BA">
        <w:rPr>
          <w:rFonts w:ascii="Times New Roman" w:hAnsi="Times New Roman" w:cs="Times New Roman"/>
          <w:sz w:val="24"/>
          <w:szCs w:val="24"/>
        </w:rPr>
        <w:t>strearum</w:t>
      </w:r>
      <w:proofErr w:type="spellEnd"/>
      <w:r w:rsidR="00ED00BA">
        <w:rPr>
          <w:rFonts w:ascii="Times New Roman" w:hAnsi="Times New Roman" w:cs="Times New Roman"/>
          <w:sz w:val="24"/>
          <w:szCs w:val="24"/>
        </w:rPr>
        <w:t xml:space="preserve">, os medicamentos na dianteira da </w:t>
      </w:r>
      <w:r w:rsidR="00A11B0D">
        <w:rPr>
          <w:rFonts w:ascii="Times New Roman" w:hAnsi="Times New Roman" w:cs="Times New Roman"/>
          <w:sz w:val="24"/>
          <w:szCs w:val="24"/>
        </w:rPr>
        <w:t xml:space="preserve">repertorização. Somente a título especulativo, seria interessante cogitar se retornaria esse sintoma, tivesse havido oportunidade de </w:t>
      </w:r>
      <w:r w:rsidR="00E0774F">
        <w:rPr>
          <w:rFonts w:ascii="Times New Roman" w:hAnsi="Times New Roman" w:cs="Times New Roman"/>
          <w:sz w:val="24"/>
          <w:szCs w:val="24"/>
        </w:rPr>
        <w:t>ser receitado</w:t>
      </w:r>
      <w:r w:rsidR="00A11B0D">
        <w:rPr>
          <w:rFonts w:ascii="Times New Roman" w:hAnsi="Times New Roman" w:cs="Times New Roman"/>
          <w:sz w:val="24"/>
          <w:szCs w:val="24"/>
        </w:rPr>
        <w:t xml:space="preserve"> o </w:t>
      </w:r>
      <w:r w:rsidR="00A11B0D" w:rsidRPr="00A11B0D">
        <w:rPr>
          <w:rFonts w:asciiTheme="majorHAnsi" w:hAnsiTheme="majorHAnsi" w:cs="Times New Roman"/>
          <w:i/>
          <w:sz w:val="24"/>
          <w:szCs w:val="24"/>
        </w:rPr>
        <w:t>simillimum</w:t>
      </w:r>
      <w:r w:rsidR="00A11B0D">
        <w:rPr>
          <w:rFonts w:ascii="Times New Roman" w:hAnsi="Times New Roman" w:cs="Times New Roman"/>
          <w:sz w:val="24"/>
          <w:szCs w:val="24"/>
        </w:rPr>
        <w:t xml:space="preserve">. Ainda a título especulativo, não posso deixar passar sem mencionar o ternário Pulsatilla </w:t>
      </w:r>
      <w:r w:rsidR="00A11B0D" w:rsidRPr="00045027">
        <w:rPr>
          <w:rFonts w:ascii="Times New Roman" w:hAnsi="Times New Roman" w:cs="Times New Roman"/>
          <w:sz w:val="32"/>
          <w:szCs w:val="32"/>
        </w:rPr>
        <w:t>–</w:t>
      </w:r>
      <w:r w:rsidR="00A11B0D">
        <w:rPr>
          <w:rFonts w:ascii="Times New Roman" w:hAnsi="Times New Roman" w:cs="Times New Roman"/>
          <w:sz w:val="24"/>
          <w:szCs w:val="24"/>
        </w:rPr>
        <w:t xml:space="preserve"> </w:t>
      </w:r>
      <w:proofErr w:type="spellStart"/>
      <w:r w:rsidR="00A11B0D">
        <w:rPr>
          <w:rFonts w:ascii="Times New Roman" w:hAnsi="Times New Roman" w:cs="Times New Roman"/>
          <w:sz w:val="24"/>
          <w:szCs w:val="24"/>
        </w:rPr>
        <w:t>Calcarea</w:t>
      </w:r>
      <w:proofErr w:type="spellEnd"/>
      <w:r w:rsidR="00A11B0D">
        <w:rPr>
          <w:rFonts w:ascii="Times New Roman" w:hAnsi="Times New Roman" w:cs="Times New Roman"/>
          <w:sz w:val="24"/>
          <w:szCs w:val="24"/>
        </w:rPr>
        <w:t xml:space="preserve"> </w:t>
      </w:r>
      <w:proofErr w:type="spellStart"/>
      <w:r w:rsidR="00A11B0D">
        <w:rPr>
          <w:rFonts w:ascii="Times New Roman" w:hAnsi="Times New Roman" w:cs="Times New Roman"/>
          <w:sz w:val="24"/>
          <w:szCs w:val="24"/>
        </w:rPr>
        <w:t>ostrearum</w:t>
      </w:r>
      <w:proofErr w:type="spellEnd"/>
      <w:r w:rsidR="00A11B0D">
        <w:rPr>
          <w:rFonts w:ascii="Times New Roman" w:hAnsi="Times New Roman" w:cs="Times New Roman"/>
          <w:sz w:val="24"/>
          <w:szCs w:val="24"/>
        </w:rPr>
        <w:t xml:space="preserve"> </w:t>
      </w:r>
      <w:r w:rsidR="00A11B0D" w:rsidRPr="00045027">
        <w:rPr>
          <w:rFonts w:ascii="Times New Roman" w:hAnsi="Times New Roman" w:cs="Times New Roman"/>
          <w:sz w:val="32"/>
          <w:szCs w:val="32"/>
        </w:rPr>
        <w:t>–</w:t>
      </w:r>
      <w:r w:rsidR="00A11B0D">
        <w:rPr>
          <w:rFonts w:ascii="Times New Roman" w:hAnsi="Times New Roman" w:cs="Times New Roman"/>
          <w:sz w:val="24"/>
          <w:szCs w:val="24"/>
        </w:rPr>
        <w:t xml:space="preserve"> </w:t>
      </w:r>
      <w:proofErr w:type="spellStart"/>
      <w:r w:rsidR="00A11B0D">
        <w:rPr>
          <w:rFonts w:ascii="Times New Roman" w:hAnsi="Times New Roman" w:cs="Times New Roman"/>
          <w:sz w:val="24"/>
          <w:szCs w:val="24"/>
        </w:rPr>
        <w:t>Natrium</w:t>
      </w:r>
      <w:proofErr w:type="spellEnd"/>
      <w:r w:rsidR="00A11B0D">
        <w:rPr>
          <w:rFonts w:ascii="Times New Roman" w:hAnsi="Times New Roman" w:cs="Times New Roman"/>
          <w:sz w:val="24"/>
          <w:szCs w:val="24"/>
        </w:rPr>
        <w:t xml:space="preserve"> </w:t>
      </w:r>
      <w:proofErr w:type="spellStart"/>
      <w:r w:rsidR="00E0774F">
        <w:rPr>
          <w:rFonts w:ascii="Times New Roman" w:hAnsi="Times New Roman" w:cs="Times New Roman"/>
          <w:sz w:val="24"/>
          <w:szCs w:val="24"/>
        </w:rPr>
        <w:t>mur</w:t>
      </w:r>
      <w:r w:rsidR="00A11B0D">
        <w:rPr>
          <w:rFonts w:ascii="Times New Roman" w:hAnsi="Times New Roman" w:cs="Times New Roman"/>
          <w:sz w:val="24"/>
          <w:szCs w:val="24"/>
        </w:rPr>
        <w:t>iaticum</w:t>
      </w:r>
      <w:proofErr w:type="spellEnd"/>
      <w:r w:rsidR="00A11B0D">
        <w:rPr>
          <w:rFonts w:ascii="Times New Roman" w:hAnsi="Times New Roman" w:cs="Times New Roman"/>
          <w:sz w:val="24"/>
          <w:szCs w:val="24"/>
        </w:rPr>
        <w:t xml:space="preserve">, já mencionado por mim na </w:t>
      </w:r>
      <w:r w:rsidR="00C46680">
        <w:rPr>
          <w:rFonts w:ascii="Times New Roman" w:hAnsi="Times New Roman" w:cs="Times New Roman"/>
          <w:sz w:val="24"/>
          <w:szCs w:val="24"/>
        </w:rPr>
        <w:t>I</w:t>
      </w:r>
      <w:r w:rsidR="00A11B0D">
        <w:rPr>
          <w:rFonts w:ascii="Times New Roman" w:hAnsi="Times New Roman" w:cs="Times New Roman"/>
          <w:sz w:val="24"/>
          <w:szCs w:val="24"/>
        </w:rPr>
        <w:t>nt</w:t>
      </w:r>
      <w:r w:rsidR="00C46680">
        <w:rPr>
          <w:rFonts w:ascii="Times New Roman" w:hAnsi="Times New Roman" w:cs="Times New Roman"/>
          <w:sz w:val="24"/>
          <w:szCs w:val="24"/>
        </w:rPr>
        <w:t xml:space="preserve">rodução ao livro sobre “Grupos </w:t>
      </w:r>
      <w:proofErr w:type="spellStart"/>
      <w:r w:rsidR="00C46680">
        <w:rPr>
          <w:rFonts w:ascii="Times New Roman" w:hAnsi="Times New Roman" w:cs="Times New Roman"/>
          <w:sz w:val="24"/>
          <w:szCs w:val="24"/>
        </w:rPr>
        <w:t>B</w:t>
      </w:r>
      <w:r w:rsidR="00A11B0D">
        <w:rPr>
          <w:rFonts w:ascii="Times New Roman" w:hAnsi="Times New Roman" w:cs="Times New Roman"/>
          <w:sz w:val="24"/>
          <w:szCs w:val="24"/>
        </w:rPr>
        <w:t>oyd</w:t>
      </w:r>
      <w:proofErr w:type="spellEnd"/>
      <w:r w:rsidR="00A11B0D">
        <w:rPr>
          <w:rFonts w:ascii="Times New Roman" w:hAnsi="Times New Roman" w:cs="Times New Roman"/>
          <w:sz w:val="24"/>
          <w:szCs w:val="24"/>
        </w:rPr>
        <w:t xml:space="preserve">”. </w:t>
      </w:r>
      <w:r w:rsidR="005F74A6">
        <w:rPr>
          <w:rFonts w:ascii="Times New Roman" w:hAnsi="Times New Roman" w:cs="Times New Roman"/>
          <w:sz w:val="24"/>
          <w:szCs w:val="24"/>
        </w:rPr>
        <w:t xml:space="preserve"> </w:t>
      </w:r>
    </w:p>
    <w:p w:rsidR="006F1816" w:rsidRPr="00FD4FD8" w:rsidRDefault="006F1816" w:rsidP="00D011F3">
      <w:pPr>
        <w:jc w:val="both"/>
        <w:rPr>
          <w:rFonts w:ascii="Times New Roman" w:hAnsi="Times New Roman" w:cs="Times New Roman"/>
          <w:sz w:val="24"/>
          <w:szCs w:val="24"/>
        </w:rPr>
      </w:pPr>
    </w:p>
    <w:p w:rsidR="006F1816" w:rsidRPr="00FD4FD8" w:rsidRDefault="006F1816" w:rsidP="00D011F3">
      <w:pPr>
        <w:jc w:val="both"/>
        <w:rPr>
          <w:rFonts w:ascii="Times New Roman" w:hAnsi="Times New Roman" w:cs="Times New Roman"/>
          <w:sz w:val="24"/>
          <w:szCs w:val="24"/>
        </w:rPr>
      </w:pPr>
    </w:p>
    <w:p w:rsidR="006F1816" w:rsidRPr="00FD4FD8" w:rsidRDefault="006F1816" w:rsidP="00D011F3">
      <w:pPr>
        <w:jc w:val="both"/>
        <w:rPr>
          <w:rFonts w:ascii="Times New Roman" w:hAnsi="Times New Roman" w:cs="Times New Roman"/>
          <w:sz w:val="24"/>
          <w:szCs w:val="24"/>
        </w:rPr>
      </w:pPr>
    </w:p>
    <w:p w:rsidR="00EC0471" w:rsidRDefault="00EC0471" w:rsidP="00EC0471">
      <w:pPr>
        <w:jc w:val="both"/>
        <w:rPr>
          <w:rFonts w:ascii="Times New Roman" w:hAnsi="Times New Roman" w:cs="Times New Roman"/>
          <w:sz w:val="28"/>
          <w:szCs w:val="28"/>
        </w:rPr>
      </w:pPr>
      <w:r>
        <w:rPr>
          <w:rFonts w:ascii="Times New Roman" w:hAnsi="Times New Roman" w:cs="Times New Roman"/>
          <w:sz w:val="28"/>
          <w:szCs w:val="28"/>
        </w:rPr>
        <w:lastRenderedPageBreak/>
        <w:t>B</w:t>
      </w:r>
      <w:r w:rsidRPr="00DB1AFB">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gramEnd"/>
      <w:r w:rsidR="00832BCB">
        <w:rPr>
          <w:rFonts w:ascii="Times New Roman" w:hAnsi="Times New Roman" w:cs="Times New Roman"/>
          <w:sz w:val="28"/>
          <w:szCs w:val="28"/>
        </w:rPr>
        <w:t>CASOS DE REPERTORIZAÇÃO NA CLÍNICA COTIDIANA</w:t>
      </w:r>
    </w:p>
    <w:p w:rsidR="00832BCB" w:rsidRDefault="00832BCB" w:rsidP="00EC0471">
      <w:pPr>
        <w:jc w:val="both"/>
        <w:rPr>
          <w:rFonts w:ascii="Times New Roman" w:hAnsi="Times New Roman" w:cs="Times New Roman"/>
          <w:sz w:val="28"/>
          <w:szCs w:val="28"/>
        </w:rPr>
      </w:pPr>
    </w:p>
    <w:p w:rsidR="004B4F66" w:rsidRDefault="0025704D" w:rsidP="004B4F66">
      <w:pPr>
        <w:jc w:val="both"/>
        <w:rPr>
          <w:rFonts w:ascii="Times New Roman" w:eastAsia="Times New Roman" w:hAnsi="Times New Roman" w:cs="Times New Roman"/>
          <w:sz w:val="24"/>
        </w:rPr>
      </w:pPr>
      <w:r>
        <w:rPr>
          <w:rFonts w:ascii="Times New Roman" w:hAnsi="Times New Roman" w:cs="Times New Roman"/>
          <w:sz w:val="28"/>
          <w:szCs w:val="28"/>
        </w:rPr>
        <w:t xml:space="preserve">    </w:t>
      </w:r>
      <w:r w:rsidR="004B4F66">
        <w:rPr>
          <w:rFonts w:ascii="Times New Roman" w:eastAsia="Times New Roman" w:hAnsi="Times New Roman" w:cs="Times New Roman"/>
          <w:sz w:val="28"/>
        </w:rPr>
        <w:t xml:space="preserve"> </w:t>
      </w:r>
      <w:r w:rsidR="004B4F66">
        <w:rPr>
          <w:rFonts w:ascii="Times New Roman" w:eastAsia="Times New Roman" w:hAnsi="Times New Roman" w:cs="Times New Roman"/>
          <w:sz w:val="24"/>
        </w:rPr>
        <w:t>Esses casos servirão</w:t>
      </w:r>
      <w:r>
        <w:rPr>
          <w:rFonts w:ascii="Times New Roman" w:eastAsia="Times New Roman" w:hAnsi="Times New Roman" w:cs="Times New Roman"/>
          <w:sz w:val="24"/>
        </w:rPr>
        <w:t xml:space="preserve"> para mostrar como, na clínica </w:t>
      </w:r>
      <w:r w:rsidR="004B4F66">
        <w:rPr>
          <w:rFonts w:ascii="Times New Roman" w:eastAsia="Times New Roman" w:hAnsi="Times New Roman" w:cs="Times New Roman"/>
          <w:sz w:val="24"/>
        </w:rPr>
        <w:t>diuturna, pode o homeopata, com o auxílio do repertório, orientar-se bem e rapidamente em casos por vezes complexos.</w:t>
      </w:r>
    </w:p>
    <w:p w:rsidR="004B4F66" w:rsidRDefault="004B4F66" w:rsidP="004B4F66">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Todas as repertorizações são de poucos sintomas: </w:t>
      </w:r>
      <w:proofErr w:type="gramStart"/>
      <w:r>
        <w:rPr>
          <w:rFonts w:ascii="Times New Roman" w:eastAsia="Times New Roman" w:hAnsi="Times New Roman" w:cs="Times New Roman"/>
          <w:sz w:val="24"/>
        </w:rPr>
        <w:t>um, dois</w:t>
      </w:r>
      <w:proofErr w:type="gramEnd"/>
      <w:r>
        <w:rPr>
          <w:rFonts w:ascii="Times New Roman" w:eastAsia="Times New Roman" w:hAnsi="Times New Roman" w:cs="Times New Roman"/>
          <w:sz w:val="24"/>
        </w:rPr>
        <w:t xml:space="preserve"> ou três. O método é o da eliminação, mas não fazendo questão de chegar a um só medicamento. Desde que obtenhamos número mais ou menos limitado de remédios, passamos a revisá-los, considerando-os um por um e indo até </w:t>
      </w:r>
      <w:proofErr w:type="gramStart"/>
      <w:r>
        <w:rPr>
          <w:rFonts w:ascii="Times New Roman" w:eastAsia="Times New Roman" w:hAnsi="Times New Roman" w:cs="Times New Roman"/>
          <w:sz w:val="24"/>
        </w:rPr>
        <w:t>à</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Metéria</w:t>
      </w:r>
      <w:proofErr w:type="spellEnd"/>
      <w:r>
        <w:rPr>
          <w:rFonts w:ascii="Times New Roman" w:eastAsia="Times New Roman" w:hAnsi="Times New Roman" w:cs="Times New Roman"/>
          <w:sz w:val="24"/>
        </w:rPr>
        <w:t xml:space="preserve"> Médica para decidir a escolha final. Às vezes, como no caso </w:t>
      </w:r>
      <w:proofErr w:type="spellStart"/>
      <w:r>
        <w:rPr>
          <w:rFonts w:ascii="Times New Roman" w:eastAsia="Times New Roman" w:hAnsi="Times New Roman" w:cs="Times New Roman"/>
          <w:sz w:val="24"/>
        </w:rPr>
        <w:t>n</w:t>
      </w:r>
      <w:r>
        <w:rPr>
          <w:rFonts w:ascii="Times New Roman" w:eastAsia="Times New Roman" w:hAnsi="Times New Roman" w:cs="Times New Roman"/>
          <w:sz w:val="24"/>
          <w:vertAlign w:val="superscript"/>
        </w:rPr>
        <w:t>ọ</w:t>
      </w:r>
      <w:proofErr w:type="spellEnd"/>
      <w:r>
        <w:rPr>
          <w:rFonts w:ascii="Times New Roman" w:eastAsia="Times New Roman" w:hAnsi="Times New Roman" w:cs="Times New Roman"/>
          <w:sz w:val="24"/>
          <w:vertAlign w:val="superscript"/>
        </w:rPr>
        <w:t xml:space="preserve"> </w:t>
      </w:r>
      <w:proofErr w:type="gramStart"/>
      <w:r>
        <w:rPr>
          <w:rFonts w:ascii="Times New Roman" w:eastAsia="Times New Roman" w:hAnsi="Times New Roman" w:cs="Times New Roman"/>
          <w:sz w:val="24"/>
        </w:rPr>
        <w:t>6</w:t>
      </w:r>
      <w:proofErr w:type="gramEnd"/>
      <w:r>
        <w:rPr>
          <w:rFonts w:ascii="Times New Roman" w:eastAsia="Times New Roman" w:hAnsi="Times New Roman" w:cs="Times New Roman"/>
          <w:sz w:val="24"/>
        </w:rPr>
        <w:t>,</w:t>
      </w:r>
      <w:r w:rsidR="0025704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 número de medicamentos é um pouco grande. Mas é preferível assim, </w:t>
      </w:r>
      <w:proofErr w:type="gramStart"/>
      <w:r>
        <w:rPr>
          <w:rFonts w:ascii="Times New Roman" w:eastAsia="Times New Roman" w:hAnsi="Times New Roman" w:cs="Times New Roman"/>
          <w:sz w:val="24"/>
        </w:rPr>
        <w:t>do que</w:t>
      </w:r>
      <w:proofErr w:type="gramEnd"/>
      <w:r>
        <w:rPr>
          <w:rFonts w:ascii="Times New Roman" w:eastAsia="Times New Roman" w:hAnsi="Times New Roman" w:cs="Times New Roman"/>
          <w:sz w:val="24"/>
        </w:rPr>
        <w:t xml:space="preserve"> levar a repertorização até muito poucos medicamentos forçando a hierarquização dos sintomas. O que se quer é segurança. E a repertorização é uma escola maravilhosa de hierarquização. Mesmo não utilizando o repertório, o homeopata acostumado a repertorizar </w:t>
      </w:r>
      <w:r>
        <w:rPr>
          <w:rFonts w:ascii="Times New Roman" w:eastAsia="Times New Roman" w:hAnsi="Times New Roman" w:cs="Times New Roman"/>
          <w:sz w:val="28"/>
        </w:rPr>
        <w:t xml:space="preserve">– </w:t>
      </w:r>
      <w:r>
        <w:rPr>
          <w:rFonts w:ascii="Times New Roman" w:eastAsia="Times New Roman" w:hAnsi="Times New Roman" w:cs="Times New Roman"/>
          <w:sz w:val="24"/>
        </w:rPr>
        <w:t>hierarquiza melhor. E, ora utilizando o repertório, ora prescindindo dele, conforme o caso, o homeopata se convence de que os dois processos são essencialmente a mesma cois</w:t>
      </w:r>
      <w:r w:rsidR="0025704D">
        <w:rPr>
          <w:rFonts w:ascii="Times New Roman" w:eastAsia="Times New Roman" w:hAnsi="Times New Roman" w:cs="Times New Roman"/>
          <w:sz w:val="24"/>
        </w:rPr>
        <w:t>a, com as diferenças já apontada</w:t>
      </w:r>
      <w:r>
        <w:rPr>
          <w:rFonts w:ascii="Times New Roman" w:eastAsia="Times New Roman" w:hAnsi="Times New Roman" w:cs="Times New Roman"/>
          <w:sz w:val="24"/>
        </w:rPr>
        <w:t>s.</w:t>
      </w:r>
    </w:p>
    <w:p w:rsidR="004B4F66" w:rsidRDefault="004B4F66" w:rsidP="004B4F66">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Temos casos em que o número de sintomas é maior do que três, </w:t>
      </w:r>
      <w:r w:rsidRPr="0025704D">
        <w:rPr>
          <w:rFonts w:asciiTheme="majorHAnsi" w:eastAsia="Times New Roman" w:hAnsiTheme="majorHAnsi" w:cs="Times New Roman"/>
          <w:i/>
          <w:sz w:val="24"/>
        </w:rPr>
        <w:t>mas não muito maior</w:t>
      </w:r>
      <w:r>
        <w:rPr>
          <w:rFonts w:ascii="Times New Roman" w:eastAsia="Times New Roman" w:hAnsi="Times New Roman" w:cs="Times New Roman"/>
          <w:sz w:val="24"/>
        </w:rPr>
        <w:t>. Poderiam se</w:t>
      </w:r>
      <w:r w:rsidR="0025704D">
        <w:rPr>
          <w:rFonts w:ascii="Times New Roman" w:eastAsia="Times New Roman" w:hAnsi="Times New Roman" w:cs="Times New Roman"/>
          <w:sz w:val="24"/>
        </w:rPr>
        <w:t>r citados aqui, mas não o serão.</w:t>
      </w:r>
      <w:r>
        <w:rPr>
          <w:rFonts w:ascii="Times New Roman" w:eastAsia="Times New Roman" w:hAnsi="Times New Roman" w:cs="Times New Roman"/>
          <w:sz w:val="24"/>
        </w:rPr>
        <w:t xml:space="preserve"> De propósito, quisemos cingir-nos aos mais simples: quisemos mostrar que se pode repertorizar com poucos sintomas, em pouco tempo. Também de propósito citamo</w:t>
      </w:r>
      <w:r w:rsidR="008F242C">
        <w:rPr>
          <w:rFonts w:ascii="Times New Roman" w:eastAsia="Times New Roman" w:hAnsi="Times New Roman" w:cs="Times New Roman"/>
          <w:sz w:val="24"/>
        </w:rPr>
        <w:t>s casos em que um único sintoma</w:t>
      </w:r>
      <w:r>
        <w:rPr>
          <w:rFonts w:ascii="Times New Roman" w:eastAsia="Times New Roman" w:hAnsi="Times New Roman" w:cs="Times New Roman"/>
          <w:sz w:val="24"/>
        </w:rPr>
        <w:t xml:space="preserve"> consultado foi o suficiente.   </w:t>
      </w:r>
    </w:p>
    <w:p w:rsidR="004B4F66" w:rsidRDefault="004B4F66" w:rsidP="004B4F66">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A escolha dos casos não foi difícil, mas foi longa. Fizemos questão de que figurassem homens, mulheres e crianças. Entre os adultos, dos dois sexos figuram casados e solteiros; as duas crianças citadas são de sexos diferentes. As idades vão de </w:t>
      </w:r>
      <w:proofErr w:type="gramStart"/>
      <w:r>
        <w:rPr>
          <w:rFonts w:ascii="Times New Roman" w:eastAsia="Times New Roman" w:hAnsi="Times New Roman" w:cs="Times New Roman"/>
          <w:sz w:val="24"/>
        </w:rPr>
        <w:t>5</w:t>
      </w:r>
      <w:proofErr w:type="gramEnd"/>
      <w:r>
        <w:rPr>
          <w:rFonts w:ascii="Times New Roman" w:eastAsia="Times New Roman" w:hAnsi="Times New Roman" w:cs="Times New Roman"/>
          <w:sz w:val="24"/>
        </w:rPr>
        <w:t xml:space="preserve"> até 68 anos. Os casos apresentam, portanto, uma boa variedade. </w:t>
      </w:r>
    </w:p>
    <w:p w:rsidR="004B4F66" w:rsidRDefault="004B4F66" w:rsidP="004B4F66">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São todos casos de cura, a qual se mantém por tempo suficientemente longo. </w:t>
      </w:r>
    </w:p>
    <w:p w:rsidR="004B4F66" w:rsidRDefault="004B4F66" w:rsidP="004B4F66">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As fichas estão todas resumidas. Dá-las na íntegra seria enfadonho e inútil. Referências à continuação do tratamento apó</w:t>
      </w:r>
      <w:r w:rsidR="008F242C">
        <w:rPr>
          <w:rFonts w:ascii="Times New Roman" w:eastAsia="Times New Roman" w:hAnsi="Times New Roman" w:cs="Times New Roman"/>
          <w:sz w:val="24"/>
        </w:rPr>
        <w:t>s a primeira consulta são citada</w:t>
      </w:r>
      <w:r>
        <w:rPr>
          <w:rFonts w:ascii="Times New Roman" w:eastAsia="Times New Roman" w:hAnsi="Times New Roman" w:cs="Times New Roman"/>
          <w:sz w:val="24"/>
        </w:rPr>
        <w:t xml:space="preserve">s somente quando encerram algum pormenor que interesse particularmente. </w:t>
      </w:r>
    </w:p>
    <w:p w:rsidR="004B4F66" w:rsidRDefault="004B4F66" w:rsidP="004B4F66">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Não pedimos autorização aos doentes para publicar os seus casos, coisa que seria muito difícil. Mas, por excesso de precaução, mudamos as iniciais dos seus nomes.</w:t>
      </w:r>
      <w:r w:rsidR="008F242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Temos </w:t>
      </w:r>
      <w:r w:rsidR="008F242C">
        <w:rPr>
          <w:rFonts w:ascii="Times New Roman" w:eastAsia="Times New Roman" w:hAnsi="Times New Roman" w:cs="Times New Roman"/>
          <w:sz w:val="24"/>
        </w:rPr>
        <w:t>uma lista pela qual poderemos i</w:t>
      </w:r>
      <w:r>
        <w:rPr>
          <w:rFonts w:ascii="Times New Roman" w:eastAsia="Times New Roman" w:hAnsi="Times New Roman" w:cs="Times New Roman"/>
          <w:sz w:val="24"/>
        </w:rPr>
        <w:t xml:space="preserve">dentificá-los e encontrar as fichas, caso algum colega deseje qualquer informação mais particularizada. </w:t>
      </w:r>
    </w:p>
    <w:p w:rsidR="004B4F66" w:rsidRDefault="004B4F66" w:rsidP="004B4F66">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A parte de exames objetivos vai muito resumida também. Só são mencionados os dados positivos. </w:t>
      </w:r>
    </w:p>
    <w:p w:rsidR="004B4F66" w:rsidRDefault="004B4F66" w:rsidP="004B4F66">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Eis os casos:</w:t>
      </w:r>
    </w:p>
    <w:p w:rsidR="00E274D0" w:rsidRDefault="00E274D0" w:rsidP="004B4F66">
      <w:pPr>
        <w:jc w:val="both"/>
        <w:rPr>
          <w:rFonts w:ascii="Times New Roman" w:eastAsia="Times New Roman" w:hAnsi="Times New Roman" w:cs="Times New Roman"/>
          <w:sz w:val="24"/>
        </w:rPr>
      </w:pPr>
    </w:p>
    <w:p w:rsidR="004B4F66" w:rsidRDefault="004B4F66" w:rsidP="004B4F66">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b/>
          <w:sz w:val="24"/>
        </w:rPr>
        <w:t>Caso n</w:t>
      </w:r>
      <w:r w:rsidR="00E44D83">
        <w:rPr>
          <w:rFonts w:ascii="Times New Roman" w:eastAsia="Times New Roman" w:hAnsi="Times New Roman" w:cs="Times New Roman"/>
          <w:b/>
          <w:sz w:val="24"/>
        </w:rPr>
        <w:t>.</w:t>
      </w:r>
      <w:r>
        <w:rPr>
          <w:rFonts w:ascii="Times New Roman" w:eastAsia="Times New Roman" w:hAnsi="Times New Roman" w:cs="Times New Roman"/>
          <w:sz w:val="24"/>
          <w:vertAlign w:val="superscript"/>
        </w:rPr>
        <w:t>ọ</w:t>
      </w:r>
      <w:r>
        <w:rPr>
          <w:rFonts w:ascii="Times New Roman" w:eastAsia="Times New Roman" w:hAnsi="Times New Roman" w:cs="Times New Roman"/>
          <w:sz w:val="24"/>
        </w:rPr>
        <w:t xml:space="preserve"> </w:t>
      </w:r>
      <w:proofErr w:type="gramStart"/>
      <w:r w:rsidRPr="00E44D83">
        <w:rPr>
          <w:rFonts w:ascii="Times New Roman" w:eastAsia="Times New Roman" w:hAnsi="Times New Roman" w:cs="Times New Roman"/>
          <w:b/>
          <w:sz w:val="24"/>
        </w:rPr>
        <w:t>1</w:t>
      </w:r>
      <w:proofErr w:type="gramEnd"/>
      <w:r w:rsidRPr="00E44D83">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sidR="00020BD7">
        <w:rPr>
          <w:rFonts w:ascii="Times New Roman" w:eastAsia="Times New Roman" w:hAnsi="Times New Roman" w:cs="Times New Roman"/>
          <w:sz w:val="24"/>
        </w:rPr>
        <w:t xml:space="preserve"> </w:t>
      </w:r>
      <w:r>
        <w:rPr>
          <w:rFonts w:ascii="Times New Roman" w:eastAsia="Times New Roman" w:hAnsi="Times New Roman" w:cs="Times New Roman"/>
          <w:sz w:val="24"/>
        </w:rPr>
        <w:t>Sr. O. R.,</w:t>
      </w:r>
      <w:r>
        <w:rPr>
          <w:rFonts w:ascii="Times New Roman" w:eastAsia="Times New Roman" w:hAnsi="Times New Roman" w:cs="Times New Roman"/>
          <w:sz w:val="24"/>
          <w:vertAlign w:val="superscript"/>
        </w:rPr>
        <w:t xml:space="preserve"> </w:t>
      </w:r>
      <w:r>
        <w:rPr>
          <w:rFonts w:ascii="Times New Roman" w:eastAsia="Times New Roman" w:hAnsi="Times New Roman" w:cs="Times New Roman"/>
          <w:sz w:val="24"/>
        </w:rPr>
        <w:t xml:space="preserve">32 anos, </w:t>
      </w:r>
      <w:proofErr w:type="spellStart"/>
      <w:r>
        <w:rPr>
          <w:rFonts w:ascii="Times New Roman" w:eastAsia="Times New Roman" w:hAnsi="Times New Roman" w:cs="Times New Roman"/>
          <w:sz w:val="24"/>
        </w:rPr>
        <w:t>solt</w:t>
      </w:r>
      <w:proofErr w:type="spellEnd"/>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br., bras., tipógrafo. </w:t>
      </w:r>
    </w:p>
    <w:p w:rsidR="004B4F66" w:rsidRDefault="004B4F66" w:rsidP="004B4F66">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Resumo da ficha. </w:t>
      </w:r>
      <w:r>
        <w:rPr>
          <w:rFonts w:ascii="Times New Roman" w:eastAsia="Times New Roman" w:hAnsi="Times New Roman" w:cs="Times New Roman"/>
          <w:sz w:val="24"/>
        </w:rPr>
        <w:t>Há mais de 15 anos que os seus intestinos não funcionam bem. Passa 5, 6 dias "e até mais", sem ir à privada e sem sentir o menor desejo de exoneração. Habituado ao uso de laxantes e purgantes. Dorme muito mal. Tem pesadelos. Acha que diversos alimentos fazem muito mal. Muito friorento. Prefere o tempo quente e se sente mal no frio. Sempre que fica com fome sente dor de cabeça. Atrasando, por exemplo, o horário de uma refeição habitual, aparece "</w:t>
      </w:r>
      <w:proofErr w:type="spellStart"/>
      <w:r>
        <w:rPr>
          <w:rFonts w:ascii="Times New Roman" w:eastAsia="Times New Roman" w:hAnsi="Times New Roman" w:cs="Times New Roman"/>
          <w:sz w:val="24"/>
        </w:rPr>
        <w:t>dorzinha</w:t>
      </w:r>
      <w:proofErr w:type="spellEnd"/>
      <w:r>
        <w:rPr>
          <w:rFonts w:ascii="Times New Roman" w:eastAsia="Times New Roman" w:hAnsi="Times New Roman" w:cs="Times New Roman"/>
          <w:sz w:val="24"/>
        </w:rPr>
        <w:t xml:space="preserve"> de cabeça". Olheiras, muito pronunciadas</w:t>
      </w:r>
      <w:proofErr w:type="gramStart"/>
      <w:r>
        <w:rPr>
          <w:rFonts w:ascii="Times New Roman" w:eastAsia="Times New Roman" w:hAnsi="Times New Roman" w:cs="Times New Roman"/>
          <w:sz w:val="24"/>
        </w:rPr>
        <w:t xml:space="preserve"> mas</w:t>
      </w:r>
      <w:proofErr w:type="gramEnd"/>
      <w:r>
        <w:rPr>
          <w:rFonts w:ascii="Times New Roman" w:eastAsia="Times New Roman" w:hAnsi="Times New Roman" w:cs="Times New Roman"/>
          <w:sz w:val="24"/>
        </w:rPr>
        <w:t xml:space="preserve"> de um lado só, o direito (diz o doente que essas olheiras melhoram ou pioram de acordo com os intestinos).  </w:t>
      </w:r>
    </w:p>
    <w:p w:rsidR="004B4F66" w:rsidRDefault="004B4F66" w:rsidP="004B4F66">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Exame objetivo. </w:t>
      </w:r>
      <w:r>
        <w:rPr>
          <w:rFonts w:ascii="Times New Roman" w:eastAsia="Times New Roman" w:hAnsi="Times New Roman" w:cs="Times New Roman"/>
          <w:sz w:val="24"/>
        </w:rPr>
        <w:t xml:space="preserve">Fígado a dois dedos abaixo do rebordo costal; ponto cístico doloroso. </w:t>
      </w:r>
    </w:p>
    <w:p w:rsidR="004B4F66" w:rsidRPr="00040C9A" w:rsidRDefault="004B4F66" w:rsidP="004B4F66">
      <w:pPr>
        <w:jc w:val="both"/>
        <w:rPr>
          <w:rFonts w:ascii="Times New Roman" w:eastAsia="Times New Roman" w:hAnsi="Times New Roman" w:cs="Times New Roman"/>
          <w:sz w:val="24"/>
          <w:lang w:val="en-US"/>
        </w:rPr>
      </w:pPr>
      <w:r>
        <w:rPr>
          <w:rFonts w:ascii="Times New Roman" w:eastAsia="Times New Roman" w:hAnsi="Times New Roman" w:cs="Times New Roman"/>
          <w:sz w:val="24"/>
        </w:rPr>
        <w:t xml:space="preserve"> </w:t>
      </w:r>
      <w:r w:rsidRPr="00040C9A">
        <w:rPr>
          <w:rFonts w:ascii="Times New Roman" w:eastAsia="Times New Roman" w:hAnsi="Times New Roman" w:cs="Times New Roman"/>
          <w:b/>
          <w:sz w:val="24"/>
          <w:lang w:val="en-US"/>
        </w:rPr>
        <w:t>Repertorização:</w:t>
      </w:r>
    </w:p>
    <w:p w:rsidR="004B4F66" w:rsidRPr="00040C9A" w:rsidRDefault="004B4F66" w:rsidP="004B4F66">
      <w:pPr>
        <w:jc w:val="both"/>
        <w:rPr>
          <w:rFonts w:ascii="Times New Roman" w:eastAsia="Times New Roman" w:hAnsi="Times New Roman" w:cs="Times New Roman"/>
          <w:sz w:val="24"/>
          <w:lang w:val="en-US"/>
        </w:rPr>
      </w:pPr>
      <w:r w:rsidRPr="00040C9A">
        <w:rPr>
          <w:rFonts w:ascii="Times New Roman" w:eastAsia="Times New Roman" w:hAnsi="Times New Roman" w:cs="Times New Roman"/>
          <w:sz w:val="24"/>
          <w:lang w:val="en-US"/>
        </w:rPr>
        <w:t xml:space="preserve">      1.   Face </w:t>
      </w:r>
      <w:r w:rsidRPr="00040C9A">
        <w:rPr>
          <w:rFonts w:ascii="Times New Roman" w:eastAsia="Times New Roman" w:hAnsi="Times New Roman" w:cs="Times New Roman"/>
          <w:sz w:val="28"/>
          <w:lang w:val="en-US"/>
        </w:rPr>
        <w:t xml:space="preserve">– </w:t>
      </w:r>
      <w:proofErr w:type="gramStart"/>
      <w:r w:rsidRPr="00040C9A">
        <w:rPr>
          <w:rFonts w:ascii="Times New Roman" w:eastAsia="Times New Roman" w:hAnsi="Times New Roman" w:cs="Times New Roman"/>
          <w:sz w:val="24"/>
          <w:lang w:val="en-US"/>
        </w:rPr>
        <w:t xml:space="preserve">Discoloration  </w:t>
      </w:r>
      <w:r w:rsidRPr="00040C9A">
        <w:rPr>
          <w:rFonts w:ascii="Times New Roman" w:eastAsia="Times New Roman" w:hAnsi="Times New Roman" w:cs="Times New Roman"/>
          <w:sz w:val="28"/>
          <w:lang w:val="en-US"/>
        </w:rPr>
        <w:t>–</w:t>
      </w:r>
      <w:proofErr w:type="gramEnd"/>
      <w:r w:rsidRPr="00040C9A">
        <w:rPr>
          <w:rFonts w:ascii="Times New Roman" w:eastAsia="Times New Roman" w:hAnsi="Times New Roman" w:cs="Times New Roman"/>
          <w:sz w:val="28"/>
          <w:lang w:val="en-US"/>
        </w:rPr>
        <w:t xml:space="preserve">  </w:t>
      </w:r>
      <w:r w:rsidRPr="00040C9A">
        <w:rPr>
          <w:rFonts w:ascii="Times New Roman" w:eastAsia="Times New Roman" w:hAnsi="Times New Roman" w:cs="Times New Roman"/>
          <w:sz w:val="24"/>
          <w:lang w:val="en-US"/>
        </w:rPr>
        <w:t>bluish</w:t>
      </w:r>
      <w:r w:rsidRPr="00040C9A">
        <w:rPr>
          <w:rFonts w:ascii="Times New Roman" w:eastAsia="Times New Roman" w:hAnsi="Times New Roman" w:cs="Times New Roman"/>
          <w:sz w:val="28"/>
          <w:lang w:val="en-US"/>
        </w:rPr>
        <w:t xml:space="preserve"> </w:t>
      </w:r>
      <w:r w:rsidRPr="00040C9A">
        <w:rPr>
          <w:rFonts w:ascii="Times New Roman" w:eastAsia="Times New Roman" w:hAnsi="Times New Roman" w:cs="Times New Roman"/>
          <w:sz w:val="24"/>
          <w:lang w:val="en-US"/>
        </w:rPr>
        <w:t xml:space="preserve"> </w:t>
      </w:r>
      <w:r w:rsidRPr="00040C9A">
        <w:rPr>
          <w:rFonts w:ascii="Times New Roman" w:eastAsia="Times New Roman" w:hAnsi="Times New Roman" w:cs="Times New Roman"/>
          <w:sz w:val="28"/>
          <w:lang w:val="en-US"/>
        </w:rPr>
        <w:t xml:space="preserve">–  </w:t>
      </w:r>
      <w:r w:rsidRPr="00040C9A">
        <w:rPr>
          <w:rFonts w:ascii="Times New Roman" w:eastAsia="Times New Roman" w:hAnsi="Times New Roman" w:cs="Times New Roman"/>
          <w:sz w:val="24"/>
          <w:lang w:val="en-US"/>
        </w:rPr>
        <w:t>eyes, circles around (358)</w:t>
      </w:r>
    </w:p>
    <w:p w:rsidR="004B4F66" w:rsidRPr="00040C9A" w:rsidRDefault="004B4F66" w:rsidP="004B4F66">
      <w:pPr>
        <w:jc w:val="both"/>
        <w:rPr>
          <w:rFonts w:ascii="Times New Roman" w:eastAsia="Times New Roman" w:hAnsi="Times New Roman" w:cs="Times New Roman"/>
          <w:sz w:val="24"/>
          <w:lang w:val="en-US"/>
        </w:rPr>
      </w:pPr>
      <w:r w:rsidRPr="00040C9A">
        <w:rPr>
          <w:rFonts w:ascii="Times New Roman" w:eastAsia="Times New Roman" w:hAnsi="Times New Roman" w:cs="Times New Roman"/>
          <w:sz w:val="24"/>
          <w:lang w:val="en-US"/>
        </w:rPr>
        <w:t xml:space="preserve">      2.   </w:t>
      </w:r>
      <w:proofErr w:type="gramStart"/>
      <w:r w:rsidRPr="00040C9A">
        <w:rPr>
          <w:rFonts w:ascii="Times New Roman" w:eastAsia="Times New Roman" w:hAnsi="Times New Roman" w:cs="Times New Roman"/>
          <w:sz w:val="24"/>
          <w:lang w:val="en-US"/>
        </w:rPr>
        <w:t xml:space="preserve">Generalities  </w:t>
      </w:r>
      <w:r w:rsidRPr="00040C9A">
        <w:rPr>
          <w:rFonts w:ascii="Times New Roman" w:eastAsia="Times New Roman" w:hAnsi="Times New Roman" w:cs="Times New Roman"/>
          <w:sz w:val="28"/>
          <w:lang w:val="en-US"/>
        </w:rPr>
        <w:t>–</w:t>
      </w:r>
      <w:proofErr w:type="gramEnd"/>
      <w:r w:rsidRPr="00040C9A">
        <w:rPr>
          <w:rFonts w:ascii="Times New Roman" w:eastAsia="Times New Roman" w:hAnsi="Times New Roman" w:cs="Times New Roman"/>
          <w:sz w:val="28"/>
          <w:lang w:val="en-US"/>
        </w:rPr>
        <w:t xml:space="preserve">  </w:t>
      </w:r>
      <w:r w:rsidRPr="00040C9A">
        <w:rPr>
          <w:rFonts w:ascii="Times New Roman" w:eastAsia="Times New Roman" w:hAnsi="Times New Roman" w:cs="Times New Roman"/>
          <w:sz w:val="24"/>
          <w:lang w:val="en-US"/>
        </w:rPr>
        <w:t xml:space="preserve">Cold in general </w:t>
      </w:r>
      <w:proofErr w:type="spellStart"/>
      <w:r w:rsidRPr="00040C9A">
        <w:rPr>
          <w:rFonts w:ascii="Times New Roman" w:eastAsia="Times New Roman" w:hAnsi="Times New Roman" w:cs="Times New Roman"/>
          <w:sz w:val="24"/>
          <w:lang w:val="en-US"/>
        </w:rPr>
        <w:t>agg</w:t>
      </w:r>
      <w:proofErr w:type="spellEnd"/>
      <w:r w:rsidRPr="00040C9A">
        <w:rPr>
          <w:rFonts w:ascii="Times New Roman" w:eastAsia="Times New Roman" w:hAnsi="Times New Roman" w:cs="Times New Roman"/>
          <w:sz w:val="24"/>
          <w:lang w:val="en-US"/>
        </w:rPr>
        <w:t>. (1348)</w:t>
      </w:r>
    </w:p>
    <w:p w:rsidR="004B4F66" w:rsidRPr="00040C9A" w:rsidRDefault="004B4F66" w:rsidP="004B4F66">
      <w:pPr>
        <w:jc w:val="both"/>
        <w:rPr>
          <w:rFonts w:ascii="Times New Roman" w:eastAsia="Times New Roman" w:hAnsi="Times New Roman" w:cs="Times New Roman"/>
          <w:sz w:val="24"/>
          <w:lang w:val="en-US"/>
        </w:rPr>
      </w:pPr>
      <w:r w:rsidRPr="00040C9A">
        <w:rPr>
          <w:rFonts w:ascii="Times New Roman" w:eastAsia="Times New Roman" w:hAnsi="Times New Roman" w:cs="Times New Roman"/>
          <w:sz w:val="24"/>
          <w:lang w:val="en-US"/>
        </w:rPr>
        <w:t xml:space="preserve">      3.   </w:t>
      </w:r>
      <w:proofErr w:type="gramStart"/>
      <w:r w:rsidRPr="00040C9A">
        <w:rPr>
          <w:rFonts w:ascii="Times New Roman" w:eastAsia="Times New Roman" w:hAnsi="Times New Roman" w:cs="Times New Roman"/>
          <w:sz w:val="24"/>
          <w:lang w:val="en-US"/>
        </w:rPr>
        <w:t xml:space="preserve">Head  </w:t>
      </w:r>
      <w:r w:rsidRPr="00040C9A">
        <w:rPr>
          <w:rFonts w:ascii="Times New Roman" w:eastAsia="Times New Roman" w:hAnsi="Times New Roman" w:cs="Times New Roman"/>
          <w:sz w:val="28"/>
          <w:lang w:val="en-US"/>
        </w:rPr>
        <w:t>–</w:t>
      </w:r>
      <w:proofErr w:type="gramEnd"/>
      <w:r w:rsidRPr="00040C9A">
        <w:rPr>
          <w:rFonts w:ascii="Times New Roman" w:eastAsia="Times New Roman" w:hAnsi="Times New Roman" w:cs="Times New Roman"/>
          <w:sz w:val="28"/>
          <w:lang w:val="en-US"/>
        </w:rPr>
        <w:t xml:space="preserve">  </w:t>
      </w:r>
      <w:r w:rsidRPr="00040C9A">
        <w:rPr>
          <w:rFonts w:ascii="Times New Roman" w:eastAsia="Times New Roman" w:hAnsi="Times New Roman" w:cs="Times New Roman"/>
          <w:sz w:val="24"/>
          <w:lang w:val="en-US"/>
        </w:rPr>
        <w:t xml:space="preserve">Pain  </w:t>
      </w:r>
      <w:r w:rsidRPr="00040C9A">
        <w:rPr>
          <w:rFonts w:ascii="Times New Roman" w:eastAsia="Times New Roman" w:hAnsi="Times New Roman" w:cs="Times New Roman"/>
          <w:sz w:val="28"/>
          <w:lang w:val="en-US"/>
        </w:rPr>
        <w:t xml:space="preserve">–  </w:t>
      </w:r>
      <w:r w:rsidRPr="00040C9A">
        <w:rPr>
          <w:rFonts w:ascii="Times New Roman" w:eastAsia="Times New Roman" w:hAnsi="Times New Roman" w:cs="Times New Roman"/>
          <w:sz w:val="24"/>
          <w:lang w:val="en-US"/>
        </w:rPr>
        <w:t>fasting, from (140).</w:t>
      </w:r>
    </w:p>
    <w:p w:rsidR="004B4F66" w:rsidRPr="00486D97" w:rsidRDefault="004B4F66" w:rsidP="004B4F66">
      <w:pPr>
        <w:jc w:val="both"/>
        <w:rPr>
          <w:rFonts w:ascii="Times New Roman" w:eastAsia="Times New Roman" w:hAnsi="Times New Roman" w:cs="Times New Roman"/>
          <w:sz w:val="24"/>
        </w:rPr>
      </w:pPr>
      <w:r w:rsidRPr="00040C9A">
        <w:rPr>
          <w:rFonts w:ascii="Times New Roman" w:eastAsia="Times New Roman" w:hAnsi="Times New Roman" w:cs="Times New Roman"/>
          <w:sz w:val="24"/>
          <w:lang w:val="en-US"/>
        </w:rPr>
        <w:t xml:space="preserve">      </w:t>
      </w:r>
      <w:r w:rsidRPr="00486D97">
        <w:rPr>
          <w:rFonts w:ascii="Times New Roman" w:eastAsia="Times New Roman" w:hAnsi="Times New Roman" w:cs="Times New Roman"/>
          <w:sz w:val="24"/>
        </w:rPr>
        <w:t xml:space="preserve">Resultado: </w:t>
      </w:r>
      <w:proofErr w:type="spellStart"/>
      <w:r w:rsidRPr="00486D97">
        <w:rPr>
          <w:rFonts w:ascii="Times New Roman" w:eastAsia="Times New Roman" w:hAnsi="Times New Roman" w:cs="Times New Roman"/>
          <w:sz w:val="24"/>
        </w:rPr>
        <w:t>Lycop</w:t>
      </w:r>
      <w:proofErr w:type="spellEnd"/>
      <w:proofErr w:type="gramStart"/>
      <w:r w:rsidRPr="00486D97">
        <w:rPr>
          <w:rFonts w:ascii="Times New Roman" w:eastAsia="Times New Roman" w:hAnsi="Times New Roman" w:cs="Times New Roman"/>
          <w:sz w:val="24"/>
        </w:rPr>
        <w:t>.,</w:t>
      </w:r>
      <w:proofErr w:type="gramEnd"/>
      <w:r w:rsidRPr="00486D97">
        <w:rPr>
          <w:rFonts w:ascii="Times New Roman" w:eastAsia="Times New Roman" w:hAnsi="Times New Roman" w:cs="Times New Roman"/>
          <w:sz w:val="24"/>
        </w:rPr>
        <w:t xml:space="preserve"> Nux </w:t>
      </w:r>
      <w:proofErr w:type="spellStart"/>
      <w:r w:rsidRPr="00486D97">
        <w:rPr>
          <w:rFonts w:ascii="Times New Roman" w:eastAsia="Times New Roman" w:hAnsi="Times New Roman" w:cs="Times New Roman"/>
          <w:sz w:val="24"/>
        </w:rPr>
        <w:t>vom</w:t>
      </w:r>
      <w:proofErr w:type="spellEnd"/>
      <w:r w:rsidRPr="00486D97">
        <w:rPr>
          <w:rFonts w:ascii="Times New Roman" w:eastAsia="Times New Roman" w:hAnsi="Times New Roman" w:cs="Times New Roman"/>
          <w:sz w:val="24"/>
        </w:rPr>
        <w:t>.</w:t>
      </w:r>
    </w:p>
    <w:p w:rsidR="004B4F66" w:rsidRDefault="004B4F66" w:rsidP="004B4F66">
      <w:pPr>
        <w:jc w:val="both"/>
        <w:rPr>
          <w:rFonts w:ascii="Times New Roman" w:eastAsia="Times New Roman" w:hAnsi="Times New Roman" w:cs="Times New Roman"/>
          <w:sz w:val="24"/>
        </w:rPr>
      </w:pPr>
      <w:r w:rsidRPr="00486D97">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Comentário. </w:t>
      </w:r>
      <w:r>
        <w:rPr>
          <w:rFonts w:ascii="Times New Roman" w:eastAsia="Times New Roman" w:hAnsi="Times New Roman" w:cs="Times New Roman"/>
          <w:sz w:val="24"/>
        </w:rPr>
        <w:t>Com o resultado da repertorização em mãos, completei a anamnese e colhi que o doente tinha flatulência, agravada à tarde. Dei Lycopodium 30</w:t>
      </w:r>
      <w:r>
        <w:rPr>
          <w:rFonts w:ascii="Times New Roman" w:eastAsia="Times New Roman" w:hAnsi="Times New Roman" w:cs="Times New Roman"/>
          <w:sz w:val="24"/>
          <w:vertAlign w:val="superscript"/>
        </w:rPr>
        <w:t>a</w:t>
      </w:r>
      <w:r>
        <w:rPr>
          <w:rFonts w:ascii="Times New Roman" w:eastAsia="Times New Roman" w:hAnsi="Times New Roman" w:cs="Times New Roman"/>
          <w:sz w:val="24"/>
        </w:rPr>
        <w:t xml:space="preserve">, dose única. O efeito foi muito bom. Esse </w:t>
      </w:r>
      <w:proofErr w:type="gramStart"/>
      <w:r>
        <w:rPr>
          <w:rFonts w:ascii="Times New Roman" w:eastAsia="Times New Roman" w:hAnsi="Times New Roman" w:cs="Times New Roman"/>
          <w:sz w:val="24"/>
        </w:rPr>
        <w:t>Sr.</w:t>
      </w:r>
      <w:proofErr w:type="gramEnd"/>
      <w:r>
        <w:rPr>
          <w:rFonts w:ascii="Times New Roman" w:eastAsia="Times New Roman" w:hAnsi="Times New Roman" w:cs="Times New Roman"/>
          <w:sz w:val="24"/>
        </w:rPr>
        <w:t xml:space="preserve"> que padecia há mais de 15 anos de prisão de ventre, tem hoje os seus intestinos funcionando perfeitamente bem "até duas vezes por dia". Não foi necessário repetir a dose de Lycopodium. Seu estado geral melhorou muito. As olheiras persistem, mas atenuados.</w:t>
      </w:r>
    </w:p>
    <w:p w:rsidR="004B4F66" w:rsidRDefault="004B4F66" w:rsidP="004B4F66">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O que mais me chamou</w:t>
      </w:r>
      <w:r w:rsidR="00562CD1">
        <w:rPr>
          <w:rFonts w:ascii="Times New Roman" w:eastAsia="Times New Roman" w:hAnsi="Times New Roman" w:cs="Times New Roman"/>
          <w:sz w:val="24"/>
        </w:rPr>
        <w:t xml:space="preserve"> a</w:t>
      </w:r>
      <w:r>
        <w:rPr>
          <w:rFonts w:ascii="Times New Roman" w:eastAsia="Times New Roman" w:hAnsi="Times New Roman" w:cs="Times New Roman"/>
          <w:sz w:val="24"/>
        </w:rPr>
        <w:t xml:space="preserve"> atenção nesse caso foi o olho direito (e só ele) cercado </w:t>
      </w:r>
      <w:r w:rsidR="00562CD1">
        <w:rPr>
          <w:rFonts w:ascii="Times New Roman" w:eastAsia="Times New Roman" w:hAnsi="Times New Roman" w:cs="Times New Roman"/>
          <w:sz w:val="24"/>
        </w:rPr>
        <w:t xml:space="preserve">por </w:t>
      </w:r>
      <w:proofErr w:type="spellStart"/>
      <w:r w:rsidR="00562CD1">
        <w:rPr>
          <w:rFonts w:ascii="Times New Roman" w:eastAsia="Times New Roman" w:hAnsi="Times New Roman" w:cs="Times New Roman"/>
          <w:sz w:val="24"/>
        </w:rPr>
        <w:t>u'a</w:t>
      </w:r>
      <w:proofErr w:type="spellEnd"/>
      <w:r w:rsidR="00562CD1">
        <w:rPr>
          <w:rFonts w:ascii="Times New Roman" w:eastAsia="Times New Roman" w:hAnsi="Times New Roman" w:cs="Times New Roman"/>
          <w:sz w:val="24"/>
        </w:rPr>
        <w:t xml:space="preserve"> mancha azulada, muito ní</w:t>
      </w:r>
      <w:r>
        <w:rPr>
          <w:rFonts w:ascii="Times New Roman" w:eastAsia="Times New Roman" w:hAnsi="Times New Roman" w:cs="Times New Roman"/>
          <w:sz w:val="24"/>
        </w:rPr>
        <w:t>tida. Nunca vira antes uma pessoa, que me consultasse ou não, que apresentasse unilateralidade nas olheiras! Isso, ligado ao fato de o doente afirmar que elas tinham relação com o seu funcionamento intestinal, levou-me a repertorizar dando como sintoma diretor as olheiras. Essa escolha pode causar estranheza a muitos colegas. Mas foi, repito, o sintoma que me pareceu mais característico e penso assim ter obedecid</w:t>
      </w:r>
      <w:r w:rsidR="00562CD1">
        <w:rPr>
          <w:rFonts w:ascii="Times New Roman" w:eastAsia="Times New Roman" w:hAnsi="Times New Roman" w:cs="Times New Roman"/>
          <w:sz w:val="24"/>
        </w:rPr>
        <w:t xml:space="preserve">o aos cânones hahnemannianos.  </w:t>
      </w:r>
    </w:p>
    <w:p w:rsidR="00E274D0" w:rsidRDefault="00E274D0" w:rsidP="004B4F66">
      <w:pPr>
        <w:jc w:val="both"/>
        <w:rPr>
          <w:rFonts w:ascii="Times New Roman" w:eastAsia="Times New Roman" w:hAnsi="Times New Roman" w:cs="Times New Roman"/>
          <w:sz w:val="24"/>
        </w:rPr>
      </w:pPr>
    </w:p>
    <w:p w:rsidR="004B4F66" w:rsidRDefault="00562CD1" w:rsidP="004B4F66">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B4F66">
        <w:rPr>
          <w:rFonts w:ascii="Times New Roman" w:eastAsia="Times New Roman" w:hAnsi="Times New Roman" w:cs="Times New Roman"/>
          <w:sz w:val="24"/>
        </w:rPr>
        <w:t xml:space="preserve">    </w:t>
      </w:r>
      <w:r w:rsidR="004B4F66">
        <w:rPr>
          <w:rFonts w:ascii="Times New Roman" w:eastAsia="Times New Roman" w:hAnsi="Times New Roman" w:cs="Times New Roman"/>
          <w:b/>
          <w:sz w:val="24"/>
        </w:rPr>
        <w:t>Caso n</w:t>
      </w:r>
      <w:r w:rsidR="00612CA7">
        <w:rPr>
          <w:rFonts w:ascii="Times New Roman" w:eastAsia="Times New Roman" w:hAnsi="Times New Roman" w:cs="Times New Roman"/>
          <w:b/>
          <w:sz w:val="24"/>
        </w:rPr>
        <w:t>.</w:t>
      </w:r>
      <w:r w:rsidR="004B4F66">
        <w:rPr>
          <w:rFonts w:ascii="Times New Roman" w:eastAsia="Times New Roman" w:hAnsi="Times New Roman" w:cs="Times New Roman"/>
          <w:sz w:val="24"/>
          <w:vertAlign w:val="superscript"/>
        </w:rPr>
        <w:t>ọ</w:t>
      </w:r>
      <w:r w:rsidR="004B4F66">
        <w:rPr>
          <w:rFonts w:ascii="Times New Roman" w:eastAsia="Times New Roman" w:hAnsi="Times New Roman" w:cs="Times New Roman"/>
          <w:sz w:val="24"/>
        </w:rPr>
        <w:t xml:space="preserve"> </w:t>
      </w:r>
      <w:proofErr w:type="gramStart"/>
      <w:r w:rsidR="004B4F66">
        <w:rPr>
          <w:rFonts w:ascii="Times New Roman" w:eastAsia="Times New Roman" w:hAnsi="Times New Roman" w:cs="Times New Roman"/>
          <w:b/>
          <w:sz w:val="24"/>
        </w:rPr>
        <w:t>2</w:t>
      </w:r>
      <w:proofErr w:type="gramEnd"/>
      <w:r w:rsidR="004B4F66">
        <w:rPr>
          <w:rFonts w:ascii="Times New Roman" w:eastAsia="Times New Roman" w:hAnsi="Times New Roman" w:cs="Times New Roman"/>
          <w:b/>
          <w:sz w:val="24"/>
        </w:rPr>
        <w:t xml:space="preserve">. </w:t>
      </w:r>
      <w:r w:rsidR="00020BD7">
        <w:rPr>
          <w:rFonts w:ascii="Times New Roman" w:eastAsia="Times New Roman" w:hAnsi="Times New Roman" w:cs="Times New Roman"/>
          <w:b/>
          <w:sz w:val="24"/>
        </w:rPr>
        <w:t xml:space="preserve"> </w:t>
      </w:r>
      <w:r w:rsidR="004B4F66">
        <w:rPr>
          <w:rFonts w:ascii="Times New Roman" w:eastAsia="Times New Roman" w:hAnsi="Times New Roman" w:cs="Times New Roman"/>
          <w:sz w:val="24"/>
        </w:rPr>
        <w:t xml:space="preserve">Sr. L. L., 48 anos, </w:t>
      </w:r>
      <w:proofErr w:type="spellStart"/>
      <w:r w:rsidR="004B4F66">
        <w:rPr>
          <w:rFonts w:ascii="Times New Roman" w:eastAsia="Times New Roman" w:hAnsi="Times New Roman" w:cs="Times New Roman"/>
          <w:sz w:val="24"/>
        </w:rPr>
        <w:t>cas</w:t>
      </w:r>
      <w:proofErr w:type="spellEnd"/>
      <w:proofErr w:type="gramStart"/>
      <w:r w:rsidR="004B4F66">
        <w:rPr>
          <w:rFonts w:ascii="Times New Roman" w:eastAsia="Times New Roman" w:hAnsi="Times New Roman" w:cs="Times New Roman"/>
          <w:sz w:val="24"/>
        </w:rPr>
        <w:t>.,</w:t>
      </w:r>
      <w:proofErr w:type="gramEnd"/>
      <w:r w:rsidR="004B4F66">
        <w:rPr>
          <w:rFonts w:ascii="Times New Roman" w:eastAsia="Times New Roman" w:hAnsi="Times New Roman" w:cs="Times New Roman"/>
          <w:sz w:val="24"/>
        </w:rPr>
        <w:t xml:space="preserve"> br., port., comerciante.</w:t>
      </w:r>
    </w:p>
    <w:p w:rsidR="004B4F66" w:rsidRDefault="004B4F66" w:rsidP="004B4F66">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62CD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Resumo da ficha. </w:t>
      </w:r>
      <w:r>
        <w:rPr>
          <w:rFonts w:ascii="Times New Roman" w:eastAsia="Times New Roman" w:hAnsi="Times New Roman" w:cs="Times New Roman"/>
          <w:sz w:val="24"/>
        </w:rPr>
        <w:t>Muito nervoso: irritado, apreensivo; pensando sempre nos negócios. Sua bastante. "Brotoeja" nas virilhas. Em 1920 teve caxumba e um dos testículos inflamou; hoje esse é muito menor do que o outro; às vezes, dor nesse testículo, com irradiação para a coxa. Grande dim</w:t>
      </w:r>
      <w:r w:rsidR="00562CD1">
        <w:rPr>
          <w:rFonts w:ascii="Times New Roman" w:eastAsia="Times New Roman" w:hAnsi="Times New Roman" w:cs="Times New Roman"/>
          <w:sz w:val="24"/>
        </w:rPr>
        <w:t>in</w:t>
      </w:r>
      <w:r>
        <w:rPr>
          <w:rFonts w:ascii="Times New Roman" w:eastAsia="Times New Roman" w:hAnsi="Times New Roman" w:cs="Times New Roman"/>
          <w:sz w:val="24"/>
        </w:rPr>
        <w:t>uição da capacidade sexual. And</w:t>
      </w:r>
      <w:r w:rsidR="00562CD1">
        <w:rPr>
          <w:rFonts w:ascii="Times New Roman" w:eastAsia="Times New Roman" w:hAnsi="Times New Roman" w:cs="Times New Roman"/>
          <w:sz w:val="24"/>
        </w:rPr>
        <w:t>a bem no plano, mas em ladeiras</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"canseira, o fôlego falta". Precisa sempre estar </w:t>
      </w:r>
      <w:r>
        <w:rPr>
          <w:rFonts w:ascii="Times New Roman" w:eastAsia="Times New Roman" w:hAnsi="Times New Roman" w:cs="Times New Roman"/>
          <w:sz w:val="24"/>
        </w:rPr>
        <w:lastRenderedPageBreak/>
        <w:t xml:space="preserve">mudando de posição com os braços e as pernas. Dorme mal. Tonturas. Às vezes, sente a boca seca, sem vontade de beber. Mais bem disposto no inverno. Com as mudanças de tempo, tem dores nas juntas. Prisão de ventre alternando com diarréia. Polaciúria. </w:t>
      </w:r>
    </w:p>
    <w:p w:rsidR="004B4F66" w:rsidRDefault="004B4F66" w:rsidP="004B4F66">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Exame objetivo. </w:t>
      </w:r>
      <w:r>
        <w:rPr>
          <w:rFonts w:ascii="Times New Roman" w:eastAsia="Times New Roman" w:hAnsi="Times New Roman" w:cs="Times New Roman"/>
          <w:sz w:val="24"/>
        </w:rPr>
        <w:t xml:space="preserve"> Hipertensão arterial (20-12). Coração: sopro sistólico, mais audível na ponta. Fígado a um dedo abaixo do rebordo, não doloroso. Pulmões: nada de anormal. A "brotoeja" é uma ligeira escoriação da pele, comum nos obesos (seu peso é 92 quilos). Atrofia do testículo direito.  </w:t>
      </w:r>
    </w:p>
    <w:p w:rsidR="004B4F66" w:rsidRDefault="004B4F66" w:rsidP="004B4F66">
      <w:pPr>
        <w:jc w:val="both"/>
        <w:rPr>
          <w:rFonts w:ascii="Times New Roman" w:eastAsia="Times New Roman" w:hAnsi="Times New Roman" w:cs="Times New Roman"/>
          <w:b/>
          <w:sz w:val="24"/>
        </w:rPr>
      </w:pPr>
      <w:r>
        <w:rPr>
          <w:rFonts w:ascii="Times New Roman" w:eastAsia="Times New Roman" w:hAnsi="Times New Roman" w:cs="Times New Roman"/>
          <w:b/>
          <w:sz w:val="24"/>
        </w:rPr>
        <w:t>Repertorização:</w:t>
      </w:r>
    </w:p>
    <w:p w:rsidR="004B4F66" w:rsidRPr="00486D97" w:rsidRDefault="004B4F66" w:rsidP="004B4F66">
      <w:pPr>
        <w:jc w:val="both"/>
        <w:rPr>
          <w:rFonts w:ascii="Times New Roman" w:eastAsia="Times New Roman" w:hAnsi="Times New Roman" w:cs="Times New Roman"/>
          <w:sz w:val="24"/>
          <w:lang w:val="en-US"/>
        </w:rPr>
      </w:pPr>
      <w:r>
        <w:rPr>
          <w:rFonts w:ascii="Times New Roman" w:eastAsia="Times New Roman" w:hAnsi="Times New Roman" w:cs="Times New Roman"/>
          <w:b/>
          <w:sz w:val="24"/>
        </w:rPr>
        <w:t xml:space="preserve">      </w:t>
      </w:r>
      <w:r w:rsidRPr="00486D97">
        <w:rPr>
          <w:rFonts w:ascii="Times New Roman" w:eastAsia="Times New Roman" w:hAnsi="Times New Roman" w:cs="Times New Roman"/>
          <w:sz w:val="24"/>
          <w:lang w:val="en-US"/>
        </w:rPr>
        <w:t xml:space="preserve">1. </w:t>
      </w:r>
      <w:r w:rsidR="000803FF" w:rsidRPr="00486D97">
        <w:rPr>
          <w:rFonts w:ascii="Times New Roman" w:eastAsia="Times New Roman" w:hAnsi="Times New Roman" w:cs="Times New Roman"/>
          <w:sz w:val="24"/>
          <w:lang w:val="en-US"/>
        </w:rPr>
        <w:t xml:space="preserve"> </w:t>
      </w:r>
      <w:r w:rsidRPr="00486D97">
        <w:rPr>
          <w:rFonts w:ascii="Times New Roman" w:eastAsia="Times New Roman" w:hAnsi="Times New Roman" w:cs="Times New Roman"/>
          <w:sz w:val="24"/>
          <w:lang w:val="en-US"/>
        </w:rPr>
        <w:t xml:space="preserve">Face </w:t>
      </w:r>
      <w:r w:rsidRPr="00486D97">
        <w:rPr>
          <w:rFonts w:ascii="Times New Roman" w:eastAsia="Times New Roman" w:hAnsi="Times New Roman" w:cs="Times New Roman"/>
          <w:sz w:val="28"/>
          <w:lang w:val="en-US"/>
        </w:rPr>
        <w:t xml:space="preserve">– </w:t>
      </w:r>
      <w:r w:rsidRPr="00486D97">
        <w:rPr>
          <w:rFonts w:ascii="Times New Roman" w:eastAsia="Times New Roman" w:hAnsi="Times New Roman" w:cs="Times New Roman"/>
          <w:sz w:val="24"/>
          <w:lang w:val="en-US"/>
        </w:rPr>
        <w:t>Inflammation</w:t>
      </w:r>
      <w:r w:rsidRPr="00486D97">
        <w:rPr>
          <w:rFonts w:ascii="Times New Roman" w:eastAsia="Times New Roman" w:hAnsi="Times New Roman" w:cs="Times New Roman"/>
          <w:sz w:val="28"/>
          <w:lang w:val="en-US"/>
        </w:rPr>
        <w:t xml:space="preserve"> – </w:t>
      </w:r>
      <w:r w:rsidRPr="00486D97">
        <w:rPr>
          <w:rFonts w:ascii="Times New Roman" w:eastAsia="Times New Roman" w:hAnsi="Times New Roman" w:cs="Times New Roman"/>
          <w:sz w:val="24"/>
          <w:lang w:val="en-US"/>
        </w:rPr>
        <w:t xml:space="preserve">parotid gland </w:t>
      </w:r>
      <w:r w:rsidRPr="00486D97">
        <w:rPr>
          <w:rFonts w:ascii="Times New Roman" w:eastAsia="Times New Roman" w:hAnsi="Times New Roman" w:cs="Times New Roman"/>
          <w:sz w:val="28"/>
          <w:lang w:val="en-US"/>
        </w:rPr>
        <w:t xml:space="preserve">– </w:t>
      </w:r>
      <w:r w:rsidRPr="00486D97">
        <w:rPr>
          <w:rFonts w:ascii="Times New Roman" w:eastAsia="Times New Roman" w:hAnsi="Times New Roman" w:cs="Times New Roman"/>
          <w:sz w:val="24"/>
          <w:lang w:val="en-US"/>
        </w:rPr>
        <w:t xml:space="preserve">metastasis to </w:t>
      </w:r>
      <w:r w:rsidRPr="00486D97">
        <w:rPr>
          <w:rFonts w:ascii="Times New Roman" w:eastAsia="Times New Roman" w:hAnsi="Times New Roman" w:cs="Times New Roman"/>
          <w:sz w:val="28"/>
          <w:lang w:val="en-US"/>
        </w:rPr>
        <w:t xml:space="preserve">– </w:t>
      </w:r>
      <w:r w:rsidRPr="00486D97">
        <w:rPr>
          <w:rFonts w:ascii="Times New Roman" w:eastAsia="Times New Roman" w:hAnsi="Times New Roman" w:cs="Times New Roman"/>
          <w:sz w:val="24"/>
          <w:lang w:val="en-US"/>
        </w:rPr>
        <w:t xml:space="preserve">testes (378): </w:t>
      </w:r>
      <w:proofErr w:type="spellStart"/>
      <w:proofErr w:type="gramStart"/>
      <w:r w:rsidRPr="00486D97">
        <w:rPr>
          <w:rFonts w:asciiTheme="majorHAnsi" w:eastAsia="Times New Roman" w:hAnsiTheme="majorHAnsi" w:cs="Times New Roman"/>
          <w:i/>
          <w:sz w:val="24"/>
          <w:lang w:val="en-US"/>
        </w:rPr>
        <w:t>ars</w:t>
      </w:r>
      <w:proofErr w:type="spellEnd"/>
      <w:r w:rsidRPr="00486D97">
        <w:rPr>
          <w:rFonts w:ascii="Times New Roman" w:eastAsia="Times New Roman" w:hAnsi="Times New Roman" w:cs="Times New Roman"/>
          <w:sz w:val="24"/>
          <w:lang w:val="en-US"/>
        </w:rPr>
        <w:t>.,</w:t>
      </w:r>
      <w:proofErr w:type="gramEnd"/>
      <w:r w:rsidRPr="00486D97">
        <w:rPr>
          <w:rFonts w:ascii="Times New Roman" w:eastAsia="Times New Roman" w:hAnsi="Times New Roman" w:cs="Times New Roman"/>
          <w:sz w:val="24"/>
          <w:lang w:val="en-US"/>
        </w:rPr>
        <w:t xml:space="preserve"> </w:t>
      </w:r>
      <w:proofErr w:type="spellStart"/>
      <w:r w:rsidRPr="00486D97">
        <w:rPr>
          <w:rFonts w:asciiTheme="majorHAnsi" w:eastAsia="Times New Roman" w:hAnsiTheme="majorHAnsi" w:cs="Times New Roman"/>
          <w:i/>
          <w:sz w:val="24"/>
          <w:lang w:val="en-US"/>
        </w:rPr>
        <w:t>carb</w:t>
      </w:r>
      <w:proofErr w:type="spellEnd"/>
      <w:r w:rsidRPr="00486D97">
        <w:rPr>
          <w:rFonts w:ascii="Times New Roman" w:eastAsia="Times New Roman" w:hAnsi="Times New Roman" w:cs="Times New Roman"/>
          <w:sz w:val="24"/>
          <w:lang w:val="en-US"/>
        </w:rPr>
        <w:t xml:space="preserve">. </w:t>
      </w:r>
      <w:r w:rsidRPr="00486D97">
        <w:rPr>
          <w:rFonts w:asciiTheme="majorHAnsi" w:eastAsia="Times New Roman" w:hAnsiTheme="majorHAnsi" w:cs="Times New Roman"/>
          <w:i/>
          <w:sz w:val="24"/>
          <w:lang w:val="en-US"/>
        </w:rPr>
        <w:t>v</w:t>
      </w:r>
      <w:r w:rsidRPr="00486D97">
        <w:rPr>
          <w:rFonts w:ascii="Times New Roman" w:eastAsia="Times New Roman" w:hAnsi="Times New Roman" w:cs="Times New Roman"/>
          <w:sz w:val="24"/>
          <w:lang w:val="en-US"/>
        </w:rPr>
        <w:t xml:space="preserve">., </w:t>
      </w:r>
      <w:proofErr w:type="gramStart"/>
      <w:r w:rsidRPr="00486D97">
        <w:rPr>
          <w:rFonts w:ascii="Times New Roman" w:eastAsia="Times New Roman" w:hAnsi="Times New Roman" w:cs="Times New Roman"/>
          <w:sz w:val="24"/>
          <w:lang w:val="en-US"/>
        </w:rPr>
        <w:t>jab.,</w:t>
      </w:r>
      <w:proofErr w:type="gramEnd"/>
      <w:r w:rsidRPr="00486D97">
        <w:rPr>
          <w:rFonts w:ascii="Times New Roman" w:eastAsia="Times New Roman" w:hAnsi="Times New Roman" w:cs="Times New Roman"/>
          <w:sz w:val="24"/>
          <w:lang w:val="en-US"/>
        </w:rPr>
        <w:t xml:space="preserve"> nat. m., </w:t>
      </w:r>
      <w:proofErr w:type="spellStart"/>
      <w:r w:rsidRPr="00486D97">
        <w:rPr>
          <w:rFonts w:ascii="Times New Roman" w:eastAsia="Times New Roman" w:hAnsi="Times New Roman" w:cs="Times New Roman"/>
          <w:b/>
          <w:sz w:val="24"/>
          <w:lang w:val="en-US"/>
        </w:rPr>
        <w:t>Puls</w:t>
      </w:r>
      <w:proofErr w:type="spellEnd"/>
      <w:r w:rsidRPr="00486D97">
        <w:rPr>
          <w:rFonts w:ascii="Times New Roman" w:eastAsia="Times New Roman" w:hAnsi="Times New Roman" w:cs="Times New Roman"/>
          <w:b/>
          <w:sz w:val="24"/>
          <w:lang w:val="en-US"/>
        </w:rPr>
        <w:t xml:space="preserve">., </w:t>
      </w:r>
      <w:proofErr w:type="spellStart"/>
      <w:r w:rsidRPr="00486D97">
        <w:rPr>
          <w:rFonts w:ascii="Times New Roman" w:eastAsia="Times New Roman" w:hAnsi="Times New Roman" w:cs="Times New Roman"/>
          <w:sz w:val="24"/>
          <w:lang w:val="en-US"/>
        </w:rPr>
        <w:t>rhus</w:t>
      </w:r>
      <w:proofErr w:type="spellEnd"/>
      <w:r w:rsidRPr="00486D97">
        <w:rPr>
          <w:rFonts w:ascii="Times New Roman" w:eastAsia="Times New Roman" w:hAnsi="Times New Roman" w:cs="Times New Roman"/>
          <w:sz w:val="24"/>
          <w:lang w:val="en-US"/>
        </w:rPr>
        <w:t xml:space="preserve"> t.</w:t>
      </w:r>
    </w:p>
    <w:p w:rsidR="004B4F66" w:rsidRDefault="004B4F66" w:rsidP="004B4F66">
      <w:pPr>
        <w:jc w:val="both"/>
        <w:rPr>
          <w:rFonts w:ascii="Times New Roman" w:eastAsia="Times New Roman" w:hAnsi="Times New Roman" w:cs="Times New Roman"/>
          <w:sz w:val="24"/>
        </w:rPr>
      </w:pPr>
      <w:r w:rsidRPr="00486D97">
        <w:rPr>
          <w:rFonts w:ascii="Times New Roman" w:eastAsia="Times New Roman" w:hAnsi="Times New Roman" w:cs="Times New Roman"/>
          <w:sz w:val="24"/>
          <w:lang w:val="en-US"/>
        </w:rPr>
        <w:t xml:space="preserve">      </w:t>
      </w:r>
      <w:r>
        <w:rPr>
          <w:rFonts w:ascii="Times New Roman" w:eastAsia="Times New Roman" w:hAnsi="Times New Roman" w:cs="Times New Roman"/>
          <w:b/>
          <w:sz w:val="24"/>
        </w:rPr>
        <w:t xml:space="preserve">Comentário. </w:t>
      </w:r>
      <w:r>
        <w:rPr>
          <w:rFonts w:ascii="Times New Roman" w:eastAsia="Times New Roman" w:hAnsi="Times New Roman" w:cs="Times New Roman"/>
          <w:sz w:val="24"/>
        </w:rPr>
        <w:t xml:space="preserve">O caso pareceu-me difícil, complexo. Costumo, em todas as minhas </w:t>
      </w:r>
      <w:r w:rsidR="000803FF">
        <w:rPr>
          <w:rFonts w:ascii="Times New Roman" w:eastAsia="Times New Roman" w:hAnsi="Times New Roman" w:cs="Times New Roman"/>
          <w:sz w:val="24"/>
        </w:rPr>
        <w:t>anamneses</w:t>
      </w:r>
      <w:r>
        <w:rPr>
          <w:rFonts w:ascii="Times New Roman" w:eastAsia="Times New Roman" w:hAnsi="Times New Roman" w:cs="Times New Roman"/>
          <w:sz w:val="24"/>
        </w:rPr>
        <w:t xml:space="preserve">, reservar uma linha para ir marcando os medicamentos que me vão ocorrendo. Essa linha ficou cheia: </w:t>
      </w:r>
      <w:proofErr w:type="spellStart"/>
      <w:r>
        <w:rPr>
          <w:rFonts w:ascii="Times New Roman" w:eastAsia="Times New Roman" w:hAnsi="Times New Roman" w:cs="Times New Roman"/>
          <w:sz w:val="24"/>
        </w:rPr>
        <w:t>Calc</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ostr</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Graph</w:t>
      </w:r>
      <w:proofErr w:type="spellEnd"/>
      <w:r>
        <w:rPr>
          <w:rFonts w:ascii="Times New Roman" w:eastAsia="Times New Roman" w:hAnsi="Times New Roman" w:cs="Times New Roman"/>
          <w:sz w:val="24"/>
        </w:rPr>
        <w:t xml:space="preserve">., Bar. </w:t>
      </w:r>
      <w:proofErr w:type="spellStart"/>
      <w:proofErr w:type="gramStart"/>
      <w:r>
        <w:rPr>
          <w:rFonts w:ascii="Times New Roman" w:eastAsia="Times New Roman" w:hAnsi="Times New Roman" w:cs="Times New Roman"/>
          <w:sz w:val="24"/>
        </w:rPr>
        <w:t>carb</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Rhus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Puls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Sulf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Iodium-Spongia-Rhodod</w:t>
      </w:r>
      <w:proofErr w:type="spellEnd"/>
      <w:r>
        <w:rPr>
          <w:rFonts w:ascii="Times New Roman" w:eastAsia="Times New Roman" w:hAnsi="Times New Roman" w:cs="Times New Roman"/>
          <w:sz w:val="24"/>
        </w:rPr>
        <w:t xml:space="preserve">... Quando fazia perguntas para auxiliar a determinação, as respostas me faziam pensar em outros medicamentos. E a lista ia aumentando... Resolvi repertorizar. Mas... </w:t>
      </w:r>
      <w:proofErr w:type="gramStart"/>
      <w:r>
        <w:rPr>
          <w:rFonts w:ascii="Times New Roman" w:eastAsia="Times New Roman" w:hAnsi="Times New Roman" w:cs="Times New Roman"/>
          <w:sz w:val="24"/>
        </w:rPr>
        <w:t>e</w:t>
      </w:r>
      <w:proofErr w:type="gramEnd"/>
      <w:r>
        <w:rPr>
          <w:rFonts w:ascii="Times New Roman" w:eastAsia="Times New Roman" w:hAnsi="Times New Roman" w:cs="Times New Roman"/>
          <w:sz w:val="24"/>
        </w:rPr>
        <w:t xml:space="preserve"> o sintoma diretor? Como o doente fazia derivar todo o seu estado da caxumba, interpelei-o novamente sobre esse ponto. A resposta foi taxativa </w:t>
      </w:r>
      <w:r>
        <w:rPr>
          <w:rFonts w:ascii="Times New Roman" w:eastAsia="Times New Roman" w:hAnsi="Times New Roman" w:cs="Times New Roman"/>
          <w:sz w:val="28"/>
        </w:rPr>
        <w:t xml:space="preserve">– </w:t>
      </w:r>
      <w:r>
        <w:rPr>
          <w:rFonts w:ascii="Times New Roman" w:eastAsia="Times New Roman" w:hAnsi="Times New Roman" w:cs="Times New Roman"/>
          <w:sz w:val="24"/>
        </w:rPr>
        <w:t>"Depois dessa caxumba, não me senti o mesmo homem". Foi essa a razão da escolha do único sintoma.</w:t>
      </w:r>
    </w:p>
    <w:p w:rsidR="004B4F66" w:rsidRDefault="004B4F66" w:rsidP="004B4F66">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43EF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Tendo em mente os medicamentos contidos nessa rubrica e ao mesmo tempo esquadrinhando a ficha, vejo logo que Pulsatilla e </w:t>
      </w:r>
      <w:proofErr w:type="spellStart"/>
      <w:r>
        <w:rPr>
          <w:rFonts w:ascii="Times New Roman" w:eastAsia="Times New Roman" w:hAnsi="Times New Roman" w:cs="Times New Roman"/>
          <w:sz w:val="24"/>
        </w:rPr>
        <w:t>Rhus</w:t>
      </w:r>
      <w:proofErr w:type="spellEnd"/>
      <w:r>
        <w:rPr>
          <w:rFonts w:ascii="Times New Roman" w:eastAsia="Times New Roman" w:hAnsi="Times New Roman" w:cs="Times New Roman"/>
          <w:sz w:val="24"/>
        </w:rPr>
        <w:t xml:space="preserve"> tox. são os mais interessantes por causa dos sintomas: boca seca, sem sede (Pulsatilla) e agitação dos membros (</w:t>
      </w:r>
      <w:proofErr w:type="spellStart"/>
      <w:r>
        <w:rPr>
          <w:rFonts w:ascii="Times New Roman" w:eastAsia="Times New Roman" w:hAnsi="Times New Roman" w:cs="Times New Roman"/>
          <w:sz w:val="24"/>
        </w:rPr>
        <w:t>Rhus</w:t>
      </w:r>
      <w:proofErr w:type="spellEnd"/>
      <w:r>
        <w:rPr>
          <w:rFonts w:ascii="Times New Roman" w:eastAsia="Times New Roman" w:hAnsi="Times New Roman" w:cs="Times New Roman"/>
          <w:sz w:val="24"/>
        </w:rPr>
        <w:t xml:space="preserve">). Vou novamente ao repertório e verifico que tanto Pulsatilla quanto </w:t>
      </w:r>
      <w:proofErr w:type="spellStart"/>
      <w:r>
        <w:rPr>
          <w:rFonts w:ascii="Times New Roman" w:eastAsia="Times New Roman" w:hAnsi="Times New Roman" w:cs="Times New Roman"/>
          <w:sz w:val="24"/>
        </w:rPr>
        <w:t>Rhus</w:t>
      </w:r>
      <w:proofErr w:type="spellEnd"/>
      <w:r>
        <w:rPr>
          <w:rFonts w:ascii="Times New Roman" w:eastAsia="Times New Roman" w:hAnsi="Times New Roman" w:cs="Times New Roman"/>
          <w:sz w:val="24"/>
        </w:rPr>
        <w:t xml:space="preserve"> têm "Agitação" na seção "Extremidades", ambos com </w:t>
      </w:r>
      <w:proofErr w:type="gramStart"/>
      <w:r>
        <w:rPr>
          <w:rFonts w:ascii="Times New Roman" w:eastAsia="Times New Roman" w:hAnsi="Times New Roman" w:cs="Times New Roman"/>
          <w:sz w:val="24"/>
        </w:rPr>
        <w:t>3</w:t>
      </w:r>
      <w:proofErr w:type="gramEnd"/>
      <w:r>
        <w:rPr>
          <w:rFonts w:ascii="Times New Roman" w:eastAsia="Times New Roman" w:hAnsi="Times New Roman" w:cs="Times New Roman"/>
          <w:sz w:val="24"/>
        </w:rPr>
        <w:t xml:space="preserve"> pontos. A escolha cai</w:t>
      </w:r>
      <w:proofErr w:type="gramStart"/>
      <w:r>
        <w:rPr>
          <w:rFonts w:ascii="Times New Roman" w:eastAsia="Times New Roman" w:hAnsi="Times New Roman" w:cs="Times New Roman"/>
          <w:sz w:val="24"/>
        </w:rPr>
        <w:t xml:space="preserve"> portanto</w:t>
      </w:r>
      <w:proofErr w:type="gramEnd"/>
      <w:r>
        <w:rPr>
          <w:rFonts w:ascii="Times New Roman" w:eastAsia="Times New Roman" w:hAnsi="Times New Roman" w:cs="Times New Roman"/>
          <w:sz w:val="24"/>
        </w:rPr>
        <w:t xml:space="preserve"> em Pulsatilla. O doente confirma que prefere sempre ar livre e janelas abertas.</w:t>
      </w:r>
    </w:p>
    <w:p w:rsidR="004B4F66" w:rsidRDefault="004B4F66" w:rsidP="004B4F66">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A Pulsatilla fez maravilhas nesse caso. Adm</w:t>
      </w:r>
      <w:r w:rsidR="00962D50">
        <w:rPr>
          <w:rFonts w:ascii="Times New Roman" w:eastAsia="Times New Roman" w:hAnsi="Times New Roman" w:cs="Times New Roman"/>
          <w:sz w:val="24"/>
        </w:rPr>
        <w:t>inistrei até agora três doses da</w:t>
      </w:r>
      <w:r>
        <w:rPr>
          <w:rFonts w:ascii="Times New Roman" w:eastAsia="Times New Roman" w:hAnsi="Times New Roman" w:cs="Times New Roman"/>
          <w:sz w:val="24"/>
        </w:rPr>
        <w:t xml:space="preserve"> 30</w:t>
      </w:r>
      <w:r>
        <w:rPr>
          <w:rFonts w:ascii="Times New Roman" w:eastAsia="Times New Roman" w:hAnsi="Times New Roman" w:cs="Times New Roman"/>
          <w:sz w:val="24"/>
          <w:vertAlign w:val="superscript"/>
        </w:rPr>
        <w:t>a</w:t>
      </w:r>
      <w:r>
        <w:rPr>
          <w:rFonts w:ascii="Times New Roman" w:eastAsia="Times New Roman" w:hAnsi="Times New Roman" w:cs="Times New Roman"/>
          <w:sz w:val="24"/>
        </w:rPr>
        <w:t xml:space="preserve"> e dua</w:t>
      </w:r>
      <w:r w:rsidR="00962D50">
        <w:rPr>
          <w:rFonts w:ascii="Times New Roman" w:eastAsia="Times New Roman" w:hAnsi="Times New Roman" w:cs="Times New Roman"/>
          <w:sz w:val="24"/>
        </w:rPr>
        <w:t>s da</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200</w:t>
      </w:r>
      <w:r>
        <w:rPr>
          <w:rFonts w:ascii="Times New Roman" w:eastAsia="Times New Roman" w:hAnsi="Times New Roman" w:cs="Times New Roman"/>
          <w:sz w:val="24"/>
          <w:vertAlign w:val="superscript"/>
        </w:rPr>
        <w:t>a</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Está anotado na sua ficha, na última vez em que me procurou: "Estado geral </w:t>
      </w: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muito melhor. Boa disposição para o trabalho. Dormindo bem. Intestino </w:t>
      </w: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perfeitamente regularizado. Grande melhora na sua capacidade sexual. Desaparecimento da </w:t>
      </w:r>
      <w:r w:rsidR="00243EF6">
        <w:rPr>
          <w:rFonts w:ascii="Times New Roman" w:eastAsia="Times New Roman" w:hAnsi="Times New Roman" w:cs="Times New Roman"/>
          <w:sz w:val="24"/>
        </w:rPr>
        <w:t>polaciúria</w:t>
      </w:r>
      <w:r>
        <w:rPr>
          <w:rFonts w:ascii="Times New Roman" w:eastAsia="Times New Roman" w:hAnsi="Times New Roman" w:cs="Times New Roman"/>
          <w:sz w:val="24"/>
        </w:rPr>
        <w:t xml:space="preserve">. Pressão arterial: 15-10" </w:t>
      </w:r>
    </w:p>
    <w:p w:rsidR="004B4F66" w:rsidRDefault="004B4F66" w:rsidP="004B4F66">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B4F66" w:rsidRDefault="004B4F66" w:rsidP="004B4F66">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Caso n</w:t>
      </w:r>
      <w:r w:rsidR="00962D50">
        <w:rPr>
          <w:rFonts w:ascii="Times New Roman" w:eastAsia="Times New Roman" w:hAnsi="Times New Roman" w:cs="Times New Roman"/>
          <w:b/>
          <w:sz w:val="24"/>
        </w:rPr>
        <w:t>.</w:t>
      </w:r>
      <w:r>
        <w:rPr>
          <w:rFonts w:ascii="Times New Roman" w:eastAsia="Times New Roman" w:hAnsi="Times New Roman" w:cs="Times New Roman"/>
          <w:sz w:val="24"/>
          <w:vertAlign w:val="superscript"/>
        </w:rPr>
        <w:t>ọ</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b/>
          <w:sz w:val="24"/>
        </w:rPr>
        <w:t>3</w:t>
      </w:r>
      <w:proofErr w:type="gramEnd"/>
      <w:r>
        <w:rPr>
          <w:rFonts w:ascii="Times New Roman" w:eastAsia="Times New Roman" w:hAnsi="Times New Roman" w:cs="Times New Roman"/>
          <w:b/>
          <w:sz w:val="24"/>
        </w:rPr>
        <w:t xml:space="preserve">. </w:t>
      </w:r>
      <w:r w:rsidR="00020BD7">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Sra. I. A. L., 40 anos, </w:t>
      </w:r>
      <w:proofErr w:type="spellStart"/>
      <w:r>
        <w:rPr>
          <w:rFonts w:ascii="Times New Roman" w:eastAsia="Times New Roman" w:hAnsi="Times New Roman" w:cs="Times New Roman"/>
          <w:sz w:val="24"/>
        </w:rPr>
        <w:t>cas</w:t>
      </w:r>
      <w:proofErr w:type="spellEnd"/>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br., bras., pr. dom.</w:t>
      </w:r>
    </w:p>
    <w:p w:rsidR="004B4F66" w:rsidRDefault="004B4F66" w:rsidP="004B4F66">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Resumo da ficha. </w:t>
      </w:r>
      <w:r>
        <w:rPr>
          <w:rFonts w:ascii="Times New Roman" w:eastAsia="Times New Roman" w:hAnsi="Times New Roman" w:cs="Times New Roman"/>
          <w:sz w:val="24"/>
        </w:rPr>
        <w:t xml:space="preserve">Dor de cabeça, </w:t>
      </w:r>
      <w:proofErr w:type="spellStart"/>
      <w:r>
        <w:rPr>
          <w:rFonts w:ascii="Times New Roman" w:eastAsia="Times New Roman" w:hAnsi="Times New Roman" w:cs="Times New Roman"/>
          <w:sz w:val="24"/>
        </w:rPr>
        <w:t>frequente</w:t>
      </w:r>
      <w:proofErr w:type="spellEnd"/>
      <w:r>
        <w:rPr>
          <w:rFonts w:ascii="Times New Roman" w:eastAsia="Times New Roman" w:hAnsi="Times New Roman" w:cs="Times New Roman"/>
          <w:sz w:val="24"/>
        </w:rPr>
        <w:t>, há mais de quinze anos. Sinusite crônica (confirmação pelos raios x). Prisão de ventre (vários dias</w:t>
      </w:r>
      <w:r>
        <w:rPr>
          <w:rFonts w:ascii="Times New Roman" w:eastAsia="Times New Roman" w:hAnsi="Times New Roman" w:cs="Times New Roman"/>
          <w:b/>
          <w:sz w:val="24"/>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não </w:t>
      </w:r>
      <w:proofErr w:type="gramStart"/>
      <w:r>
        <w:rPr>
          <w:rFonts w:ascii="Times New Roman" w:eastAsia="Times New Roman" w:hAnsi="Times New Roman" w:cs="Times New Roman"/>
          <w:sz w:val="24"/>
        </w:rPr>
        <w:t>pode precisar</w:t>
      </w:r>
      <w:proofErr w:type="gramEnd"/>
      <w:r>
        <w:rPr>
          <w:rFonts w:ascii="Times New Roman" w:eastAsia="Times New Roman" w:hAnsi="Times New Roman" w:cs="Times New Roman"/>
          <w:sz w:val="24"/>
        </w:rPr>
        <w:t xml:space="preserve"> quantos, porque "toma logo providências", isto é, usa e abusa de laxantes). Psoríase há 18 anos; coça, não muito. Sujeita a urticária. Certa tendência a resfriados. Medo de ficar em casa sozinha; medo de despachar uma empregada (o marido tem que estar perto); </w:t>
      </w:r>
      <w:r>
        <w:rPr>
          <w:rFonts w:ascii="Times New Roman" w:eastAsia="Times New Roman" w:hAnsi="Times New Roman" w:cs="Times New Roman"/>
          <w:sz w:val="24"/>
        </w:rPr>
        <w:lastRenderedPageBreak/>
        <w:t>medo de escuro; medo de ladrões; medo de andar de automóvel com o marido "porque ele corre muito" (o marido, presente à consulta, protesta); medo de certas doenças. Irritabilidade. Às vezes, chora. É mais triste do que alegre. Chora quando houve música. O rosto está ficando manchad</w:t>
      </w:r>
      <w:r w:rsidR="00243EF6">
        <w:rPr>
          <w:rFonts w:ascii="Times New Roman" w:eastAsia="Times New Roman" w:hAnsi="Times New Roman" w:cs="Times New Roman"/>
          <w:sz w:val="24"/>
        </w:rPr>
        <w:t>o. Memória má. Tem a impressão</w:t>
      </w:r>
      <w:r>
        <w:rPr>
          <w:rFonts w:ascii="Times New Roman" w:eastAsia="Times New Roman" w:hAnsi="Times New Roman" w:cs="Times New Roman"/>
          <w:sz w:val="24"/>
        </w:rPr>
        <w:t xml:space="preserve"> de que é mais friorenta do que calorenta. Piora "mais ou menos" na aproximação das regras. Muito sujeita a tonturas: ao levantar-se da cama, quando anda depressa.</w:t>
      </w:r>
    </w:p>
    <w:p w:rsidR="004B4F66" w:rsidRDefault="004B4F66" w:rsidP="004B4F66">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Exame objetivo. </w:t>
      </w:r>
      <w:r>
        <w:rPr>
          <w:rFonts w:ascii="Times New Roman" w:eastAsia="Times New Roman" w:hAnsi="Times New Roman" w:cs="Times New Roman"/>
          <w:sz w:val="24"/>
        </w:rPr>
        <w:t>Peso 54 quilos. Cor</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nada de anormal. Ponto cístico muito doloroso. Pressão arterial: 13-8.</w:t>
      </w:r>
    </w:p>
    <w:p w:rsidR="004B4F66" w:rsidRPr="00040C9A" w:rsidRDefault="004B4F66" w:rsidP="004B4F66">
      <w:pPr>
        <w:jc w:val="both"/>
        <w:rPr>
          <w:rFonts w:ascii="Times New Roman" w:eastAsia="Times New Roman" w:hAnsi="Times New Roman" w:cs="Times New Roman"/>
          <w:b/>
          <w:sz w:val="24"/>
          <w:lang w:val="en-US"/>
        </w:rPr>
      </w:pPr>
      <w:r w:rsidRPr="00040C9A">
        <w:rPr>
          <w:rFonts w:ascii="Times New Roman" w:eastAsia="Times New Roman" w:hAnsi="Times New Roman" w:cs="Times New Roman"/>
          <w:b/>
          <w:sz w:val="24"/>
          <w:lang w:val="en-US"/>
        </w:rPr>
        <w:t>Repertorização:</w:t>
      </w:r>
    </w:p>
    <w:p w:rsidR="004B4F66" w:rsidRPr="00040C9A" w:rsidRDefault="00243EF6" w:rsidP="004B4F66">
      <w:pPr>
        <w:jc w:val="both"/>
        <w:rPr>
          <w:rFonts w:ascii="Times New Roman" w:eastAsia="Times New Roman" w:hAnsi="Times New Roman" w:cs="Times New Roman"/>
          <w:sz w:val="24"/>
          <w:lang w:val="en-US"/>
        </w:rPr>
      </w:pPr>
      <w:r>
        <w:rPr>
          <w:rFonts w:ascii="Times New Roman" w:eastAsia="Times New Roman" w:hAnsi="Times New Roman" w:cs="Times New Roman"/>
          <w:b/>
          <w:sz w:val="24"/>
          <w:lang w:val="en-US"/>
        </w:rPr>
        <w:t xml:space="preserve">       </w:t>
      </w:r>
      <w:r w:rsidR="004B4F66" w:rsidRPr="00040C9A">
        <w:rPr>
          <w:rFonts w:ascii="Times New Roman" w:eastAsia="Times New Roman" w:hAnsi="Times New Roman" w:cs="Times New Roman"/>
          <w:b/>
          <w:sz w:val="24"/>
          <w:lang w:val="en-US"/>
        </w:rPr>
        <w:t xml:space="preserve"> </w:t>
      </w:r>
      <w:r w:rsidR="004B4F66" w:rsidRPr="00040C9A">
        <w:rPr>
          <w:rFonts w:ascii="Times New Roman" w:eastAsia="Times New Roman" w:hAnsi="Times New Roman" w:cs="Times New Roman"/>
          <w:sz w:val="24"/>
          <w:lang w:val="en-US"/>
        </w:rPr>
        <w:t xml:space="preserve">1.  Mind </w:t>
      </w:r>
      <w:r w:rsidR="004B4F66" w:rsidRPr="00040C9A">
        <w:rPr>
          <w:rFonts w:ascii="Times New Roman" w:eastAsia="Times New Roman" w:hAnsi="Times New Roman" w:cs="Times New Roman"/>
          <w:sz w:val="28"/>
          <w:lang w:val="en-US"/>
        </w:rPr>
        <w:t xml:space="preserve">– </w:t>
      </w:r>
      <w:r w:rsidR="004B4F66" w:rsidRPr="00040C9A">
        <w:rPr>
          <w:rFonts w:ascii="Times New Roman" w:eastAsia="Times New Roman" w:hAnsi="Times New Roman" w:cs="Times New Roman"/>
          <w:sz w:val="24"/>
          <w:lang w:val="en-US"/>
        </w:rPr>
        <w:t>Sensitive</w:t>
      </w:r>
      <w:r w:rsidR="004B4F66" w:rsidRPr="00040C9A">
        <w:rPr>
          <w:rFonts w:ascii="Times New Roman" w:eastAsia="Times New Roman" w:hAnsi="Times New Roman" w:cs="Times New Roman"/>
          <w:sz w:val="28"/>
          <w:lang w:val="en-US"/>
        </w:rPr>
        <w:t xml:space="preserve"> – </w:t>
      </w:r>
      <w:r w:rsidR="004B4F66" w:rsidRPr="00040C9A">
        <w:rPr>
          <w:rFonts w:ascii="Times New Roman" w:eastAsia="Times New Roman" w:hAnsi="Times New Roman" w:cs="Times New Roman"/>
          <w:sz w:val="24"/>
          <w:lang w:val="en-US"/>
        </w:rPr>
        <w:t>music, to (78)</w:t>
      </w:r>
    </w:p>
    <w:p w:rsidR="004B4F66" w:rsidRPr="00040C9A" w:rsidRDefault="00243EF6" w:rsidP="004B4F66">
      <w:pPr>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       </w:t>
      </w:r>
      <w:r w:rsidR="004B4F66" w:rsidRPr="00040C9A">
        <w:rPr>
          <w:rFonts w:ascii="Times New Roman" w:eastAsia="Times New Roman" w:hAnsi="Times New Roman" w:cs="Times New Roman"/>
          <w:sz w:val="24"/>
          <w:lang w:val="en-US"/>
        </w:rPr>
        <w:t xml:space="preserve"> 2.  Fear (42)</w:t>
      </w:r>
    </w:p>
    <w:p w:rsidR="004B4F66" w:rsidRPr="00040C9A" w:rsidRDefault="00243EF6" w:rsidP="004B4F66">
      <w:pPr>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      </w:t>
      </w:r>
      <w:r w:rsidR="004B4F66" w:rsidRPr="00040C9A">
        <w:rPr>
          <w:rFonts w:ascii="Times New Roman" w:eastAsia="Times New Roman" w:hAnsi="Times New Roman" w:cs="Times New Roman"/>
          <w:sz w:val="24"/>
          <w:lang w:val="en-US"/>
        </w:rPr>
        <w:t xml:space="preserve">  3.  Skin </w:t>
      </w:r>
      <w:r w:rsidR="004B4F66" w:rsidRPr="00040C9A">
        <w:rPr>
          <w:rFonts w:ascii="Times New Roman" w:eastAsia="Times New Roman" w:hAnsi="Times New Roman" w:cs="Times New Roman"/>
          <w:sz w:val="28"/>
          <w:lang w:val="en-US"/>
        </w:rPr>
        <w:t xml:space="preserve">– </w:t>
      </w:r>
      <w:r w:rsidR="004B4F66" w:rsidRPr="00040C9A">
        <w:rPr>
          <w:rFonts w:ascii="Times New Roman" w:eastAsia="Times New Roman" w:hAnsi="Times New Roman" w:cs="Times New Roman"/>
          <w:sz w:val="24"/>
          <w:lang w:val="en-US"/>
        </w:rPr>
        <w:t>Eruptions</w:t>
      </w:r>
      <w:r w:rsidR="004B4F66" w:rsidRPr="00040C9A">
        <w:rPr>
          <w:rFonts w:ascii="Times New Roman" w:eastAsia="Times New Roman" w:hAnsi="Times New Roman" w:cs="Times New Roman"/>
          <w:sz w:val="28"/>
          <w:lang w:val="en-US"/>
        </w:rPr>
        <w:t xml:space="preserve"> – </w:t>
      </w:r>
      <w:r w:rsidR="004B4F66" w:rsidRPr="00040C9A">
        <w:rPr>
          <w:rFonts w:ascii="Times New Roman" w:eastAsia="Times New Roman" w:hAnsi="Times New Roman" w:cs="Times New Roman"/>
          <w:sz w:val="24"/>
          <w:lang w:val="en-US"/>
        </w:rPr>
        <w:t xml:space="preserve">psoriasis (1316). </w:t>
      </w:r>
    </w:p>
    <w:p w:rsidR="004B4F66" w:rsidRPr="006275EC" w:rsidRDefault="00243EF6" w:rsidP="004B4F66">
      <w:pPr>
        <w:jc w:val="both"/>
        <w:rPr>
          <w:rFonts w:ascii="Times New Roman" w:eastAsia="Times New Roman" w:hAnsi="Times New Roman" w:cs="Times New Roman"/>
          <w:sz w:val="24"/>
          <w:lang w:val="en-US"/>
        </w:rPr>
      </w:pPr>
      <w:r w:rsidRPr="00020BD7">
        <w:rPr>
          <w:rFonts w:ascii="Times New Roman" w:eastAsia="Times New Roman" w:hAnsi="Times New Roman" w:cs="Times New Roman"/>
          <w:sz w:val="24"/>
          <w:lang w:val="en-US"/>
        </w:rPr>
        <w:t xml:space="preserve">       </w:t>
      </w:r>
      <w:r w:rsidR="004B4F66" w:rsidRPr="00020BD7">
        <w:rPr>
          <w:rFonts w:ascii="Times New Roman" w:eastAsia="Times New Roman" w:hAnsi="Times New Roman" w:cs="Times New Roman"/>
          <w:sz w:val="24"/>
          <w:lang w:val="en-US"/>
        </w:rPr>
        <w:t xml:space="preserve"> </w:t>
      </w:r>
      <w:proofErr w:type="spellStart"/>
      <w:r w:rsidR="004B4F66" w:rsidRPr="006275EC">
        <w:rPr>
          <w:rFonts w:ascii="Times New Roman" w:eastAsia="Times New Roman" w:hAnsi="Times New Roman" w:cs="Times New Roman"/>
          <w:sz w:val="24"/>
          <w:lang w:val="en-US"/>
        </w:rPr>
        <w:t>Resultado</w:t>
      </w:r>
      <w:proofErr w:type="spellEnd"/>
      <w:r w:rsidR="004B4F66" w:rsidRPr="006275EC">
        <w:rPr>
          <w:rFonts w:ascii="Times New Roman" w:eastAsia="Times New Roman" w:hAnsi="Times New Roman" w:cs="Times New Roman"/>
          <w:sz w:val="24"/>
          <w:lang w:val="en-US"/>
        </w:rPr>
        <w:t xml:space="preserve">: </w:t>
      </w:r>
      <w:proofErr w:type="spellStart"/>
      <w:proofErr w:type="gramStart"/>
      <w:r w:rsidR="004B4F66" w:rsidRPr="006275EC">
        <w:rPr>
          <w:rFonts w:ascii="Times New Roman" w:eastAsia="Times New Roman" w:hAnsi="Times New Roman" w:cs="Times New Roman"/>
          <w:sz w:val="24"/>
          <w:lang w:val="en-US"/>
        </w:rPr>
        <w:t>Lyc</w:t>
      </w:r>
      <w:proofErr w:type="spellEnd"/>
      <w:r w:rsidR="004B4F66" w:rsidRPr="006275EC">
        <w:rPr>
          <w:rFonts w:ascii="Times New Roman" w:eastAsia="Times New Roman" w:hAnsi="Times New Roman" w:cs="Times New Roman"/>
          <w:sz w:val="24"/>
          <w:lang w:val="en-US"/>
        </w:rPr>
        <w:t>.,</w:t>
      </w:r>
      <w:proofErr w:type="gramEnd"/>
      <w:r w:rsidR="004B4F66" w:rsidRPr="006275EC">
        <w:rPr>
          <w:rFonts w:ascii="Times New Roman" w:eastAsia="Times New Roman" w:hAnsi="Times New Roman" w:cs="Times New Roman"/>
          <w:sz w:val="24"/>
          <w:lang w:val="en-US"/>
        </w:rPr>
        <w:t xml:space="preserve"> </w:t>
      </w:r>
      <w:proofErr w:type="spellStart"/>
      <w:r w:rsidR="004B4F66" w:rsidRPr="006275EC">
        <w:rPr>
          <w:rFonts w:ascii="Times New Roman" w:eastAsia="Times New Roman" w:hAnsi="Times New Roman" w:cs="Times New Roman"/>
          <w:sz w:val="24"/>
          <w:lang w:val="en-US"/>
        </w:rPr>
        <w:t>Phosph</w:t>
      </w:r>
      <w:proofErr w:type="spellEnd"/>
      <w:r w:rsidR="004B4F66" w:rsidRPr="006275EC">
        <w:rPr>
          <w:rFonts w:ascii="Times New Roman" w:eastAsia="Times New Roman" w:hAnsi="Times New Roman" w:cs="Times New Roman"/>
          <w:sz w:val="24"/>
          <w:lang w:val="en-US"/>
        </w:rPr>
        <w:t xml:space="preserve">., Sep. </w:t>
      </w:r>
    </w:p>
    <w:p w:rsidR="004B4F66" w:rsidRDefault="00243EF6" w:rsidP="004B4F66">
      <w:pPr>
        <w:jc w:val="both"/>
        <w:rPr>
          <w:rFonts w:ascii="Times New Roman" w:eastAsia="Times New Roman" w:hAnsi="Times New Roman" w:cs="Times New Roman"/>
          <w:sz w:val="24"/>
        </w:rPr>
      </w:pPr>
      <w:r w:rsidRPr="006275EC">
        <w:rPr>
          <w:rFonts w:ascii="Times New Roman" w:eastAsia="Times New Roman" w:hAnsi="Times New Roman" w:cs="Times New Roman"/>
          <w:sz w:val="24"/>
          <w:lang w:val="en-US"/>
        </w:rPr>
        <w:t xml:space="preserve">       </w:t>
      </w:r>
      <w:r w:rsidR="004B4F66" w:rsidRPr="006275EC">
        <w:rPr>
          <w:rFonts w:ascii="Times New Roman" w:eastAsia="Times New Roman" w:hAnsi="Times New Roman" w:cs="Times New Roman"/>
          <w:sz w:val="24"/>
          <w:lang w:val="en-US"/>
        </w:rPr>
        <w:t xml:space="preserve"> </w:t>
      </w:r>
      <w:r w:rsidR="004B4F66" w:rsidRPr="00486D97">
        <w:rPr>
          <w:rFonts w:ascii="Times New Roman" w:eastAsia="Times New Roman" w:hAnsi="Times New Roman" w:cs="Times New Roman"/>
          <w:b/>
          <w:sz w:val="24"/>
          <w:lang w:val="en-US"/>
        </w:rPr>
        <w:t xml:space="preserve">Cementário. </w:t>
      </w:r>
      <w:r w:rsidR="004B4F66">
        <w:rPr>
          <w:rFonts w:ascii="Times New Roman" w:eastAsia="Times New Roman" w:hAnsi="Times New Roman" w:cs="Times New Roman"/>
          <w:sz w:val="24"/>
        </w:rPr>
        <w:t>Sendo esse caso muito complexo e com abundância de sintomas, tivemos que meditar muito para escolher os sintomas que iriam constar da repertorização.</w:t>
      </w:r>
    </w:p>
    <w:p w:rsidR="004B4F66" w:rsidRDefault="00243EF6" w:rsidP="004B4F66">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B4F66">
        <w:rPr>
          <w:rFonts w:ascii="Times New Roman" w:eastAsia="Times New Roman" w:hAnsi="Times New Roman" w:cs="Times New Roman"/>
          <w:sz w:val="24"/>
        </w:rPr>
        <w:t xml:space="preserve"> Essa paciente deu-me desde logo a impressão nítida de ser uma </w:t>
      </w:r>
      <w:proofErr w:type="spellStart"/>
      <w:r w:rsidR="004B4F66">
        <w:rPr>
          <w:rFonts w:ascii="Times New Roman" w:eastAsia="Times New Roman" w:hAnsi="Times New Roman" w:cs="Times New Roman"/>
          <w:sz w:val="24"/>
        </w:rPr>
        <w:t>psórica</w:t>
      </w:r>
      <w:proofErr w:type="spellEnd"/>
      <w:r w:rsidR="004B4F66">
        <w:rPr>
          <w:rFonts w:ascii="Times New Roman" w:eastAsia="Times New Roman" w:hAnsi="Times New Roman" w:cs="Times New Roman"/>
          <w:sz w:val="24"/>
        </w:rPr>
        <w:t xml:space="preserve">. Entre parênteses, o livro "Os princípios e a arte da cura pela Homeopatia" de H. A. Roberts, traz muito bem </w:t>
      </w:r>
      <w:proofErr w:type="gramStart"/>
      <w:r w:rsidR="004B4F66">
        <w:rPr>
          <w:rFonts w:ascii="Times New Roman" w:eastAsia="Times New Roman" w:hAnsi="Times New Roman" w:cs="Times New Roman"/>
          <w:sz w:val="24"/>
        </w:rPr>
        <w:t>caracterizados</w:t>
      </w:r>
      <w:proofErr w:type="gramEnd"/>
      <w:r w:rsidR="004B4F66">
        <w:rPr>
          <w:rFonts w:ascii="Times New Roman" w:eastAsia="Times New Roman" w:hAnsi="Times New Roman" w:cs="Times New Roman"/>
          <w:sz w:val="24"/>
        </w:rPr>
        <w:t xml:space="preserve"> os três fundos crônicos de Hahnemann. Foi depois de lê-lo que, ao ouvir as queixas dessa doente, vi, como que de relance, a imagem da </w:t>
      </w:r>
      <w:proofErr w:type="spellStart"/>
      <w:r w:rsidR="004B4F66">
        <w:rPr>
          <w:rFonts w:ascii="Times New Roman" w:eastAsia="Times New Roman" w:hAnsi="Times New Roman" w:cs="Times New Roman"/>
          <w:sz w:val="24"/>
        </w:rPr>
        <w:t>psora</w:t>
      </w:r>
      <w:proofErr w:type="spellEnd"/>
      <w:r w:rsidR="004B4F66">
        <w:rPr>
          <w:rFonts w:ascii="Times New Roman" w:eastAsia="Times New Roman" w:hAnsi="Times New Roman" w:cs="Times New Roman"/>
          <w:sz w:val="24"/>
        </w:rPr>
        <w:t xml:space="preserve">. Sendo ela uma </w:t>
      </w:r>
      <w:proofErr w:type="spellStart"/>
      <w:r w:rsidR="004B4F66">
        <w:rPr>
          <w:rFonts w:ascii="Times New Roman" w:eastAsia="Times New Roman" w:hAnsi="Times New Roman" w:cs="Times New Roman"/>
          <w:sz w:val="24"/>
        </w:rPr>
        <w:t>psórica</w:t>
      </w:r>
      <w:proofErr w:type="spellEnd"/>
      <w:r w:rsidR="004B4F66">
        <w:rPr>
          <w:rFonts w:ascii="Times New Roman" w:eastAsia="Times New Roman" w:hAnsi="Times New Roman" w:cs="Times New Roman"/>
          <w:sz w:val="24"/>
        </w:rPr>
        <w:t xml:space="preserve"> e tende há 18 anos uma doença da pele, achei que essa doença devia figurar entre os sintomas da repertorização. Mormente tratando-se de uma psoríase, doença sabidamente difícil de curar, essencialmente crônica, por excelência constitucional. Depois, fui aos sintomas mentais, muito numerosos. Os sintomas de medo eram tão variados que, desistindo de uma análise meticulosa, peguei a rubrica geral "Medo", preferindo assim as generalidades às particularidades, como recomenda Kent. Deixei de lado a irritabilidade, a tristeza e a tendência ao choro por não me parecerem tão característicos do caso. Pelo contrário, o choro ao ouvir música, além de me parecer mais peculiar é um sintoma menos encontradiço nas an</w:t>
      </w:r>
      <w:r w:rsidR="00C05FE5">
        <w:rPr>
          <w:rFonts w:ascii="Times New Roman" w:eastAsia="Times New Roman" w:hAnsi="Times New Roman" w:cs="Times New Roman"/>
          <w:sz w:val="24"/>
        </w:rPr>
        <w:t>a</w:t>
      </w:r>
      <w:r w:rsidR="004B4F66">
        <w:rPr>
          <w:rFonts w:ascii="Times New Roman" w:eastAsia="Times New Roman" w:hAnsi="Times New Roman" w:cs="Times New Roman"/>
          <w:sz w:val="24"/>
        </w:rPr>
        <w:t xml:space="preserve">mneses em geral; </w:t>
      </w:r>
      <w:proofErr w:type="gramStart"/>
      <w:r w:rsidR="004B4F66">
        <w:rPr>
          <w:rFonts w:ascii="Times New Roman" w:eastAsia="Times New Roman" w:hAnsi="Times New Roman" w:cs="Times New Roman"/>
          <w:sz w:val="24"/>
        </w:rPr>
        <w:t>além disso</w:t>
      </w:r>
      <w:proofErr w:type="gramEnd"/>
      <w:r w:rsidR="004B4F66">
        <w:rPr>
          <w:rFonts w:ascii="Times New Roman" w:eastAsia="Times New Roman" w:hAnsi="Times New Roman" w:cs="Times New Roman"/>
          <w:sz w:val="24"/>
        </w:rPr>
        <w:t xml:space="preserve"> foi contado com a maior nitidez ao passo que os outros sintomas vinham com o acompanhamento de "às vezes", "nem sempre", "é conforme", "depende"... Feita essa seleção ficaram só os três acima.</w:t>
      </w:r>
    </w:p>
    <w:p w:rsidR="004B4F66" w:rsidRDefault="004B4F66" w:rsidP="004B4F66">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Dentre os três remédios apontados, foi muito fácil eleger a Sepia. Como a paciente tinha o rosto manchado, foi pela Sepia que comecei a anamnese e a paciente, jeitosamente interrogada, contou a célebre sensação de peso no baixo-ventre, como se os órgãos estivessem sendo </w:t>
      </w:r>
      <w:proofErr w:type="gramStart"/>
      <w:r>
        <w:rPr>
          <w:rFonts w:ascii="Times New Roman" w:eastAsia="Times New Roman" w:hAnsi="Times New Roman" w:cs="Times New Roman"/>
          <w:sz w:val="24"/>
        </w:rPr>
        <w:t>empurrados para baixo, sensação</w:t>
      </w:r>
      <w:proofErr w:type="gramEnd"/>
      <w:r>
        <w:rPr>
          <w:rFonts w:ascii="Times New Roman" w:eastAsia="Times New Roman" w:hAnsi="Times New Roman" w:cs="Times New Roman"/>
          <w:sz w:val="24"/>
        </w:rPr>
        <w:t xml:space="preserve"> essa melhorada ao cruzar as pernas. Receitei a Sepia da 30</w:t>
      </w:r>
      <w:r>
        <w:rPr>
          <w:rFonts w:ascii="Times New Roman" w:eastAsia="Times New Roman" w:hAnsi="Times New Roman" w:cs="Times New Roman"/>
          <w:sz w:val="24"/>
          <w:vertAlign w:val="superscript"/>
        </w:rPr>
        <w:t>a</w:t>
      </w:r>
      <w:r>
        <w:rPr>
          <w:rFonts w:ascii="Times New Roman" w:eastAsia="Times New Roman" w:hAnsi="Times New Roman" w:cs="Times New Roman"/>
          <w:sz w:val="24"/>
        </w:rPr>
        <w:t xml:space="preserve"> com muita confiança e certeza íntima de que ela era um simillimum. Foi bom que estivesse assim confiante porque 15 dias depois a </w:t>
      </w:r>
      <w:r>
        <w:rPr>
          <w:rFonts w:ascii="Times New Roman" w:eastAsia="Times New Roman" w:hAnsi="Times New Roman" w:cs="Times New Roman"/>
          <w:sz w:val="24"/>
        </w:rPr>
        <w:lastRenderedPageBreak/>
        <w:t xml:space="preserve">paciente, ao me procurar novamente, disse que "estava na mesma". Depois de um interrogatório minucioso para bem me dar conta da situação, verifiquei que a paciente julgava-se na mesma porque estava "resfriada e com a dor de cabeça" (talvez surto agudo da sua sinusite crônica), enquanto que se achava mais calma e com os intestinos funcionando diariamente, sem a ajuda de laxantes. "Mas eu vim lhe procurar por causa da dor de cabeça", insistia ela. </w:t>
      </w:r>
    </w:p>
    <w:p w:rsidR="004B4F66" w:rsidRDefault="004B4F66" w:rsidP="004B4F66">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Já acostumado a essas incompreensões, não modifiquei a prescrição. Quinze dias depois "o resfriado passou, a dor de cabeça passou", os intestinos sempre bem, grandes melhoras no estado geral... </w:t>
      </w:r>
      <w:proofErr w:type="gramStart"/>
      <w:r>
        <w:rPr>
          <w:rFonts w:ascii="Times New Roman" w:eastAsia="Times New Roman" w:hAnsi="Times New Roman" w:cs="Times New Roman"/>
          <w:sz w:val="24"/>
        </w:rPr>
        <w:t>mas</w:t>
      </w:r>
      <w:proofErr w:type="gramEnd"/>
      <w:r>
        <w:rPr>
          <w:rFonts w:ascii="Times New Roman" w:eastAsia="Times New Roman" w:hAnsi="Times New Roman" w:cs="Times New Roman"/>
          <w:sz w:val="24"/>
        </w:rPr>
        <w:t xml:space="preserve"> a psoríase coçando muito mais do que antes. Ainda não modifiquei a prescrição e de propósito insi</w:t>
      </w:r>
      <w:r w:rsidR="00C05FE5">
        <w:rPr>
          <w:rFonts w:ascii="Times New Roman" w:eastAsia="Times New Roman" w:hAnsi="Times New Roman" w:cs="Times New Roman"/>
          <w:sz w:val="24"/>
        </w:rPr>
        <w:t>s</w:t>
      </w:r>
      <w:r>
        <w:rPr>
          <w:rFonts w:ascii="Times New Roman" w:eastAsia="Times New Roman" w:hAnsi="Times New Roman" w:cs="Times New Roman"/>
          <w:sz w:val="24"/>
        </w:rPr>
        <w:t xml:space="preserve">ti para que só voltasse dois meses depois. Essa doente acha-se hoje completamente curada de tudo. Até hoje só tomou três doses de Sepia </w:t>
      </w:r>
      <w:proofErr w:type="gramStart"/>
      <w:r>
        <w:rPr>
          <w:rFonts w:ascii="Times New Roman" w:eastAsia="Times New Roman" w:hAnsi="Times New Roman" w:cs="Times New Roman"/>
          <w:sz w:val="24"/>
        </w:rPr>
        <w:t>30</w:t>
      </w:r>
      <w:r>
        <w:rPr>
          <w:rFonts w:ascii="Times New Roman" w:eastAsia="Times New Roman" w:hAnsi="Times New Roman" w:cs="Times New Roman"/>
          <w:sz w:val="24"/>
          <w:vertAlign w:val="superscript"/>
        </w:rPr>
        <w:t>a</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
    <w:p w:rsidR="00E274D0" w:rsidRDefault="00E274D0" w:rsidP="004B4F66">
      <w:pPr>
        <w:jc w:val="both"/>
        <w:rPr>
          <w:rFonts w:ascii="Times New Roman" w:eastAsia="Times New Roman" w:hAnsi="Times New Roman" w:cs="Times New Roman"/>
          <w:sz w:val="24"/>
        </w:rPr>
      </w:pPr>
    </w:p>
    <w:p w:rsidR="00C32A4A" w:rsidRDefault="00C32A4A" w:rsidP="004B4F66">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Caso n</w:t>
      </w:r>
      <w:r w:rsidR="002F14E5">
        <w:rPr>
          <w:rFonts w:ascii="Times New Roman" w:eastAsia="Times New Roman" w:hAnsi="Times New Roman" w:cs="Times New Roman"/>
          <w:b/>
          <w:sz w:val="24"/>
        </w:rPr>
        <w:t>.</w:t>
      </w:r>
      <w:r>
        <w:rPr>
          <w:rFonts w:ascii="Times New Roman" w:eastAsia="Times New Roman" w:hAnsi="Times New Roman" w:cs="Times New Roman"/>
          <w:sz w:val="24"/>
          <w:vertAlign w:val="superscript"/>
        </w:rPr>
        <w:t xml:space="preserve">ọ </w:t>
      </w:r>
      <w:proofErr w:type="gramStart"/>
      <w:r>
        <w:rPr>
          <w:rFonts w:ascii="Times New Roman" w:eastAsia="Times New Roman" w:hAnsi="Times New Roman" w:cs="Times New Roman"/>
          <w:b/>
          <w:sz w:val="24"/>
        </w:rPr>
        <w:t>4</w:t>
      </w:r>
      <w:proofErr w:type="gramEnd"/>
      <w:r>
        <w:rPr>
          <w:rFonts w:ascii="Times New Roman" w:eastAsia="Times New Roman" w:hAnsi="Times New Roman" w:cs="Times New Roman"/>
          <w:b/>
          <w:sz w:val="24"/>
        </w:rPr>
        <w:t>.</w:t>
      </w:r>
      <w:r w:rsidR="00020BD7">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Sr.</w:t>
      </w:r>
      <w:r w:rsidR="006E1A5D">
        <w:rPr>
          <w:rFonts w:ascii="Times New Roman" w:eastAsia="Times New Roman" w:hAnsi="Times New Roman" w:cs="Times New Roman"/>
          <w:sz w:val="24"/>
        </w:rPr>
        <w:t xml:space="preserve"> B. V., 22 anos, </w:t>
      </w:r>
      <w:proofErr w:type="spellStart"/>
      <w:r w:rsidR="006E1A5D">
        <w:rPr>
          <w:rFonts w:ascii="Times New Roman" w:eastAsia="Times New Roman" w:hAnsi="Times New Roman" w:cs="Times New Roman"/>
          <w:sz w:val="24"/>
        </w:rPr>
        <w:t>solt</w:t>
      </w:r>
      <w:proofErr w:type="spellEnd"/>
      <w:proofErr w:type="gramStart"/>
      <w:r w:rsidR="006E1A5D">
        <w:rPr>
          <w:rFonts w:ascii="Times New Roman" w:eastAsia="Times New Roman" w:hAnsi="Times New Roman" w:cs="Times New Roman"/>
          <w:sz w:val="24"/>
        </w:rPr>
        <w:t>.,</w:t>
      </w:r>
      <w:proofErr w:type="gramEnd"/>
      <w:r w:rsidR="006E1A5D">
        <w:rPr>
          <w:rFonts w:ascii="Times New Roman" w:eastAsia="Times New Roman" w:hAnsi="Times New Roman" w:cs="Times New Roman"/>
          <w:sz w:val="24"/>
        </w:rPr>
        <w:t xml:space="preserve"> br., bra</w:t>
      </w:r>
      <w:r>
        <w:rPr>
          <w:rFonts w:ascii="Times New Roman" w:eastAsia="Times New Roman" w:hAnsi="Times New Roman" w:cs="Times New Roman"/>
          <w:sz w:val="24"/>
        </w:rPr>
        <w:t>s., funcionário público.</w:t>
      </w:r>
    </w:p>
    <w:p w:rsidR="00C32A4A" w:rsidRDefault="00C32A4A" w:rsidP="004B4F66">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Resumo da ficha. </w:t>
      </w:r>
      <w:r>
        <w:rPr>
          <w:rFonts w:ascii="Times New Roman" w:eastAsia="Times New Roman" w:hAnsi="Times New Roman" w:cs="Times New Roman"/>
          <w:sz w:val="24"/>
        </w:rPr>
        <w:t xml:space="preserve">Ouve muito mal. Sofre do ouvido há </w:t>
      </w:r>
      <w:proofErr w:type="gramStart"/>
      <w:r>
        <w:rPr>
          <w:rFonts w:ascii="Times New Roman" w:eastAsia="Times New Roman" w:hAnsi="Times New Roman" w:cs="Times New Roman"/>
          <w:sz w:val="24"/>
        </w:rPr>
        <w:t>8</w:t>
      </w:r>
      <w:proofErr w:type="gramEnd"/>
      <w:r>
        <w:rPr>
          <w:rFonts w:ascii="Times New Roman" w:eastAsia="Times New Roman" w:hAnsi="Times New Roman" w:cs="Times New Roman"/>
          <w:sz w:val="24"/>
        </w:rPr>
        <w:t xml:space="preserve"> anos. Tem sempre um barulho no ouvido, comparável às vezes a motor de avião, às vezes a grilos, por vezes a apitos de fábrica. Só fala ao telefone com o ouvido esquerdo. Consultou cinco especialistas, os quais, ou deram muito pouca esperança ou desenganaram completamente. Nunca teve purgação nos ouvidos. Teve maleita e tomou quinino. Temperamento artístico. Sente-se melhor em dias escuros. É “excessivamente nervoso”. I</w:t>
      </w:r>
      <w:r w:rsidR="00302C1E">
        <w:rPr>
          <w:rFonts w:ascii="Times New Roman" w:eastAsia="Times New Roman" w:hAnsi="Times New Roman" w:cs="Times New Roman"/>
          <w:sz w:val="24"/>
        </w:rPr>
        <w:t>mplica-se com as menores coisas, “neurastênico”.</w:t>
      </w:r>
    </w:p>
    <w:p w:rsidR="009E42DE" w:rsidRDefault="009E42DE" w:rsidP="004B4F66">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Exame objetivo. </w:t>
      </w:r>
      <w:r>
        <w:rPr>
          <w:rFonts w:ascii="Times New Roman" w:eastAsia="Times New Roman" w:hAnsi="Times New Roman" w:cs="Times New Roman"/>
          <w:sz w:val="24"/>
        </w:rPr>
        <w:t xml:space="preserve">Coração, pulmões, abdome, pressão arterial: nada de anormal. </w:t>
      </w:r>
    </w:p>
    <w:p w:rsidR="009E42DE" w:rsidRPr="009E42DE" w:rsidRDefault="009E42DE" w:rsidP="004B4F66">
      <w:pPr>
        <w:jc w:val="both"/>
        <w:rPr>
          <w:rFonts w:ascii="Times New Roman" w:eastAsia="Times New Roman" w:hAnsi="Times New Roman" w:cs="Times New Roman"/>
          <w:b/>
          <w:sz w:val="24"/>
          <w:lang w:val="en-US"/>
        </w:rPr>
      </w:pPr>
      <w:r w:rsidRPr="009E42DE">
        <w:rPr>
          <w:rFonts w:ascii="Times New Roman" w:eastAsia="Times New Roman" w:hAnsi="Times New Roman" w:cs="Times New Roman"/>
          <w:b/>
          <w:sz w:val="24"/>
          <w:lang w:val="en-US"/>
        </w:rPr>
        <w:t>Repertorização:</w:t>
      </w:r>
    </w:p>
    <w:p w:rsidR="009E42DE" w:rsidRPr="009E42DE" w:rsidRDefault="009E42DE" w:rsidP="009E42DE">
      <w:pPr>
        <w:ind w:left="36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1.</w:t>
      </w:r>
      <w:r w:rsidRPr="009E42DE">
        <w:rPr>
          <w:rFonts w:ascii="Times New Roman" w:eastAsia="Times New Roman" w:hAnsi="Times New Roman" w:cs="Times New Roman"/>
          <w:sz w:val="24"/>
          <w:lang w:val="en-US"/>
        </w:rPr>
        <w:t xml:space="preserve">  Generalities </w:t>
      </w:r>
      <w:r w:rsidRPr="009E42DE">
        <w:rPr>
          <w:rFonts w:ascii="Times New Roman" w:eastAsia="Times New Roman" w:hAnsi="Times New Roman" w:cs="Times New Roman"/>
          <w:sz w:val="28"/>
          <w:lang w:val="en-US"/>
        </w:rPr>
        <w:t>–</w:t>
      </w:r>
      <w:r w:rsidRPr="009E42DE">
        <w:rPr>
          <w:rFonts w:ascii="Times New Roman" w:eastAsia="Times New Roman" w:hAnsi="Times New Roman" w:cs="Times New Roman"/>
          <w:sz w:val="24"/>
          <w:lang w:val="en-US"/>
        </w:rPr>
        <w:t xml:space="preserve"> clear weather </w:t>
      </w:r>
      <w:proofErr w:type="spellStart"/>
      <w:r w:rsidRPr="009E42DE">
        <w:rPr>
          <w:rFonts w:ascii="Times New Roman" w:eastAsia="Times New Roman" w:hAnsi="Times New Roman" w:cs="Times New Roman"/>
          <w:sz w:val="24"/>
          <w:lang w:val="en-US"/>
        </w:rPr>
        <w:t>agg</w:t>
      </w:r>
      <w:proofErr w:type="spellEnd"/>
      <w:r w:rsidRPr="009E42DE">
        <w:rPr>
          <w:rFonts w:ascii="Times New Roman" w:eastAsia="Times New Roman" w:hAnsi="Times New Roman" w:cs="Times New Roman"/>
          <w:sz w:val="24"/>
          <w:lang w:val="en-US"/>
        </w:rPr>
        <w:t xml:space="preserve">. (1348) </w:t>
      </w:r>
    </w:p>
    <w:p w:rsidR="009E42DE" w:rsidRDefault="00D81662" w:rsidP="009E42DE">
      <w:pPr>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      </w:t>
      </w:r>
      <w:r w:rsidR="009E42DE">
        <w:rPr>
          <w:rFonts w:ascii="Times New Roman" w:eastAsia="Times New Roman" w:hAnsi="Times New Roman" w:cs="Times New Roman"/>
          <w:sz w:val="24"/>
          <w:lang w:val="en-US"/>
        </w:rPr>
        <w:t>2.</w:t>
      </w:r>
      <w:r>
        <w:rPr>
          <w:rFonts w:ascii="Times New Roman" w:eastAsia="Times New Roman" w:hAnsi="Times New Roman" w:cs="Times New Roman"/>
          <w:sz w:val="24"/>
          <w:lang w:val="en-US"/>
        </w:rPr>
        <w:t xml:space="preserve">  Hearing </w:t>
      </w:r>
      <w:r w:rsidRPr="00040C9A">
        <w:rPr>
          <w:rFonts w:ascii="Times New Roman" w:eastAsia="Times New Roman" w:hAnsi="Times New Roman" w:cs="Times New Roman"/>
          <w:sz w:val="28"/>
          <w:lang w:val="en-US"/>
        </w:rPr>
        <w:t>–</w:t>
      </w:r>
      <w:r>
        <w:rPr>
          <w:rFonts w:ascii="Times New Roman" w:eastAsia="Times New Roman" w:hAnsi="Times New Roman" w:cs="Times New Roman"/>
          <w:sz w:val="28"/>
          <w:lang w:val="en-US"/>
        </w:rPr>
        <w:t xml:space="preserve"> </w:t>
      </w:r>
      <w:r w:rsidRPr="00D81662">
        <w:rPr>
          <w:rFonts w:ascii="Times New Roman" w:eastAsia="Times New Roman" w:hAnsi="Times New Roman" w:cs="Times New Roman"/>
          <w:sz w:val="24"/>
          <w:lang w:val="en-US"/>
        </w:rPr>
        <w:t>Impaired (321</w:t>
      </w:r>
      <w:r>
        <w:rPr>
          <w:rFonts w:ascii="Times New Roman" w:eastAsia="Times New Roman" w:hAnsi="Times New Roman" w:cs="Times New Roman"/>
          <w:sz w:val="24"/>
          <w:lang w:val="en-US"/>
        </w:rPr>
        <w:t>)</w:t>
      </w:r>
    </w:p>
    <w:p w:rsidR="00D81662" w:rsidRDefault="00D81662" w:rsidP="009E42DE">
      <w:pPr>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      3.  Ear </w:t>
      </w:r>
      <w:r w:rsidRPr="00040C9A">
        <w:rPr>
          <w:rFonts w:ascii="Times New Roman" w:eastAsia="Times New Roman" w:hAnsi="Times New Roman" w:cs="Times New Roman"/>
          <w:sz w:val="28"/>
          <w:lang w:val="en-US"/>
        </w:rPr>
        <w:t>–</w:t>
      </w:r>
      <w:r>
        <w:rPr>
          <w:rFonts w:ascii="Times New Roman" w:eastAsia="Times New Roman" w:hAnsi="Times New Roman" w:cs="Times New Roman"/>
          <w:sz w:val="28"/>
          <w:lang w:val="en-US"/>
        </w:rPr>
        <w:t xml:space="preserve"> </w:t>
      </w:r>
      <w:r w:rsidRPr="00D81662">
        <w:rPr>
          <w:rFonts w:ascii="Times New Roman" w:eastAsia="Times New Roman" w:hAnsi="Times New Roman" w:cs="Times New Roman"/>
          <w:sz w:val="24"/>
          <w:lang w:val="en-US"/>
        </w:rPr>
        <w:t>Noises in (292)</w:t>
      </w:r>
      <w:r>
        <w:rPr>
          <w:rFonts w:ascii="Times New Roman" w:eastAsia="Times New Roman" w:hAnsi="Times New Roman" w:cs="Times New Roman"/>
          <w:sz w:val="24"/>
          <w:lang w:val="en-US"/>
        </w:rPr>
        <w:t>.</w:t>
      </w:r>
    </w:p>
    <w:p w:rsidR="009B668F" w:rsidRPr="00020BD7" w:rsidRDefault="009B668F" w:rsidP="009E42DE">
      <w:pPr>
        <w:jc w:val="both"/>
        <w:rPr>
          <w:rFonts w:ascii="Times New Roman" w:eastAsia="Times New Roman" w:hAnsi="Times New Roman" w:cs="Times New Roman"/>
          <w:sz w:val="24"/>
        </w:rPr>
      </w:pPr>
      <w:r>
        <w:rPr>
          <w:rFonts w:ascii="Times New Roman" w:eastAsia="Times New Roman" w:hAnsi="Times New Roman" w:cs="Times New Roman"/>
          <w:sz w:val="24"/>
          <w:lang w:val="en-US"/>
        </w:rPr>
        <w:t xml:space="preserve">      </w:t>
      </w:r>
      <w:r w:rsidRPr="00020BD7">
        <w:rPr>
          <w:rFonts w:ascii="Times New Roman" w:eastAsia="Times New Roman" w:hAnsi="Times New Roman" w:cs="Times New Roman"/>
          <w:sz w:val="24"/>
        </w:rPr>
        <w:t xml:space="preserve">Resultado: </w:t>
      </w:r>
      <w:proofErr w:type="spellStart"/>
      <w:r w:rsidRPr="00020BD7">
        <w:rPr>
          <w:rFonts w:ascii="Times New Roman" w:eastAsia="Times New Roman" w:hAnsi="Times New Roman" w:cs="Times New Roman"/>
          <w:sz w:val="24"/>
        </w:rPr>
        <w:t>Bryon</w:t>
      </w:r>
      <w:proofErr w:type="spellEnd"/>
      <w:proofErr w:type="gramStart"/>
      <w:r w:rsidRPr="00020BD7">
        <w:rPr>
          <w:rFonts w:ascii="Times New Roman" w:eastAsia="Times New Roman" w:hAnsi="Times New Roman" w:cs="Times New Roman"/>
          <w:sz w:val="24"/>
        </w:rPr>
        <w:t>.,</w:t>
      </w:r>
      <w:proofErr w:type="gramEnd"/>
      <w:r w:rsidRPr="00020BD7">
        <w:rPr>
          <w:rFonts w:ascii="Times New Roman" w:eastAsia="Times New Roman" w:hAnsi="Times New Roman" w:cs="Times New Roman"/>
          <w:sz w:val="24"/>
        </w:rPr>
        <w:t xml:space="preserve"> </w:t>
      </w:r>
      <w:proofErr w:type="spellStart"/>
      <w:r w:rsidRPr="00020BD7">
        <w:rPr>
          <w:rFonts w:ascii="Times New Roman" w:eastAsia="Times New Roman" w:hAnsi="Times New Roman" w:cs="Times New Roman"/>
          <w:sz w:val="24"/>
        </w:rPr>
        <w:t>Caust</w:t>
      </w:r>
      <w:proofErr w:type="spellEnd"/>
      <w:r w:rsidRPr="00020BD7">
        <w:rPr>
          <w:rFonts w:ascii="Times New Roman" w:eastAsia="Times New Roman" w:hAnsi="Times New Roman" w:cs="Times New Roman"/>
          <w:sz w:val="24"/>
        </w:rPr>
        <w:t xml:space="preserve">., Nux </w:t>
      </w:r>
      <w:proofErr w:type="spellStart"/>
      <w:r w:rsidRPr="00020BD7">
        <w:rPr>
          <w:rFonts w:ascii="Times New Roman" w:eastAsia="Times New Roman" w:hAnsi="Times New Roman" w:cs="Times New Roman"/>
          <w:sz w:val="24"/>
        </w:rPr>
        <w:t>vom</w:t>
      </w:r>
      <w:proofErr w:type="spellEnd"/>
      <w:r w:rsidRPr="00020BD7">
        <w:rPr>
          <w:rFonts w:ascii="Times New Roman" w:eastAsia="Times New Roman" w:hAnsi="Times New Roman" w:cs="Times New Roman"/>
          <w:sz w:val="24"/>
        </w:rPr>
        <w:t xml:space="preserve">. </w:t>
      </w:r>
    </w:p>
    <w:p w:rsidR="009B668F" w:rsidRDefault="009B668F" w:rsidP="009E42DE">
      <w:pPr>
        <w:jc w:val="both"/>
        <w:rPr>
          <w:rFonts w:ascii="Times New Roman" w:eastAsia="Times New Roman" w:hAnsi="Times New Roman" w:cs="Times New Roman"/>
          <w:sz w:val="24"/>
        </w:rPr>
      </w:pPr>
      <w:r w:rsidRPr="009B668F">
        <w:rPr>
          <w:rFonts w:ascii="Times New Roman" w:eastAsia="Times New Roman" w:hAnsi="Times New Roman" w:cs="Times New Roman"/>
          <w:sz w:val="24"/>
        </w:rPr>
        <w:t xml:space="preserve">      </w:t>
      </w:r>
      <w:r w:rsidRPr="009B668F">
        <w:rPr>
          <w:rFonts w:ascii="Times New Roman" w:eastAsia="Times New Roman" w:hAnsi="Times New Roman" w:cs="Times New Roman"/>
          <w:b/>
          <w:sz w:val="24"/>
        </w:rPr>
        <w:t xml:space="preserve">Comentário. </w:t>
      </w:r>
      <w:r w:rsidRPr="009B668F">
        <w:rPr>
          <w:rFonts w:ascii="Times New Roman" w:eastAsia="Times New Roman" w:hAnsi="Times New Roman" w:cs="Times New Roman"/>
          <w:sz w:val="24"/>
        </w:rPr>
        <w:t xml:space="preserve">Nesse caso a escolha do sintoma </w:t>
      </w:r>
      <w:r>
        <w:rPr>
          <w:rFonts w:ascii="Times New Roman" w:eastAsia="Times New Roman" w:hAnsi="Times New Roman" w:cs="Times New Roman"/>
          <w:sz w:val="24"/>
        </w:rPr>
        <w:t>dire</w:t>
      </w:r>
      <w:r w:rsidRPr="009B668F">
        <w:rPr>
          <w:rFonts w:ascii="Times New Roman" w:eastAsia="Times New Roman" w:hAnsi="Times New Roman" w:cs="Times New Roman"/>
          <w:sz w:val="24"/>
        </w:rPr>
        <w:t>tor foi muito f</w:t>
      </w:r>
      <w:r>
        <w:rPr>
          <w:rFonts w:ascii="Times New Roman" w:eastAsia="Times New Roman" w:hAnsi="Times New Roman" w:cs="Times New Roman"/>
          <w:sz w:val="24"/>
        </w:rPr>
        <w:t xml:space="preserve">ácil. Foi-me contado espontaneamente pelo doente, com muita firmeza e abundância de pormenores </w:t>
      </w:r>
      <w:r w:rsidRPr="009B668F">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Pr="009B668F">
        <w:rPr>
          <w:rFonts w:ascii="Times New Roman" w:eastAsia="Times New Roman" w:hAnsi="Times New Roman" w:cs="Times New Roman"/>
          <w:sz w:val="24"/>
        </w:rPr>
        <w:t xml:space="preserve">a agravação nos dias que “os outros acham bonitos”. </w:t>
      </w:r>
      <w:r>
        <w:rPr>
          <w:rFonts w:ascii="Times New Roman" w:eastAsia="Times New Roman" w:hAnsi="Times New Roman" w:cs="Times New Roman"/>
          <w:sz w:val="24"/>
        </w:rPr>
        <w:t xml:space="preserve">Hesitei se devia ou não incluir algum sintoma mental como o sintoma </w:t>
      </w:r>
      <w:proofErr w:type="spellStart"/>
      <w:r>
        <w:rPr>
          <w:rFonts w:ascii="Times New Roman" w:eastAsia="Times New Roman" w:hAnsi="Times New Roman" w:cs="Times New Roman"/>
          <w:sz w:val="24"/>
        </w:rPr>
        <w:t>n</w:t>
      </w:r>
      <w:r>
        <w:rPr>
          <w:rFonts w:ascii="Times New Roman" w:eastAsia="Times New Roman" w:hAnsi="Times New Roman" w:cs="Times New Roman"/>
          <w:sz w:val="24"/>
          <w:vertAlign w:val="superscript"/>
        </w:rPr>
        <w:t>ọ</w:t>
      </w:r>
      <w:proofErr w:type="spellEnd"/>
      <w:r>
        <w:rPr>
          <w:rFonts w:ascii="Times New Roman" w:eastAsia="Times New Roman" w:hAnsi="Times New Roman" w:cs="Times New Roman"/>
          <w:sz w:val="24"/>
          <w:vertAlign w:val="superscript"/>
        </w:rPr>
        <w:t xml:space="preserve"> </w:t>
      </w:r>
      <w:proofErr w:type="gramStart"/>
      <w:r>
        <w:rPr>
          <w:rFonts w:ascii="Times New Roman" w:eastAsia="Times New Roman" w:hAnsi="Times New Roman" w:cs="Times New Roman"/>
          <w:sz w:val="24"/>
        </w:rPr>
        <w:t>2</w:t>
      </w:r>
      <w:proofErr w:type="gramEnd"/>
      <w:r>
        <w:rPr>
          <w:rFonts w:ascii="Times New Roman" w:eastAsia="Times New Roman" w:hAnsi="Times New Roman" w:cs="Times New Roman"/>
          <w:sz w:val="24"/>
        </w:rPr>
        <w:t xml:space="preserve">, mas como ele me tivesse informado que também o seu “sistema nervoso” sofria a influência já mencionada do tempo </w:t>
      </w:r>
      <w:r w:rsidRPr="009B668F">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Pr="009B668F">
        <w:rPr>
          <w:rFonts w:ascii="Times New Roman" w:eastAsia="Times New Roman" w:hAnsi="Times New Roman" w:cs="Times New Roman"/>
          <w:sz w:val="24"/>
        </w:rPr>
        <w:t xml:space="preserve">achei prescindível a sua inclusão e passei logo aos sintomas do ouvido. </w:t>
      </w:r>
    </w:p>
    <w:p w:rsidR="009B668F" w:rsidRDefault="00982008" w:rsidP="009E42DE">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9B668F">
        <w:rPr>
          <w:rFonts w:ascii="Times New Roman" w:eastAsia="Times New Roman" w:hAnsi="Times New Roman" w:cs="Times New Roman"/>
          <w:sz w:val="24"/>
        </w:rPr>
        <w:t xml:space="preserve">Aliás, </w:t>
      </w:r>
      <w:r>
        <w:rPr>
          <w:rFonts w:ascii="Times New Roman" w:eastAsia="Times New Roman" w:hAnsi="Times New Roman" w:cs="Times New Roman"/>
          <w:sz w:val="24"/>
        </w:rPr>
        <w:t xml:space="preserve">quando vi o Causticum entrar no sintoma diretor, logo me palpitou que ele não seria cortado e seria mesmo o remédio do caso. Pela clínica já sabia que o Causticum é comumente empregado nesses casos de ouvido. </w:t>
      </w:r>
    </w:p>
    <w:p w:rsidR="00982008" w:rsidRDefault="00982008" w:rsidP="009E42D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E o papel do quinino? É sabido que o quinino ataca muito os órgãos auditivos, ocasionando desde simples zumbidos até lesões irreparáveis. Mas, pela a anamnese pude facilmente verificar que ele já ouvia mal quando teve maleita e tomou quinino. O quinino talvez agravasse a situação</w:t>
      </w:r>
      <w:proofErr w:type="gramStart"/>
      <w:r>
        <w:rPr>
          <w:rFonts w:ascii="Times New Roman" w:eastAsia="Times New Roman" w:hAnsi="Times New Roman" w:cs="Times New Roman"/>
          <w:sz w:val="24"/>
        </w:rPr>
        <w:t xml:space="preserve"> mas</w:t>
      </w:r>
      <w:proofErr w:type="gramEnd"/>
      <w:r>
        <w:rPr>
          <w:rFonts w:ascii="Times New Roman" w:eastAsia="Times New Roman" w:hAnsi="Times New Roman" w:cs="Times New Roman"/>
          <w:sz w:val="24"/>
        </w:rPr>
        <w:t xml:space="preserve"> não foi o ponto de partida. Se o fosse, teríamos um antídoto no </w:t>
      </w:r>
      <w:proofErr w:type="spellStart"/>
      <w:r>
        <w:rPr>
          <w:rFonts w:ascii="Times New Roman" w:eastAsia="Times New Roman" w:hAnsi="Times New Roman" w:cs="Times New Roman"/>
          <w:sz w:val="24"/>
        </w:rPr>
        <w:t>Natrum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muriaticum</w:t>
      </w:r>
      <w:proofErr w:type="spellEnd"/>
      <w:r>
        <w:rPr>
          <w:rFonts w:ascii="Times New Roman" w:eastAsia="Times New Roman" w:hAnsi="Times New Roman" w:cs="Times New Roman"/>
          <w:sz w:val="24"/>
        </w:rPr>
        <w:t xml:space="preserve">.  </w:t>
      </w:r>
    </w:p>
    <w:p w:rsidR="00982008" w:rsidRDefault="00C24274" w:rsidP="009E42D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82008">
        <w:rPr>
          <w:rFonts w:ascii="Times New Roman" w:eastAsia="Times New Roman" w:hAnsi="Times New Roman" w:cs="Times New Roman"/>
          <w:sz w:val="24"/>
        </w:rPr>
        <w:t xml:space="preserve"> </w:t>
      </w:r>
      <w:r w:rsidR="001433A2">
        <w:rPr>
          <w:rFonts w:ascii="Times New Roman" w:eastAsia="Times New Roman" w:hAnsi="Times New Roman" w:cs="Times New Roman"/>
          <w:sz w:val="24"/>
        </w:rPr>
        <w:t xml:space="preserve">Mais algumas perguntas que tiveram como resultado descartar </w:t>
      </w:r>
      <w:proofErr w:type="spellStart"/>
      <w:r w:rsidR="001433A2">
        <w:rPr>
          <w:rFonts w:ascii="Times New Roman" w:eastAsia="Times New Roman" w:hAnsi="Times New Roman" w:cs="Times New Roman"/>
          <w:sz w:val="24"/>
        </w:rPr>
        <w:t>Bryonia</w:t>
      </w:r>
      <w:proofErr w:type="spellEnd"/>
      <w:r w:rsidR="001433A2">
        <w:rPr>
          <w:rFonts w:ascii="Times New Roman" w:eastAsia="Times New Roman" w:hAnsi="Times New Roman" w:cs="Times New Roman"/>
          <w:sz w:val="24"/>
        </w:rPr>
        <w:t xml:space="preserve"> e Nux vomica e foi receitado, </w:t>
      </w:r>
      <w:proofErr w:type="gramStart"/>
      <w:r w:rsidR="001433A2">
        <w:rPr>
          <w:rFonts w:ascii="Times New Roman" w:eastAsia="Times New Roman" w:hAnsi="Times New Roman" w:cs="Times New Roman"/>
          <w:sz w:val="24"/>
        </w:rPr>
        <w:t>há dois anos atrás</w:t>
      </w:r>
      <w:proofErr w:type="gramEnd"/>
      <w:r w:rsidR="001433A2">
        <w:rPr>
          <w:rFonts w:ascii="Times New Roman" w:eastAsia="Times New Roman" w:hAnsi="Times New Roman" w:cs="Times New Roman"/>
          <w:sz w:val="24"/>
        </w:rPr>
        <w:t>, o Causticum 30</w:t>
      </w:r>
      <w:r w:rsidR="001433A2">
        <w:rPr>
          <w:rFonts w:ascii="Times New Roman" w:eastAsia="Times New Roman" w:hAnsi="Times New Roman" w:cs="Times New Roman"/>
          <w:sz w:val="24"/>
          <w:vertAlign w:val="superscript"/>
        </w:rPr>
        <w:t>a</w:t>
      </w:r>
      <w:r w:rsidR="001433A2">
        <w:rPr>
          <w:rFonts w:ascii="Times New Roman" w:eastAsia="Times New Roman" w:hAnsi="Times New Roman" w:cs="Times New Roman"/>
          <w:sz w:val="24"/>
        </w:rPr>
        <w:t xml:space="preserve">. Posteriormente, fui correndo a escala ascendente até a </w:t>
      </w:r>
      <w:proofErr w:type="gramStart"/>
      <w:r w:rsidR="001433A2">
        <w:rPr>
          <w:rFonts w:ascii="Times New Roman" w:eastAsia="Times New Roman" w:hAnsi="Times New Roman" w:cs="Times New Roman"/>
          <w:sz w:val="24"/>
        </w:rPr>
        <w:t>1000</w:t>
      </w:r>
      <w:r w:rsidR="001433A2">
        <w:rPr>
          <w:rFonts w:ascii="Times New Roman" w:eastAsia="Times New Roman" w:hAnsi="Times New Roman" w:cs="Times New Roman"/>
          <w:sz w:val="28"/>
          <w:vertAlign w:val="superscript"/>
        </w:rPr>
        <w:t>a</w:t>
      </w:r>
      <w:r w:rsidR="001433A2">
        <w:rPr>
          <w:rFonts w:ascii="Times New Roman" w:eastAsia="Times New Roman" w:hAnsi="Times New Roman" w:cs="Times New Roman"/>
          <w:sz w:val="28"/>
        </w:rPr>
        <w:t>.</w:t>
      </w:r>
      <w:proofErr w:type="gramEnd"/>
      <w:r w:rsidR="001433A2">
        <w:rPr>
          <w:rFonts w:ascii="Times New Roman" w:eastAsia="Times New Roman" w:hAnsi="Times New Roman" w:cs="Times New Roman"/>
          <w:sz w:val="28"/>
        </w:rPr>
        <w:t xml:space="preserve"> </w:t>
      </w:r>
      <w:r w:rsidR="001433A2">
        <w:rPr>
          <w:rFonts w:ascii="Times New Roman" w:eastAsia="Times New Roman" w:hAnsi="Times New Roman" w:cs="Times New Roman"/>
          <w:sz w:val="24"/>
        </w:rPr>
        <w:t>Os resultados têm sido extraordinários. Logo à segunda consulta, um mês depois, o doente voltou muito satisfeito, contente da vida, pois o seu “sistema nervoso” tinha melhorado muito. E o ouvido?</w:t>
      </w:r>
      <w:r>
        <w:rPr>
          <w:rFonts w:ascii="Times New Roman" w:eastAsia="Times New Roman" w:hAnsi="Times New Roman" w:cs="Times New Roman"/>
          <w:sz w:val="24"/>
        </w:rPr>
        <w:t xml:space="preserve"> “Na mesma, </w:t>
      </w:r>
      <w:proofErr w:type="gramStart"/>
      <w:r>
        <w:rPr>
          <w:rFonts w:ascii="Times New Roman" w:eastAsia="Times New Roman" w:hAnsi="Times New Roman" w:cs="Times New Roman"/>
          <w:sz w:val="24"/>
        </w:rPr>
        <w:t>Dr.</w:t>
      </w:r>
      <w:proofErr w:type="gramEnd"/>
      <w:r>
        <w:rPr>
          <w:rFonts w:ascii="Times New Roman" w:eastAsia="Times New Roman" w:hAnsi="Times New Roman" w:cs="Times New Roman"/>
          <w:sz w:val="24"/>
        </w:rPr>
        <w:t xml:space="preserve">; mas quando a gente se sente bem, a gente tem mais paciência para aturar a gente mesmo”! Com a continuação do tratamento também a sua audição melhorou, a ponto de chamar a atenção dos seus parentes e companheiros de trabalho. </w:t>
      </w:r>
    </w:p>
    <w:p w:rsidR="00E274D0" w:rsidRDefault="00E274D0" w:rsidP="009E42DE">
      <w:pPr>
        <w:jc w:val="both"/>
        <w:rPr>
          <w:rFonts w:ascii="Times New Roman" w:eastAsia="Times New Roman" w:hAnsi="Times New Roman" w:cs="Times New Roman"/>
          <w:sz w:val="24"/>
        </w:rPr>
      </w:pPr>
    </w:p>
    <w:p w:rsidR="00C24274" w:rsidRPr="00C24274" w:rsidRDefault="00C24274" w:rsidP="009E42D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Caso n</w:t>
      </w:r>
      <w:r w:rsidR="002F14E5">
        <w:rPr>
          <w:rFonts w:ascii="Times New Roman" w:eastAsia="Times New Roman" w:hAnsi="Times New Roman" w:cs="Times New Roman"/>
          <w:b/>
          <w:sz w:val="24"/>
        </w:rPr>
        <w:t>.</w:t>
      </w:r>
      <w:r>
        <w:rPr>
          <w:rFonts w:ascii="Times New Roman" w:eastAsia="Times New Roman" w:hAnsi="Times New Roman" w:cs="Times New Roman"/>
          <w:sz w:val="24"/>
          <w:vertAlign w:val="superscript"/>
        </w:rPr>
        <w:t xml:space="preserve">ọ </w:t>
      </w:r>
      <w:proofErr w:type="gramStart"/>
      <w:r>
        <w:rPr>
          <w:rFonts w:ascii="Times New Roman" w:eastAsia="Times New Roman" w:hAnsi="Times New Roman" w:cs="Times New Roman"/>
          <w:b/>
          <w:sz w:val="24"/>
        </w:rPr>
        <w:t>5</w:t>
      </w:r>
      <w:proofErr w:type="gramEnd"/>
      <w:r>
        <w:rPr>
          <w:rFonts w:ascii="Times New Roman" w:eastAsia="Times New Roman" w:hAnsi="Times New Roman" w:cs="Times New Roman"/>
          <w:b/>
          <w:sz w:val="24"/>
        </w:rPr>
        <w:t xml:space="preserve">. </w:t>
      </w:r>
      <w:r w:rsidR="00020BD7">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Sr. G. F. </w:t>
      </w:r>
      <w:proofErr w:type="gramStart"/>
      <w:r>
        <w:rPr>
          <w:rFonts w:ascii="Times New Roman" w:eastAsia="Times New Roman" w:hAnsi="Times New Roman" w:cs="Times New Roman"/>
          <w:sz w:val="24"/>
        </w:rPr>
        <w:t>D.</w:t>
      </w:r>
      <w:proofErr w:type="gramEnd"/>
      <w:r>
        <w:rPr>
          <w:rFonts w:ascii="Times New Roman" w:eastAsia="Times New Roman" w:hAnsi="Times New Roman" w:cs="Times New Roman"/>
          <w:sz w:val="24"/>
        </w:rPr>
        <w:t xml:space="preserve">, 41 anos, </w:t>
      </w:r>
      <w:proofErr w:type="spellStart"/>
      <w:r>
        <w:rPr>
          <w:rFonts w:ascii="Times New Roman" w:eastAsia="Times New Roman" w:hAnsi="Times New Roman" w:cs="Times New Roman"/>
          <w:sz w:val="24"/>
        </w:rPr>
        <w:t>cas</w:t>
      </w:r>
      <w:proofErr w:type="spellEnd"/>
      <w:r>
        <w:rPr>
          <w:rFonts w:ascii="Times New Roman" w:eastAsia="Times New Roman" w:hAnsi="Times New Roman" w:cs="Times New Roman"/>
          <w:sz w:val="24"/>
        </w:rPr>
        <w:t xml:space="preserve">., br., bras., comerciário. </w:t>
      </w:r>
    </w:p>
    <w:p w:rsidR="00982008" w:rsidRPr="00C24274" w:rsidRDefault="00982008" w:rsidP="009E42D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24274">
        <w:rPr>
          <w:rFonts w:ascii="Times New Roman" w:eastAsia="Times New Roman" w:hAnsi="Times New Roman" w:cs="Times New Roman"/>
          <w:sz w:val="24"/>
        </w:rPr>
        <w:t xml:space="preserve">   </w:t>
      </w:r>
      <w:r w:rsidR="00C24274">
        <w:rPr>
          <w:rFonts w:ascii="Times New Roman" w:eastAsia="Times New Roman" w:hAnsi="Times New Roman" w:cs="Times New Roman"/>
          <w:b/>
          <w:sz w:val="24"/>
        </w:rPr>
        <w:t xml:space="preserve">Resumo da ficha. </w:t>
      </w:r>
      <w:r w:rsidR="00C24274">
        <w:rPr>
          <w:rFonts w:ascii="Times New Roman" w:eastAsia="Times New Roman" w:hAnsi="Times New Roman" w:cs="Times New Roman"/>
          <w:sz w:val="24"/>
        </w:rPr>
        <w:t xml:space="preserve"> Está com uma sinusite (diagnóstico de um especialista, por trans-iluminação). Resfria-se muito facilmente. Quando se resfria, tapa o nariz e sobrevém tosse. Há pouco foi examinado pelos raios x e o coração e os pulmões foram dados como normais. Com certos alimentos não faz a digestão e acaba vomitando. Foi sujeito a azia, mas já passou. Raios x do estômago </w:t>
      </w:r>
      <w:r w:rsidR="001A403E">
        <w:rPr>
          <w:rFonts w:ascii="Times New Roman" w:eastAsia="Times New Roman" w:hAnsi="Times New Roman" w:cs="Times New Roman"/>
          <w:sz w:val="24"/>
        </w:rPr>
        <w:t xml:space="preserve">e duodeno, mais ou menos recente, nada </w:t>
      </w:r>
      <w:proofErr w:type="gramStart"/>
      <w:r w:rsidR="001A403E">
        <w:rPr>
          <w:rFonts w:ascii="Times New Roman" w:eastAsia="Times New Roman" w:hAnsi="Times New Roman" w:cs="Times New Roman"/>
          <w:sz w:val="24"/>
        </w:rPr>
        <w:t>revelou</w:t>
      </w:r>
      <w:proofErr w:type="gramEnd"/>
      <w:r w:rsidR="001A403E">
        <w:rPr>
          <w:rFonts w:ascii="Times New Roman" w:eastAsia="Times New Roman" w:hAnsi="Times New Roman" w:cs="Times New Roman"/>
          <w:sz w:val="24"/>
        </w:rPr>
        <w:t>. Resfria-se por ficar sem chapéu. Sua demais, mais na cabeça. Irrita-se, às vezes, quando há motivo.</w:t>
      </w:r>
    </w:p>
    <w:p w:rsidR="00982008" w:rsidRDefault="00982008" w:rsidP="009E42D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A403E">
        <w:rPr>
          <w:rFonts w:ascii="Times New Roman" w:eastAsia="Times New Roman" w:hAnsi="Times New Roman" w:cs="Times New Roman"/>
          <w:sz w:val="24"/>
        </w:rPr>
        <w:t xml:space="preserve"> </w:t>
      </w:r>
      <w:r w:rsidR="001A403E">
        <w:rPr>
          <w:rFonts w:ascii="Times New Roman" w:eastAsia="Times New Roman" w:hAnsi="Times New Roman" w:cs="Times New Roman"/>
          <w:b/>
          <w:sz w:val="24"/>
        </w:rPr>
        <w:t xml:space="preserve">Exame objetivo. </w:t>
      </w:r>
      <w:proofErr w:type="spellStart"/>
      <w:r w:rsidR="001A403E">
        <w:rPr>
          <w:rFonts w:ascii="Times New Roman" w:eastAsia="Times New Roman" w:hAnsi="Times New Roman" w:cs="Times New Roman"/>
          <w:sz w:val="24"/>
        </w:rPr>
        <w:t>Clangor</w:t>
      </w:r>
      <w:proofErr w:type="spellEnd"/>
      <w:r w:rsidR="001A403E">
        <w:rPr>
          <w:rFonts w:ascii="Times New Roman" w:eastAsia="Times New Roman" w:hAnsi="Times New Roman" w:cs="Times New Roman"/>
          <w:sz w:val="24"/>
        </w:rPr>
        <w:t xml:space="preserve"> aórtico. Pressão arterial: 13-8.</w:t>
      </w:r>
    </w:p>
    <w:p w:rsidR="001A403E" w:rsidRPr="001A403E" w:rsidRDefault="001A403E" w:rsidP="009E42DE">
      <w:pPr>
        <w:jc w:val="both"/>
        <w:rPr>
          <w:rFonts w:ascii="Times New Roman" w:eastAsia="Times New Roman" w:hAnsi="Times New Roman" w:cs="Times New Roman"/>
          <w:b/>
          <w:sz w:val="24"/>
          <w:lang w:val="en-US"/>
        </w:rPr>
      </w:pPr>
      <w:r w:rsidRPr="001A403E">
        <w:rPr>
          <w:rFonts w:ascii="Times New Roman" w:eastAsia="Times New Roman" w:hAnsi="Times New Roman" w:cs="Times New Roman"/>
          <w:b/>
          <w:sz w:val="24"/>
          <w:lang w:val="en-US"/>
        </w:rPr>
        <w:t xml:space="preserve">Repertorização: </w:t>
      </w:r>
    </w:p>
    <w:p w:rsidR="001A403E" w:rsidRDefault="001A403E" w:rsidP="00B26D6E">
      <w:pPr>
        <w:pStyle w:val="PargrafodaLista"/>
        <w:numPr>
          <w:ilvl w:val="0"/>
          <w:numId w:val="4"/>
        </w:numPr>
        <w:jc w:val="both"/>
        <w:rPr>
          <w:rFonts w:ascii="Times New Roman" w:eastAsia="Times New Roman" w:hAnsi="Times New Roman" w:cs="Times New Roman"/>
          <w:sz w:val="24"/>
          <w:lang w:val="en-US"/>
        </w:rPr>
      </w:pPr>
      <w:r w:rsidRPr="001A403E">
        <w:rPr>
          <w:rFonts w:ascii="Times New Roman" w:eastAsia="Times New Roman" w:hAnsi="Times New Roman" w:cs="Times New Roman"/>
          <w:sz w:val="24"/>
          <w:lang w:val="en-US"/>
        </w:rPr>
        <w:t xml:space="preserve">Head </w:t>
      </w:r>
      <w:r w:rsidRPr="001A403E">
        <w:rPr>
          <w:rFonts w:ascii="Times New Roman" w:eastAsia="Times New Roman" w:hAnsi="Times New Roman" w:cs="Times New Roman"/>
          <w:sz w:val="28"/>
          <w:lang w:val="en-US"/>
        </w:rPr>
        <w:t xml:space="preserve">– </w:t>
      </w:r>
      <w:r w:rsidRPr="001A403E">
        <w:rPr>
          <w:rFonts w:ascii="Times New Roman" w:eastAsia="Times New Roman" w:hAnsi="Times New Roman" w:cs="Times New Roman"/>
          <w:sz w:val="24"/>
          <w:lang w:val="en-US"/>
        </w:rPr>
        <w:t xml:space="preserve">Uncovering head </w:t>
      </w:r>
      <w:proofErr w:type="spellStart"/>
      <w:r w:rsidRPr="001A403E">
        <w:rPr>
          <w:rFonts w:ascii="Times New Roman" w:eastAsia="Times New Roman" w:hAnsi="Times New Roman" w:cs="Times New Roman"/>
          <w:sz w:val="24"/>
          <w:lang w:val="en-US"/>
        </w:rPr>
        <w:t>agg</w:t>
      </w:r>
      <w:proofErr w:type="spellEnd"/>
      <w:r w:rsidRPr="001A403E">
        <w:rPr>
          <w:rFonts w:ascii="Times New Roman" w:eastAsia="Times New Roman" w:hAnsi="Times New Roman" w:cs="Times New Roman"/>
          <w:sz w:val="24"/>
          <w:lang w:val="en-US"/>
        </w:rPr>
        <w:t>. (233)</w:t>
      </w:r>
      <w:r>
        <w:rPr>
          <w:rFonts w:ascii="Times New Roman" w:eastAsia="Times New Roman" w:hAnsi="Times New Roman" w:cs="Times New Roman"/>
          <w:sz w:val="24"/>
          <w:lang w:val="en-US"/>
        </w:rPr>
        <w:t xml:space="preserve">.               </w:t>
      </w:r>
    </w:p>
    <w:p w:rsidR="001A403E" w:rsidRDefault="001A403E" w:rsidP="001A403E">
      <w:pPr>
        <w:ind w:left="420"/>
        <w:jc w:val="both"/>
        <w:rPr>
          <w:rFonts w:ascii="Times New Roman" w:eastAsia="Times New Roman" w:hAnsi="Times New Roman" w:cs="Times New Roman"/>
          <w:sz w:val="24"/>
        </w:rPr>
      </w:pPr>
      <w:r w:rsidRPr="001A403E">
        <w:rPr>
          <w:rFonts w:ascii="Times New Roman" w:eastAsia="Times New Roman" w:hAnsi="Times New Roman" w:cs="Times New Roman"/>
          <w:sz w:val="24"/>
          <w:lang w:val="en-US"/>
        </w:rPr>
        <w:t>2.</w:t>
      </w:r>
      <w:r>
        <w:rPr>
          <w:rFonts w:ascii="Times New Roman" w:eastAsia="Times New Roman" w:hAnsi="Times New Roman" w:cs="Times New Roman"/>
          <w:sz w:val="24"/>
          <w:lang w:val="en-US"/>
        </w:rPr>
        <w:t xml:space="preserve"> </w:t>
      </w:r>
      <w:r w:rsidRPr="001A403E">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 xml:space="preserve"> Head </w:t>
      </w:r>
      <w:r w:rsidRPr="009B668F">
        <w:rPr>
          <w:rFonts w:ascii="Times New Roman" w:eastAsia="Times New Roman" w:hAnsi="Times New Roman" w:cs="Times New Roman"/>
          <w:sz w:val="28"/>
        </w:rPr>
        <w:t>–</w:t>
      </w:r>
      <w:r>
        <w:rPr>
          <w:rFonts w:ascii="Times New Roman" w:eastAsia="Times New Roman" w:hAnsi="Times New Roman" w:cs="Times New Roman"/>
          <w:sz w:val="28"/>
        </w:rPr>
        <w:t xml:space="preserve"> </w:t>
      </w:r>
      <w:proofErr w:type="spellStart"/>
      <w:r w:rsidRPr="001A403E">
        <w:rPr>
          <w:rFonts w:ascii="Times New Roman" w:eastAsia="Times New Roman" w:hAnsi="Times New Roman" w:cs="Times New Roman"/>
          <w:sz w:val="24"/>
        </w:rPr>
        <w:t>Perspiration</w:t>
      </w:r>
      <w:proofErr w:type="spellEnd"/>
      <w:r w:rsidRPr="001A403E">
        <w:rPr>
          <w:rFonts w:ascii="Times New Roman" w:eastAsia="Times New Roman" w:hAnsi="Times New Roman" w:cs="Times New Roman"/>
          <w:sz w:val="24"/>
        </w:rPr>
        <w:t xml:space="preserve"> </w:t>
      </w:r>
      <w:proofErr w:type="spellStart"/>
      <w:r w:rsidRPr="001A403E">
        <w:rPr>
          <w:rFonts w:ascii="Times New Roman" w:eastAsia="Times New Roman" w:hAnsi="Times New Roman" w:cs="Times New Roman"/>
          <w:sz w:val="24"/>
        </w:rPr>
        <w:t>scalp</w:t>
      </w:r>
      <w:proofErr w:type="spellEnd"/>
      <w:r w:rsidRPr="001A403E">
        <w:rPr>
          <w:rFonts w:ascii="Times New Roman" w:eastAsia="Times New Roman" w:hAnsi="Times New Roman" w:cs="Times New Roman"/>
          <w:sz w:val="24"/>
        </w:rPr>
        <w:t xml:space="preserve"> (221)</w:t>
      </w:r>
    </w:p>
    <w:p w:rsidR="001A403E" w:rsidRDefault="001A403E" w:rsidP="001A403E">
      <w:pPr>
        <w:ind w:left="420"/>
        <w:jc w:val="both"/>
        <w:rPr>
          <w:rFonts w:ascii="Times New Roman" w:eastAsia="Times New Roman" w:hAnsi="Times New Roman" w:cs="Times New Roman"/>
          <w:sz w:val="24"/>
        </w:rPr>
      </w:pPr>
      <w:r>
        <w:rPr>
          <w:rFonts w:ascii="Times New Roman" w:eastAsia="Times New Roman" w:hAnsi="Times New Roman" w:cs="Times New Roman"/>
          <w:sz w:val="24"/>
        </w:rPr>
        <w:t>Resultado: Bell</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Puls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Sep</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Sil</w:t>
      </w:r>
      <w:proofErr w:type="spellEnd"/>
      <w:r>
        <w:rPr>
          <w:rFonts w:ascii="Times New Roman" w:eastAsia="Times New Roman" w:hAnsi="Times New Roman" w:cs="Times New Roman"/>
          <w:sz w:val="24"/>
        </w:rPr>
        <w:t xml:space="preserve">. </w:t>
      </w:r>
    </w:p>
    <w:p w:rsidR="001A403E" w:rsidRDefault="001A403E" w:rsidP="001A403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Comentário. </w:t>
      </w:r>
      <w:r>
        <w:rPr>
          <w:rFonts w:ascii="Times New Roman" w:eastAsia="Times New Roman" w:hAnsi="Times New Roman" w:cs="Times New Roman"/>
          <w:sz w:val="24"/>
        </w:rPr>
        <w:t xml:space="preserve">Vejamos a crítica do sintoma diretor. Esse caso, de sinusite, </w:t>
      </w:r>
      <w:r w:rsidR="0050436D">
        <w:rPr>
          <w:rFonts w:ascii="Times New Roman" w:eastAsia="Times New Roman" w:hAnsi="Times New Roman" w:cs="Times New Roman"/>
          <w:sz w:val="24"/>
        </w:rPr>
        <w:t xml:space="preserve">apresenta grande predisposição aos resfriados </w:t>
      </w:r>
      <w:r w:rsidR="0050436D" w:rsidRPr="009B668F">
        <w:rPr>
          <w:rFonts w:ascii="Times New Roman" w:eastAsia="Times New Roman" w:hAnsi="Times New Roman" w:cs="Times New Roman"/>
          <w:sz w:val="28"/>
        </w:rPr>
        <w:t>–</w:t>
      </w:r>
      <w:r w:rsidR="0050436D">
        <w:rPr>
          <w:rFonts w:ascii="Times New Roman" w:eastAsia="Times New Roman" w:hAnsi="Times New Roman" w:cs="Times New Roman"/>
          <w:sz w:val="28"/>
        </w:rPr>
        <w:t xml:space="preserve"> </w:t>
      </w:r>
      <w:r w:rsidR="0050436D">
        <w:rPr>
          <w:rFonts w:ascii="Times New Roman" w:eastAsia="Times New Roman" w:hAnsi="Times New Roman" w:cs="Times New Roman"/>
          <w:sz w:val="24"/>
        </w:rPr>
        <w:t xml:space="preserve">resfriados esses que vêm quando a cabeça toma frio. Os sintomas mentais são insignificantes. Achei que o </w:t>
      </w:r>
      <w:r w:rsidR="0050436D" w:rsidRPr="0050436D">
        <w:rPr>
          <w:rFonts w:asciiTheme="majorHAnsi" w:eastAsia="Times New Roman" w:hAnsiTheme="majorHAnsi" w:cs="Times New Roman"/>
          <w:i/>
          <w:sz w:val="24"/>
        </w:rPr>
        <w:t>modo porque</w:t>
      </w:r>
      <w:r w:rsidR="0050436D">
        <w:rPr>
          <w:rFonts w:ascii="Times New Roman" w:eastAsia="Times New Roman" w:hAnsi="Times New Roman" w:cs="Times New Roman"/>
          <w:sz w:val="24"/>
        </w:rPr>
        <w:t xml:space="preserve"> se resfria era mais interessante, como sintoma, do que a </w:t>
      </w:r>
      <w:r w:rsidR="0050436D" w:rsidRPr="0050436D">
        <w:rPr>
          <w:rFonts w:asciiTheme="majorHAnsi" w:eastAsia="Times New Roman" w:hAnsiTheme="majorHAnsi" w:cs="Times New Roman"/>
          <w:i/>
          <w:sz w:val="24"/>
        </w:rPr>
        <w:t>freqüência</w:t>
      </w:r>
      <w:r w:rsidR="0050436D">
        <w:rPr>
          <w:rFonts w:ascii="Times New Roman" w:eastAsia="Times New Roman" w:hAnsi="Times New Roman" w:cs="Times New Roman"/>
          <w:sz w:val="24"/>
        </w:rPr>
        <w:t xml:space="preserve">, embora muito grande, dos resfriados. Esse caso é simples e talvez não necessitasse de repertório. </w:t>
      </w:r>
      <w:proofErr w:type="gramStart"/>
      <w:r w:rsidR="0050436D">
        <w:rPr>
          <w:rFonts w:ascii="Times New Roman" w:eastAsia="Times New Roman" w:hAnsi="Times New Roman" w:cs="Times New Roman"/>
          <w:sz w:val="24"/>
        </w:rPr>
        <w:t>Se recorri</w:t>
      </w:r>
      <w:proofErr w:type="gramEnd"/>
      <w:r w:rsidR="0050436D">
        <w:rPr>
          <w:rFonts w:ascii="Times New Roman" w:eastAsia="Times New Roman" w:hAnsi="Times New Roman" w:cs="Times New Roman"/>
          <w:sz w:val="24"/>
        </w:rPr>
        <w:t xml:space="preserve"> a ele é porque, de memória, só me lembrava de Belladona. Foi bom, porque pude </w:t>
      </w:r>
      <w:r w:rsidR="0050436D">
        <w:rPr>
          <w:rFonts w:ascii="Times New Roman" w:eastAsia="Times New Roman" w:hAnsi="Times New Roman" w:cs="Times New Roman"/>
          <w:sz w:val="24"/>
        </w:rPr>
        <w:lastRenderedPageBreak/>
        <w:t xml:space="preserve">individualizar a Silicea, como remédio de fundo, após comparação com os outros medicamentos. Note-se que ela é remédio rotineiro de sinusite.  </w:t>
      </w:r>
    </w:p>
    <w:p w:rsidR="00ED553E" w:rsidRDefault="0050436D" w:rsidP="001A403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F0AC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E a Belladona? </w:t>
      </w:r>
      <w:r w:rsidR="00AC5406">
        <w:rPr>
          <w:rFonts w:ascii="Times New Roman" w:eastAsia="Times New Roman" w:hAnsi="Times New Roman" w:cs="Times New Roman"/>
          <w:sz w:val="24"/>
        </w:rPr>
        <w:t xml:space="preserve">Servirá (e foi prescrito) como remédio agudo, para o tratamento de cada resfriado, enquanto a Silicea foi tirando a predisposição aos mesmos. Se a Belladona falhar, Pulsatilla será o principal sucessor </w:t>
      </w:r>
      <w:r w:rsidR="00AC5406" w:rsidRPr="009B668F">
        <w:rPr>
          <w:rFonts w:ascii="Times New Roman" w:eastAsia="Times New Roman" w:hAnsi="Times New Roman" w:cs="Times New Roman"/>
          <w:sz w:val="28"/>
        </w:rPr>
        <w:t>–</w:t>
      </w:r>
      <w:r w:rsidR="00AC5406">
        <w:rPr>
          <w:rFonts w:ascii="Times New Roman" w:eastAsia="Times New Roman" w:hAnsi="Times New Roman" w:cs="Times New Roman"/>
          <w:sz w:val="28"/>
        </w:rPr>
        <w:t xml:space="preserve"> </w:t>
      </w:r>
      <w:r w:rsidR="00AC5406">
        <w:rPr>
          <w:rFonts w:ascii="Times New Roman" w:eastAsia="Times New Roman" w:hAnsi="Times New Roman" w:cs="Times New Roman"/>
          <w:sz w:val="24"/>
        </w:rPr>
        <w:t xml:space="preserve">a relação de crônico para agudo entre Silicea e Pulsatilla é clássica. </w:t>
      </w:r>
    </w:p>
    <w:p w:rsidR="00ED553E" w:rsidRDefault="00E274D0" w:rsidP="001A403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D553E">
        <w:rPr>
          <w:rFonts w:ascii="Times New Roman" w:eastAsia="Times New Roman" w:hAnsi="Times New Roman" w:cs="Times New Roman"/>
          <w:sz w:val="24"/>
        </w:rPr>
        <w:t xml:space="preserve"> Depois de três consultas e três doses de Silicea 30</w:t>
      </w:r>
      <w:r w:rsidR="00ED553E">
        <w:rPr>
          <w:rFonts w:ascii="Times New Roman" w:eastAsia="Times New Roman" w:hAnsi="Times New Roman" w:cs="Times New Roman"/>
          <w:sz w:val="24"/>
          <w:vertAlign w:val="superscript"/>
        </w:rPr>
        <w:t>a</w:t>
      </w:r>
      <w:r w:rsidR="00ED553E">
        <w:rPr>
          <w:rFonts w:ascii="Times New Roman" w:eastAsia="Times New Roman" w:hAnsi="Times New Roman" w:cs="Times New Roman"/>
          <w:sz w:val="24"/>
        </w:rPr>
        <w:t xml:space="preserve">, está perfeitamente bem. </w:t>
      </w:r>
    </w:p>
    <w:p w:rsidR="00E274D0" w:rsidRDefault="00E274D0" w:rsidP="001A403E">
      <w:pPr>
        <w:jc w:val="both"/>
        <w:rPr>
          <w:rFonts w:ascii="Times New Roman" w:eastAsia="Times New Roman" w:hAnsi="Times New Roman" w:cs="Times New Roman"/>
          <w:sz w:val="24"/>
        </w:rPr>
      </w:pPr>
    </w:p>
    <w:p w:rsidR="0050436D" w:rsidRDefault="00ED553E" w:rsidP="001A403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C540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b/>
          <w:sz w:val="24"/>
        </w:rPr>
        <w:t>Caso n</w:t>
      </w:r>
      <w:r w:rsidR="005F0ACA">
        <w:rPr>
          <w:rFonts w:ascii="Times New Roman" w:eastAsia="Times New Roman" w:hAnsi="Times New Roman" w:cs="Times New Roman"/>
          <w:b/>
          <w:sz w:val="24"/>
        </w:rPr>
        <w:t>.</w:t>
      </w:r>
      <w:r>
        <w:rPr>
          <w:rFonts w:ascii="Times New Roman" w:eastAsia="Times New Roman" w:hAnsi="Times New Roman" w:cs="Times New Roman"/>
          <w:sz w:val="24"/>
          <w:vertAlign w:val="superscript"/>
        </w:rPr>
        <w:t xml:space="preserve">ọ </w:t>
      </w:r>
      <w:proofErr w:type="gramStart"/>
      <w:r>
        <w:rPr>
          <w:rFonts w:ascii="Times New Roman" w:eastAsia="Times New Roman" w:hAnsi="Times New Roman" w:cs="Times New Roman"/>
          <w:b/>
          <w:sz w:val="24"/>
        </w:rPr>
        <w:t>6</w:t>
      </w:r>
      <w:proofErr w:type="gramEnd"/>
      <w:r>
        <w:rPr>
          <w:rFonts w:ascii="Times New Roman" w:eastAsia="Times New Roman" w:hAnsi="Times New Roman" w:cs="Times New Roman"/>
          <w:b/>
          <w:sz w:val="24"/>
        </w:rPr>
        <w:t xml:space="preserve">. </w:t>
      </w:r>
      <w:r w:rsidR="00020BD7">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Sr. V. B., 68 anos, </w:t>
      </w:r>
      <w:proofErr w:type="spellStart"/>
      <w:r>
        <w:rPr>
          <w:rFonts w:ascii="Times New Roman" w:eastAsia="Times New Roman" w:hAnsi="Times New Roman" w:cs="Times New Roman"/>
          <w:sz w:val="24"/>
        </w:rPr>
        <w:t>cas</w:t>
      </w:r>
      <w:proofErr w:type="spellEnd"/>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br., libanês., comerciante. </w:t>
      </w:r>
    </w:p>
    <w:p w:rsidR="00ED553E" w:rsidRDefault="00ED553E" w:rsidP="001A403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Resumo da ficha. </w:t>
      </w:r>
      <w:r>
        <w:rPr>
          <w:rFonts w:ascii="Times New Roman" w:eastAsia="Times New Roman" w:hAnsi="Times New Roman" w:cs="Times New Roman"/>
          <w:sz w:val="24"/>
        </w:rPr>
        <w:t xml:space="preserve">Sofre de bronquite, desde criança. Falta de ar, à noite. Chiado no peito. Muita canseira. Alfinetadas no peito e nas costas. Parece que tem intolerância ao iodo, porque o contraste para tirar </w:t>
      </w:r>
      <w:proofErr w:type="gramStart"/>
      <w:r>
        <w:rPr>
          <w:rFonts w:ascii="Times New Roman" w:eastAsia="Times New Roman" w:hAnsi="Times New Roman" w:cs="Times New Roman"/>
          <w:sz w:val="24"/>
        </w:rPr>
        <w:t>raio x</w:t>
      </w:r>
      <w:proofErr w:type="gramEnd"/>
      <w:r>
        <w:rPr>
          <w:rFonts w:ascii="Times New Roman" w:eastAsia="Times New Roman" w:hAnsi="Times New Roman" w:cs="Times New Roman"/>
          <w:sz w:val="24"/>
        </w:rPr>
        <w:t xml:space="preserve"> das vias biliares provocou “desmaios” e urticária. Prisão de ventre: 1-2 dias. </w:t>
      </w:r>
      <w:r w:rsidR="004E670F">
        <w:rPr>
          <w:rFonts w:ascii="Times New Roman" w:eastAsia="Times New Roman" w:hAnsi="Times New Roman" w:cs="Times New Roman"/>
          <w:sz w:val="24"/>
        </w:rPr>
        <w:t>Fica nervoso, às vezes, por causa de suas responsabilidades na vida. Comumente fica rouco. Sente que é o suor “que prejudica”</w:t>
      </w:r>
      <w:r w:rsidR="008D305C">
        <w:rPr>
          <w:rFonts w:ascii="Times New Roman" w:eastAsia="Times New Roman" w:hAnsi="Times New Roman" w:cs="Times New Roman"/>
          <w:sz w:val="24"/>
        </w:rPr>
        <w:t xml:space="preserve"> e</w:t>
      </w:r>
      <w:r w:rsidR="004E670F">
        <w:rPr>
          <w:rFonts w:ascii="Times New Roman" w:eastAsia="Times New Roman" w:hAnsi="Times New Roman" w:cs="Times New Roman"/>
          <w:sz w:val="24"/>
        </w:rPr>
        <w:t xml:space="preserve"> aí vem a rouquidão. O suor “prejudica” também a falta de ar. </w:t>
      </w:r>
    </w:p>
    <w:p w:rsidR="008D305C" w:rsidRPr="008D305C" w:rsidRDefault="008D305C" w:rsidP="001A403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941D9">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Exame objetivo. </w:t>
      </w:r>
      <w:r>
        <w:rPr>
          <w:rFonts w:ascii="Times New Roman" w:eastAsia="Times New Roman" w:hAnsi="Times New Roman" w:cs="Times New Roman"/>
          <w:sz w:val="24"/>
        </w:rPr>
        <w:t xml:space="preserve">É fácil verificar ao exame objetivo que é um asmático crônico, já com enfisema pulmonar. Seu tórax é nitidamente </w:t>
      </w:r>
      <w:proofErr w:type="spellStart"/>
      <w:r>
        <w:rPr>
          <w:rFonts w:ascii="Times New Roman" w:eastAsia="Times New Roman" w:hAnsi="Times New Roman" w:cs="Times New Roman"/>
          <w:sz w:val="24"/>
        </w:rPr>
        <w:t>enfisematoso</w:t>
      </w:r>
      <w:proofErr w:type="spellEnd"/>
      <w:r>
        <w:rPr>
          <w:rFonts w:ascii="Times New Roman" w:eastAsia="Times New Roman" w:hAnsi="Times New Roman" w:cs="Times New Roman"/>
          <w:sz w:val="24"/>
        </w:rPr>
        <w:t xml:space="preserve">. Coração: </w:t>
      </w:r>
      <w:proofErr w:type="spellStart"/>
      <w:r>
        <w:rPr>
          <w:rFonts w:ascii="Times New Roman" w:eastAsia="Times New Roman" w:hAnsi="Times New Roman" w:cs="Times New Roman"/>
          <w:sz w:val="24"/>
        </w:rPr>
        <w:t>ictus</w:t>
      </w:r>
      <w:proofErr w:type="spellEnd"/>
      <w:r>
        <w:rPr>
          <w:rFonts w:ascii="Times New Roman" w:eastAsia="Times New Roman" w:hAnsi="Times New Roman" w:cs="Times New Roman"/>
          <w:sz w:val="24"/>
        </w:rPr>
        <w:t xml:space="preserve"> mais nítido </w:t>
      </w:r>
      <w:proofErr w:type="gramStart"/>
      <w:r>
        <w:rPr>
          <w:rFonts w:ascii="Times New Roman" w:eastAsia="Times New Roman" w:hAnsi="Times New Roman" w:cs="Times New Roman"/>
          <w:sz w:val="24"/>
        </w:rPr>
        <w:t>no</w:t>
      </w:r>
      <w:r w:rsidR="00F941D9">
        <w:rPr>
          <w:rFonts w:ascii="Times New Roman" w:eastAsia="Times New Roman" w:hAnsi="Times New Roman" w:cs="Times New Roman"/>
          <w:sz w:val="24"/>
        </w:rPr>
        <w:t xml:space="preserve"> </w:t>
      </w:r>
      <w:r>
        <w:rPr>
          <w:rFonts w:ascii="Times New Roman" w:eastAsia="Times New Roman" w:hAnsi="Times New Roman" w:cs="Times New Roman"/>
          <w:sz w:val="24"/>
        </w:rPr>
        <w:t>5</w:t>
      </w:r>
      <w:proofErr w:type="gramEnd"/>
      <w:r w:rsidR="00F941D9">
        <w:rPr>
          <w:rFonts w:ascii="Times New Roman" w:eastAsia="Times New Roman" w:hAnsi="Times New Roman" w:cs="Times New Roman"/>
          <w:sz w:val="24"/>
          <w:vertAlign w:val="superscript"/>
        </w:rPr>
        <w:t>ọ</w:t>
      </w:r>
      <w:r>
        <w:rPr>
          <w:rFonts w:ascii="Times New Roman" w:eastAsia="Times New Roman" w:hAnsi="Times New Roman" w:cs="Times New Roman"/>
          <w:sz w:val="24"/>
        </w:rPr>
        <w:t xml:space="preserve"> espaço intercostal esquerdo, para fora da linha mamilar; no sexto espaço percebe-se o </w:t>
      </w:r>
      <w:proofErr w:type="spellStart"/>
      <w:r>
        <w:rPr>
          <w:rFonts w:ascii="Times New Roman" w:eastAsia="Times New Roman" w:hAnsi="Times New Roman" w:cs="Times New Roman"/>
          <w:sz w:val="24"/>
        </w:rPr>
        <w:t>ictus</w:t>
      </w:r>
      <w:proofErr w:type="spellEnd"/>
      <w:r>
        <w:rPr>
          <w:rFonts w:ascii="Times New Roman" w:eastAsia="Times New Roman" w:hAnsi="Times New Roman" w:cs="Times New Roman"/>
          <w:sz w:val="24"/>
        </w:rPr>
        <w:t xml:space="preserve">, mas fracamente. Pressão </w:t>
      </w:r>
      <w:proofErr w:type="gramStart"/>
      <w:r>
        <w:rPr>
          <w:rFonts w:ascii="Times New Roman" w:eastAsia="Times New Roman" w:hAnsi="Times New Roman" w:cs="Times New Roman"/>
          <w:sz w:val="24"/>
        </w:rPr>
        <w:t>arterial:</w:t>
      </w:r>
      <w:proofErr w:type="gramEnd"/>
      <w:r>
        <w:rPr>
          <w:rFonts w:ascii="Times New Roman" w:eastAsia="Times New Roman" w:hAnsi="Times New Roman" w:cs="Times New Roman"/>
          <w:sz w:val="24"/>
        </w:rPr>
        <w:t xml:space="preserve">17-11. Artérias radiais endurecidas e umerais sinuosas.  </w:t>
      </w:r>
    </w:p>
    <w:p w:rsidR="00ED553E" w:rsidRPr="00F941D9" w:rsidRDefault="00F941D9" w:rsidP="001A403E">
      <w:pPr>
        <w:jc w:val="both"/>
        <w:rPr>
          <w:rFonts w:ascii="Times New Roman" w:eastAsia="Times New Roman" w:hAnsi="Times New Roman" w:cs="Times New Roman"/>
          <w:b/>
          <w:sz w:val="24"/>
          <w:lang w:val="en-US"/>
        </w:rPr>
      </w:pPr>
      <w:r w:rsidRPr="00F941D9">
        <w:rPr>
          <w:rFonts w:ascii="Times New Roman" w:eastAsia="Times New Roman" w:hAnsi="Times New Roman" w:cs="Times New Roman"/>
          <w:b/>
          <w:sz w:val="24"/>
          <w:lang w:val="en-US"/>
        </w:rPr>
        <w:t>Repertorização:</w:t>
      </w:r>
    </w:p>
    <w:p w:rsidR="00F941D9" w:rsidRPr="00F941D9" w:rsidRDefault="00F941D9" w:rsidP="00B26D6E">
      <w:pPr>
        <w:pStyle w:val="PargrafodaLista"/>
        <w:numPr>
          <w:ilvl w:val="0"/>
          <w:numId w:val="5"/>
        </w:numPr>
        <w:jc w:val="both"/>
        <w:rPr>
          <w:rFonts w:ascii="Times New Roman" w:eastAsia="Times New Roman" w:hAnsi="Times New Roman" w:cs="Times New Roman"/>
          <w:sz w:val="24"/>
          <w:lang w:val="en-US"/>
        </w:rPr>
      </w:pPr>
      <w:r w:rsidRPr="00F941D9">
        <w:rPr>
          <w:rFonts w:ascii="Times New Roman" w:eastAsia="Times New Roman" w:hAnsi="Times New Roman" w:cs="Times New Roman"/>
          <w:sz w:val="24"/>
          <w:lang w:val="en-US"/>
        </w:rPr>
        <w:t xml:space="preserve">Generalities </w:t>
      </w:r>
      <w:r w:rsidRPr="00F941D9">
        <w:rPr>
          <w:rFonts w:ascii="Times New Roman" w:eastAsia="Times New Roman" w:hAnsi="Times New Roman" w:cs="Times New Roman"/>
          <w:sz w:val="28"/>
          <w:lang w:val="en-US"/>
        </w:rPr>
        <w:t xml:space="preserve">– </w:t>
      </w:r>
      <w:r w:rsidRPr="00F941D9">
        <w:rPr>
          <w:rFonts w:ascii="Times New Roman" w:eastAsia="Times New Roman" w:hAnsi="Times New Roman" w:cs="Times New Roman"/>
          <w:sz w:val="24"/>
          <w:lang w:val="en-US"/>
        </w:rPr>
        <w:t xml:space="preserve">Perspiration </w:t>
      </w:r>
      <w:r w:rsidRPr="00F941D9">
        <w:rPr>
          <w:rFonts w:ascii="Times New Roman" w:eastAsia="Times New Roman" w:hAnsi="Times New Roman" w:cs="Times New Roman"/>
          <w:sz w:val="28"/>
          <w:lang w:val="en-US"/>
        </w:rPr>
        <w:t xml:space="preserve">– </w:t>
      </w:r>
      <w:r w:rsidRPr="00F941D9">
        <w:rPr>
          <w:rFonts w:ascii="Times New Roman" w:eastAsia="Times New Roman" w:hAnsi="Times New Roman" w:cs="Times New Roman"/>
          <w:sz w:val="24"/>
          <w:lang w:val="en-US"/>
        </w:rPr>
        <w:t xml:space="preserve">after, </w:t>
      </w:r>
      <w:proofErr w:type="spellStart"/>
      <w:r w:rsidRPr="00F941D9">
        <w:rPr>
          <w:rFonts w:ascii="Times New Roman" w:eastAsia="Times New Roman" w:hAnsi="Times New Roman" w:cs="Times New Roman"/>
          <w:sz w:val="24"/>
          <w:lang w:val="en-US"/>
        </w:rPr>
        <w:t>agg</w:t>
      </w:r>
      <w:proofErr w:type="spellEnd"/>
      <w:r w:rsidRPr="00F941D9">
        <w:rPr>
          <w:rFonts w:ascii="Times New Roman" w:eastAsia="Times New Roman" w:hAnsi="Times New Roman" w:cs="Times New Roman"/>
          <w:sz w:val="24"/>
          <w:lang w:val="en-US"/>
        </w:rPr>
        <w:t>. (1391)</w:t>
      </w:r>
    </w:p>
    <w:p w:rsidR="00F941D9" w:rsidRPr="00F941D9" w:rsidRDefault="00F941D9" w:rsidP="00B26D6E">
      <w:pPr>
        <w:pStyle w:val="PargrafodaLista"/>
        <w:numPr>
          <w:ilvl w:val="0"/>
          <w:numId w:val="5"/>
        </w:numPr>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Respiration </w:t>
      </w:r>
      <w:r w:rsidRPr="009B668F">
        <w:rPr>
          <w:rFonts w:ascii="Times New Roman" w:eastAsia="Times New Roman" w:hAnsi="Times New Roman" w:cs="Times New Roman"/>
          <w:sz w:val="28"/>
        </w:rPr>
        <w:t>–</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4"/>
        </w:rPr>
        <w:t>Asthmatic</w:t>
      </w:r>
      <w:proofErr w:type="spellEnd"/>
      <w:r>
        <w:rPr>
          <w:rFonts w:ascii="Times New Roman" w:eastAsia="Times New Roman" w:hAnsi="Times New Roman" w:cs="Times New Roman"/>
          <w:sz w:val="24"/>
        </w:rPr>
        <w:t xml:space="preserve"> (763).</w:t>
      </w:r>
    </w:p>
    <w:p w:rsidR="00F941D9" w:rsidRDefault="00F941D9" w:rsidP="00F941D9">
      <w:pPr>
        <w:jc w:val="both"/>
        <w:rPr>
          <w:rFonts w:ascii="Times New Roman" w:eastAsia="Times New Roman" w:hAnsi="Times New Roman" w:cs="Times New Roman"/>
          <w:sz w:val="24"/>
        </w:rPr>
      </w:pPr>
      <w:r w:rsidRPr="00F941D9">
        <w:rPr>
          <w:rFonts w:ascii="Times New Roman" w:eastAsia="Times New Roman" w:hAnsi="Times New Roman" w:cs="Times New Roman"/>
          <w:sz w:val="24"/>
        </w:rPr>
        <w:t xml:space="preserve">         Resultado: </w:t>
      </w:r>
      <w:proofErr w:type="spellStart"/>
      <w:r w:rsidRPr="00F941D9">
        <w:rPr>
          <w:rFonts w:ascii="Times New Roman" w:eastAsia="Times New Roman" w:hAnsi="Times New Roman" w:cs="Times New Roman"/>
          <w:sz w:val="24"/>
        </w:rPr>
        <w:t>Acon</w:t>
      </w:r>
      <w:proofErr w:type="spellEnd"/>
      <w:proofErr w:type="gramStart"/>
      <w:r w:rsidRPr="00F941D9">
        <w:rPr>
          <w:rFonts w:ascii="Times New Roman" w:eastAsia="Times New Roman" w:hAnsi="Times New Roman" w:cs="Times New Roman"/>
          <w:sz w:val="24"/>
        </w:rPr>
        <w:t>.,</w:t>
      </w:r>
      <w:proofErr w:type="gramEnd"/>
      <w:r w:rsidRPr="00F941D9">
        <w:rPr>
          <w:rFonts w:ascii="Times New Roman" w:eastAsia="Times New Roman" w:hAnsi="Times New Roman" w:cs="Times New Roman"/>
          <w:sz w:val="24"/>
        </w:rPr>
        <w:t xml:space="preserve"> </w:t>
      </w:r>
      <w:proofErr w:type="spellStart"/>
      <w:r w:rsidRPr="00F941D9">
        <w:rPr>
          <w:rFonts w:ascii="Times New Roman" w:eastAsia="Times New Roman" w:hAnsi="Times New Roman" w:cs="Times New Roman"/>
          <w:sz w:val="24"/>
        </w:rPr>
        <w:t>Ars</w:t>
      </w:r>
      <w:proofErr w:type="spellEnd"/>
      <w:r w:rsidRPr="00F941D9">
        <w:rPr>
          <w:rFonts w:ascii="Times New Roman" w:eastAsia="Times New Roman" w:hAnsi="Times New Roman" w:cs="Times New Roman"/>
          <w:sz w:val="24"/>
        </w:rPr>
        <w:t xml:space="preserve">., China., </w:t>
      </w:r>
      <w:proofErr w:type="spellStart"/>
      <w:r w:rsidRPr="00F941D9">
        <w:rPr>
          <w:rFonts w:ascii="Times New Roman" w:eastAsia="Times New Roman" w:hAnsi="Times New Roman" w:cs="Times New Roman"/>
          <w:sz w:val="24"/>
        </w:rPr>
        <w:t>Ferr</w:t>
      </w:r>
      <w:proofErr w:type="spellEnd"/>
      <w:r w:rsidRPr="00F941D9">
        <w:rPr>
          <w:rFonts w:ascii="Times New Roman" w:eastAsia="Times New Roman" w:hAnsi="Times New Roman" w:cs="Times New Roman"/>
          <w:sz w:val="24"/>
        </w:rPr>
        <w:t xml:space="preserve">., </w:t>
      </w:r>
      <w:proofErr w:type="spellStart"/>
      <w:r w:rsidRPr="00F941D9">
        <w:rPr>
          <w:rFonts w:ascii="Times New Roman" w:eastAsia="Times New Roman" w:hAnsi="Times New Roman" w:cs="Times New Roman"/>
          <w:sz w:val="24"/>
        </w:rPr>
        <w:t>Ip</w:t>
      </w:r>
      <w:proofErr w:type="spellEnd"/>
      <w:r w:rsidRPr="00F941D9">
        <w:rPr>
          <w:rFonts w:ascii="Times New Roman" w:eastAsia="Times New Roman" w:hAnsi="Times New Roman" w:cs="Times New Roman"/>
          <w:sz w:val="24"/>
        </w:rPr>
        <w:t xml:space="preserve">., Nux </w:t>
      </w:r>
      <w:proofErr w:type="spellStart"/>
      <w:r w:rsidRPr="00F941D9">
        <w:rPr>
          <w:rFonts w:ascii="Times New Roman" w:eastAsia="Times New Roman" w:hAnsi="Times New Roman" w:cs="Times New Roman"/>
          <w:sz w:val="24"/>
        </w:rPr>
        <w:t>vom</w:t>
      </w:r>
      <w:proofErr w:type="spellEnd"/>
      <w:r w:rsidRPr="00F941D9">
        <w:rPr>
          <w:rFonts w:ascii="Times New Roman" w:eastAsia="Times New Roman" w:hAnsi="Times New Roman" w:cs="Times New Roman"/>
          <w:sz w:val="24"/>
        </w:rPr>
        <w:t>.,</w:t>
      </w:r>
      <w:r>
        <w:rPr>
          <w:rFonts w:ascii="Times New Roman" w:eastAsia="Times New Roman" w:hAnsi="Times New Roman" w:cs="Times New Roman"/>
          <w:sz w:val="24"/>
        </w:rPr>
        <w:t xml:space="preserve"> Op., </w:t>
      </w:r>
      <w:proofErr w:type="spellStart"/>
      <w:r>
        <w:rPr>
          <w:rFonts w:ascii="Times New Roman" w:eastAsia="Times New Roman" w:hAnsi="Times New Roman" w:cs="Times New Roman"/>
          <w:sz w:val="24"/>
        </w:rPr>
        <w:t>Psorin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Sep</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Stram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Sulf</w:t>
      </w:r>
      <w:proofErr w:type="spellEnd"/>
      <w:r>
        <w:rPr>
          <w:rFonts w:ascii="Times New Roman" w:eastAsia="Times New Roman" w:hAnsi="Times New Roman" w:cs="Times New Roman"/>
          <w:sz w:val="24"/>
        </w:rPr>
        <w:t>.</w:t>
      </w:r>
    </w:p>
    <w:p w:rsidR="00F941D9" w:rsidRDefault="00F941D9" w:rsidP="00F941D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Comentário. </w:t>
      </w:r>
      <w:r w:rsidR="00015320">
        <w:rPr>
          <w:rFonts w:ascii="Times New Roman" w:eastAsia="Times New Roman" w:hAnsi="Times New Roman" w:cs="Times New Roman"/>
          <w:sz w:val="24"/>
        </w:rPr>
        <w:t xml:space="preserve">Depois de “armado” com o resultado da repertorização, conversei longamente com o doente e selecionei o </w:t>
      </w:r>
      <w:proofErr w:type="spellStart"/>
      <w:r w:rsidR="00015320">
        <w:rPr>
          <w:rFonts w:ascii="Times New Roman" w:eastAsia="Times New Roman" w:hAnsi="Times New Roman" w:cs="Times New Roman"/>
          <w:sz w:val="24"/>
        </w:rPr>
        <w:t>Sulfur</w:t>
      </w:r>
      <w:proofErr w:type="spellEnd"/>
      <w:r w:rsidR="00015320">
        <w:rPr>
          <w:rFonts w:ascii="Times New Roman" w:eastAsia="Times New Roman" w:hAnsi="Times New Roman" w:cs="Times New Roman"/>
          <w:sz w:val="24"/>
        </w:rPr>
        <w:t xml:space="preserve">. Esse doente tomou até hoje </w:t>
      </w:r>
      <w:proofErr w:type="gramStart"/>
      <w:r w:rsidR="00015320">
        <w:rPr>
          <w:rFonts w:ascii="Times New Roman" w:eastAsia="Times New Roman" w:hAnsi="Times New Roman" w:cs="Times New Roman"/>
          <w:sz w:val="24"/>
        </w:rPr>
        <w:t>4</w:t>
      </w:r>
      <w:proofErr w:type="gramEnd"/>
      <w:r w:rsidR="00015320">
        <w:rPr>
          <w:rFonts w:ascii="Times New Roman" w:eastAsia="Times New Roman" w:hAnsi="Times New Roman" w:cs="Times New Roman"/>
          <w:sz w:val="24"/>
        </w:rPr>
        <w:t xml:space="preserve"> doses de </w:t>
      </w:r>
      <w:proofErr w:type="spellStart"/>
      <w:r w:rsidR="00015320">
        <w:rPr>
          <w:rFonts w:ascii="Times New Roman" w:eastAsia="Times New Roman" w:hAnsi="Times New Roman" w:cs="Times New Roman"/>
          <w:sz w:val="24"/>
        </w:rPr>
        <w:t>Sulfur</w:t>
      </w:r>
      <w:proofErr w:type="spellEnd"/>
      <w:r w:rsidR="00015320">
        <w:rPr>
          <w:rFonts w:ascii="Times New Roman" w:eastAsia="Times New Roman" w:hAnsi="Times New Roman" w:cs="Times New Roman"/>
          <w:sz w:val="24"/>
        </w:rPr>
        <w:t xml:space="preserve"> 30</w:t>
      </w:r>
      <w:r w:rsidR="00015320">
        <w:rPr>
          <w:rFonts w:ascii="Times New Roman" w:eastAsia="Times New Roman" w:hAnsi="Times New Roman" w:cs="Times New Roman"/>
          <w:sz w:val="24"/>
          <w:vertAlign w:val="superscript"/>
        </w:rPr>
        <w:t>a</w:t>
      </w:r>
      <w:r w:rsidR="00015320">
        <w:rPr>
          <w:rFonts w:ascii="Times New Roman" w:eastAsia="Times New Roman" w:hAnsi="Times New Roman" w:cs="Times New Roman"/>
          <w:sz w:val="24"/>
        </w:rPr>
        <w:t xml:space="preserve">, 3 doses de </w:t>
      </w:r>
      <w:proofErr w:type="spellStart"/>
      <w:r w:rsidR="00015320">
        <w:rPr>
          <w:rFonts w:ascii="Times New Roman" w:eastAsia="Times New Roman" w:hAnsi="Times New Roman" w:cs="Times New Roman"/>
          <w:sz w:val="24"/>
        </w:rPr>
        <w:t>Sulfur</w:t>
      </w:r>
      <w:proofErr w:type="spellEnd"/>
      <w:r w:rsidR="00015320">
        <w:rPr>
          <w:rFonts w:ascii="Times New Roman" w:eastAsia="Times New Roman" w:hAnsi="Times New Roman" w:cs="Times New Roman"/>
          <w:sz w:val="24"/>
        </w:rPr>
        <w:t xml:space="preserve"> 200</w:t>
      </w:r>
      <w:r w:rsidR="00015320">
        <w:rPr>
          <w:rFonts w:ascii="Times New Roman" w:eastAsia="Times New Roman" w:hAnsi="Times New Roman" w:cs="Times New Roman"/>
          <w:sz w:val="24"/>
          <w:vertAlign w:val="superscript"/>
        </w:rPr>
        <w:t>a</w:t>
      </w:r>
      <w:r w:rsidR="00015320">
        <w:rPr>
          <w:rFonts w:ascii="Times New Roman" w:eastAsia="Times New Roman" w:hAnsi="Times New Roman" w:cs="Times New Roman"/>
          <w:sz w:val="24"/>
        </w:rPr>
        <w:t xml:space="preserve"> e uma dose de </w:t>
      </w:r>
      <w:proofErr w:type="spellStart"/>
      <w:r w:rsidR="00015320">
        <w:rPr>
          <w:rFonts w:ascii="Times New Roman" w:eastAsia="Times New Roman" w:hAnsi="Times New Roman" w:cs="Times New Roman"/>
          <w:sz w:val="24"/>
        </w:rPr>
        <w:t>Sulfur</w:t>
      </w:r>
      <w:proofErr w:type="spellEnd"/>
      <w:r w:rsidR="00015320">
        <w:rPr>
          <w:rFonts w:ascii="Times New Roman" w:eastAsia="Times New Roman" w:hAnsi="Times New Roman" w:cs="Times New Roman"/>
          <w:sz w:val="24"/>
        </w:rPr>
        <w:t xml:space="preserve"> 1000</w:t>
      </w:r>
      <w:r w:rsidR="00015320">
        <w:rPr>
          <w:rFonts w:ascii="Times New Roman" w:eastAsia="Times New Roman" w:hAnsi="Times New Roman" w:cs="Times New Roman"/>
          <w:sz w:val="24"/>
          <w:vertAlign w:val="superscript"/>
        </w:rPr>
        <w:t>a</w:t>
      </w:r>
      <w:r w:rsidR="00015320">
        <w:rPr>
          <w:rFonts w:ascii="Times New Roman" w:eastAsia="Times New Roman" w:hAnsi="Times New Roman" w:cs="Times New Roman"/>
          <w:sz w:val="24"/>
        </w:rPr>
        <w:t xml:space="preserve">. Como </w:t>
      </w:r>
      <w:proofErr w:type="gramStart"/>
      <w:r w:rsidR="00015320">
        <w:rPr>
          <w:rFonts w:ascii="Times New Roman" w:eastAsia="Times New Roman" w:hAnsi="Times New Roman" w:cs="Times New Roman"/>
          <w:sz w:val="24"/>
        </w:rPr>
        <w:t>medicamento de emergência, para usar nos momentos de suas crises paroxísticas respiratórias, escolhi</w:t>
      </w:r>
      <w:proofErr w:type="gramEnd"/>
      <w:r w:rsidR="00015320">
        <w:rPr>
          <w:rFonts w:ascii="Times New Roman" w:eastAsia="Times New Roman" w:hAnsi="Times New Roman" w:cs="Times New Roman"/>
          <w:sz w:val="24"/>
        </w:rPr>
        <w:t xml:space="preserve"> a Ipeca que também figura na repertorização e é além disso do mesmo grupo </w:t>
      </w:r>
      <w:proofErr w:type="spellStart"/>
      <w:r w:rsidR="00015320">
        <w:rPr>
          <w:rFonts w:ascii="Times New Roman" w:eastAsia="Times New Roman" w:hAnsi="Times New Roman" w:cs="Times New Roman"/>
          <w:sz w:val="24"/>
        </w:rPr>
        <w:t>Boyd</w:t>
      </w:r>
      <w:proofErr w:type="spellEnd"/>
      <w:r w:rsidR="00015320">
        <w:rPr>
          <w:rFonts w:ascii="Times New Roman" w:eastAsia="Times New Roman" w:hAnsi="Times New Roman" w:cs="Times New Roman"/>
          <w:sz w:val="24"/>
        </w:rPr>
        <w:t xml:space="preserve"> que o </w:t>
      </w:r>
      <w:proofErr w:type="spellStart"/>
      <w:r w:rsidR="00015320">
        <w:rPr>
          <w:rFonts w:ascii="Times New Roman" w:eastAsia="Times New Roman" w:hAnsi="Times New Roman" w:cs="Times New Roman"/>
          <w:sz w:val="24"/>
        </w:rPr>
        <w:t>Sulfur</w:t>
      </w:r>
      <w:proofErr w:type="spellEnd"/>
      <w:r w:rsidR="00015320">
        <w:rPr>
          <w:rFonts w:ascii="Times New Roman" w:eastAsia="Times New Roman" w:hAnsi="Times New Roman" w:cs="Times New Roman"/>
          <w:sz w:val="24"/>
        </w:rPr>
        <w:t xml:space="preserve">. </w:t>
      </w:r>
    </w:p>
    <w:p w:rsidR="00015320" w:rsidRDefault="00015320" w:rsidP="00F941D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Os resultados têm sido ótimos, tanto com o </w:t>
      </w:r>
      <w:proofErr w:type="spellStart"/>
      <w:r>
        <w:rPr>
          <w:rFonts w:ascii="Times New Roman" w:eastAsia="Times New Roman" w:hAnsi="Times New Roman" w:cs="Times New Roman"/>
          <w:sz w:val="24"/>
        </w:rPr>
        <w:t>Sulfur</w:t>
      </w:r>
      <w:proofErr w:type="spellEnd"/>
      <w:r>
        <w:rPr>
          <w:rFonts w:ascii="Times New Roman" w:eastAsia="Times New Roman" w:hAnsi="Times New Roman" w:cs="Times New Roman"/>
          <w:sz w:val="24"/>
        </w:rPr>
        <w:t xml:space="preserve"> nos intervalos dos acessos, como com a Ipeca, nas crises. Esse </w:t>
      </w:r>
      <w:proofErr w:type="gramStart"/>
      <w:r>
        <w:rPr>
          <w:rFonts w:ascii="Times New Roman" w:eastAsia="Times New Roman" w:hAnsi="Times New Roman" w:cs="Times New Roman"/>
          <w:sz w:val="24"/>
        </w:rPr>
        <w:t>Sr.</w:t>
      </w:r>
      <w:proofErr w:type="gramEnd"/>
      <w:r>
        <w:rPr>
          <w:rFonts w:ascii="Times New Roman" w:eastAsia="Times New Roman" w:hAnsi="Times New Roman" w:cs="Times New Roman"/>
          <w:sz w:val="24"/>
        </w:rPr>
        <w:t xml:space="preserve"> </w:t>
      </w:r>
      <w:r w:rsidR="003752A0">
        <w:rPr>
          <w:rFonts w:ascii="Times New Roman" w:eastAsia="Times New Roman" w:hAnsi="Times New Roman" w:cs="Times New Roman"/>
          <w:sz w:val="24"/>
        </w:rPr>
        <w:t>e</w:t>
      </w:r>
      <w:r>
        <w:rPr>
          <w:rFonts w:ascii="Times New Roman" w:eastAsia="Times New Roman" w:hAnsi="Times New Roman" w:cs="Times New Roman"/>
          <w:sz w:val="24"/>
        </w:rPr>
        <w:t xml:space="preserve">stá praticamente curado. Além disso, seus intestinos estão normalizados. </w:t>
      </w:r>
      <w:r w:rsidR="0086432A">
        <w:rPr>
          <w:rFonts w:ascii="Times New Roman" w:eastAsia="Times New Roman" w:hAnsi="Times New Roman" w:cs="Times New Roman"/>
          <w:sz w:val="24"/>
        </w:rPr>
        <w:t xml:space="preserve">Muito melhor disposição para o trabalho. Mais alegria de viver. </w:t>
      </w:r>
    </w:p>
    <w:p w:rsidR="0086432A" w:rsidRDefault="0086432A" w:rsidP="00F941D9">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Como se vê, com os dois sintomas selecionados, chegou-se a 11 medicamentos, número relativamente alto. Mas, com paciência, seleciona-se o simillimum. É mais fácil, assim mesmo, selecionar dentre 11, do que dentre todos os medicamentos conhecidos. E esse caso só oferecia esses dois sintomas bons para repertorizar; </w:t>
      </w:r>
      <w:proofErr w:type="gramStart"/>
      <w:r>
        <w:rPr>
          <w:rFonts w:ascii="Times New Roman" w:eastAsia="Times New Roman" w:hAnsi="Times New Roman" w:cs="Times New Roman"/>
          <w:sz w:val="24"/>
        </w:rPr>
        <w:t>outros, não achei</w:t>
      </w:r>
      <w:proofErr w:type="gramEnd"/>
      <w:r>
        <w:rPr>
          <w:rFonts w:ascii="Times New Roman" w:eastAsia="Times New Roman" w:hAnsi="Times New Roman" w:cs="Times New Roman"/>
          <w:sz w:val="24"/>
        </w:rPr>
        <w:t xml:space="preserve"> </w:t>
      </w:r>
      <w:r w:rsidRPr="009B668F">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Pr="0086432A">
        <w:rPr>
          <w:rFonts w:ascii="Times New Roman" w:eastAsia="Times New Roman" w:hAnsi="Times New Roman" w:cs="Times New Roman"/>
          <w:sz w:val="24"/>
        </w:rPr>
        <w:t xml:space="preserve">esforcei-me para pegar um bom mental mas não apareceu. Sem o repertório, que faria nesse caso? Agravação pelo suor, de memória, só conheço </w:t>
      </w:r>
      <w:proofErr w:type="spellStart"/>
      <w:r w:rsidRPr="0086432A">
        <w:rPr>
          <w:rFonts w:ascii="Times New Roman" w:eastAsia="Times New Roman" w:hAnsi="Times New Roman" w:cs="Times New Roman"/>
          <w:sz w:val="24"/>
        </w:rPr>
        <w:t>Mercurius</w:t>
      </w:r>
      <w:proofErr w:type="spellEnd"/>
      <w:r w:rsidRPr="0086432A">
        <w:rPr>
          <w:rFonts w:ascii="Times New Roman" w:eastAsia="Times New Roman" w:hAnsi="Times New Roman" w:cs="Times New Roman"/>
          <w:sz w:val="24"/>
        </w:rPr>
        <w:t xml:space="preserve">. </w:t>
      </w:r>
    </w:p>
    <w:p w:rsidR="00E274D0" w:rsidRDefault="00E274D0" w:rsidP="00F941D9">
      <w:pPr>
        <w:jc w:val="both"/>
        <w:rPr>
          <w:rFonts w:ascii="Times New Roman" w:eastAsia="Times New Roman" w:hAnsi="Times New Roman" w:cs="Times New Roman"/>
          <w:sz w:val="24"/>
        </w:rPr>
      </w:pPr>
    </w:p>
    <w:p w:rsidR="00694080" w:rsidRDefault="00694080" w:rsidP="00F941D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Caso n</w:t>
      </w:r>
      <w:r w:rsidR="00D45650">
        <w:rPr>
          <w:rFonts w:ascii="Times New Roman" w:eastAsia="Times New Roman" w:hAnsi="Times New Roman" w:cs="Times New Roman"/>
          <w:b/>
          <w:sz w:val="24"/>
        </w:rPr>
        <w:t>.</w:t>
      </w:r>
      <w:r>
        <w:rPr>
          <w:rFonts w:ascii="Times New Roman" w:eastAsia="Times New Roman" w:hAnsi="Times New Roman" w:cs="Times New Roman"/>
          <w:sz w:val="24"/>
          <w:vertAlign w:val="superscript"/>
        </w:rPr>
        <w:t xml:space="preserve">ọ </w:t>
      </w:r>
      <w:proofErr w:type="gramStart"/>
      <w:r>
        <w:rPr>
          <w:rFonts w:ascii="Times New Roman" w:eastAsia="Times New Roman" w:hAnsi="Times New Roman" w:cs="Times New Roman"/>
          <w:b/>
          <w:sz w:val="24"/>
        </w:rPr>
        <w:t>7</w:t>
      </w:r>
      <w:proofErr w:type="gramEnd"/>
      <w:r>
        <w:rPr>
          <w:rFonts w:ascii="Times New Roman" w:eastAsia="Times New Roman" w:hAnsi="Times New Roman" w:cs="Times New Roman"/>
          <w:b/>
          <w:sz w:val="24"/>
        </w:rPr>
        <w:t>.</w:t>
      </w:r>
      <w:r w:rsidR="00020BD7">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Menor W. S., sexo feminino, </w:t>
      </w:r>
      <w:proofErr w:type="gramStart"/>
      <w:r>
        <w:rPr>
          <w:rFonts w:ascii="Times New Roman" w:eastAsia="Times New Roman" w:hAnsi="Times New Roman" w:cs="Times New Roman"/>
          <w:sz w:val="24"/>
        </w:rPr>
        <w:t>5</w:t>
      </w:r>
      <w:proofErr w:type="gramEnd"/>
      <w:r>
        <w:rPr>
          <w:rFonts w:ascii="Times New Roman" w:eastAsia="Times New Roman" w:hAnsi="Times New Roman" w:cs="Times New Roman"/>
          <w:sz w:val="24"/>
        </w:rPr>
        <w:t xml:space="preserve"> anos.</w:t>
      </w:r>
    </w:p>
    <w:p w:rsidR="00694080" w:rsidRDefault="00694080" w:rsidP="00F941D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Resumo da ficha. </w:t>
      </w:r>
      <w:r>
        <w:rPr>
          <w:rFonts w:ascii="Times New Roman" w:eastAsia="Times New Roman" w:hAnsi="Times New Roman" w:cs="Times New Roman"/>
          <w:sz w:val="24"/>
        </w:rPr>
        <w:t>Há mais de um ano com erupção nas pregas de flexão dos braços e pernas. Intestinos bons. Sono agitado</w:t>
      </w:r>
      <w:proofErr w:type="gramStart"/>
      <w:r>
        <w:rPr>
          <w:rFonts w:ascii="Times New Roman" w:eastAsia="Times New Roman" w:hAnsi="Times New Roman" w:cs="Times New Roman"/>
          <w:sz w:val="24"/>
        </w:rPr>
        <w:t>, range</w:t>
      </w:r>
      <w:proofErr w:type="gramEnd"/>
      <w:r>
        <w:rPr>
          <w:rFonts w:ascii="Times New Roman" w:eastAsia="Times New Roman" w:hAnsi="Times New Roman" w:cs="Times New Roman"/>
          <w:sz w:val="24"/>
        </w:rPr>
        <w:t xml:space="preserve"> os dentes, mastiga. Come muito sal, louca por sal. “Ruim”, nervosa, chora, grita, esperneia. Tem certa facilidade para resfriar-se. Come bem. Urina na cama. </w:t>
      </w:r>
    </w:p>
    <w:p w:rsidR="00694080" w:rsidRDefault="00694080" w:rsidP="00F941D9">
      <w:pPr>
        <w:jc w:val="both"/>
        <w:rPr>
          <w:rFonts w:ascii="Times New Roman" w:eastAsia="Times New Roman" w:hAnsi="Times New Roman" w:cs="Times New Roman"/>
          <w:sz w:val="24"/>
        </w:rPr>
      </w:pPr>
      <w:r>
        <w:rPr>
          <w:rFonts w:ascii="Times New Roman" w:eastAsia="Times New Roman" w:hAnsi="Times New Roman" w:cs="Times New Roman"/>
          <w:b/>
          <w:sz w:val="24"/>
        </w:rPr>
        <w:t xml:space="preserve">         Exame objetivo. </w:t>
      </w:r>
      <w:r>
        <w:rPr>
          <w:rFonts w:ascii="Times New Roman" w:eastAsia="Times New Roman" w:hAnsi="Times New Roman" w:cs="Times New Roman"/>
          <w:sz w:val="24"/>
        </w:rPr>
        <w:t xml:space="preserve">Amígdalas hipertrofiadas. Peso: 12 quilos e 400 gramas. </w:t>
      </w:r>
      <w:proofErr w:type="gramStart"/>
      <w:r>
        <w:rPr>
          <w:rFonts w:ascii="Times New Roman" w:eastAsia="Times New Roman" w:hAnsi="Times New Roman" w:cs="Times New Roman"/>
          <w:sz w:val="24"/>
        </w:rPr>
        <w:t>Sub-nutrição</w:t>
      </w:r>
      <w:proofErr w:type="gramEnd"/>
      <w:r>
        <w:rPr>
          <w:rFonts w:ascii="Times New Roman" w:eastAsia="Times New Roman" w:hAnsi="Times New Roman" w:cs="Times New Roman"/>
          <w:sz w:val="24"/>
        </w:rPr>
        <w:t xml:space="preserve">. </w:t>
      </w:r>
    </w:p>
    <w:p w:rsidR="00694080" w:rsidRDefault="00694080" w:rsidP="00694080">
      <w:pPr>
        <w:jc w:val="both"/>
        <w:rPr>
          <w:rFonts w:ascii="Times New Roman" w:eastAsia="Times New Roman" w:hAnsi="Times New Roman" w:cs="Times New Roman"/>
          <w:b/>
          <w:sz w:val="24"/>
        </w:rPr>
      </w:pPr>
      <w:r w:rsidRPr="00694080">
        <w:rPr>
          <w:rFonts w:ascii="Times New Roman" w:eastAsia="Times New Roman" w:hAnsi="Times New Roman" w:cs="Times New Roman"/>
          <w:b/>
          <w:sz w:val="24"/>
        </w:rPr>
        <w:t>Repertorização</w:t>
      </w:r>
      <w:r>
        <w:rPr>
          <w:rFonts w:ascii="Times New Roman" w:eastAsia="Times New Roman" w:hAnsi="Times New Roman" w:cs="Times New Roman"/>
          <w:b/>
          <w:sz w:val="24"/>
        </w:rPr>
        <w:t>:</w:t>
      </w:r>
    </w:p>
    <w:p w:rsidR="00694080" w:rsidRPr="007C5EC1" w:rsidRDefault="00694080" w:rsidP="00B26D6E">
      <w:pPr>
        <w:pStyle w:val="PargrafodaLista"/>
        <w:numPr>
          <w:ilvl w:val="0"/>
          <w:numId w:val="6"/>
        </w:num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Stomach</w:t>
      </w:r>
      <w:proofErr w:type="spellEnd"/>
      <w:r>
        <w:rPr>
          <w:rFonts w:ascii="Times New Roman" w:eastAsia="Times New Roman" w:hAnsi="Times New Roman" w:cs="Times New Roman"/>
          <w:sz w:val="24"/>
        </w:rPr>
        <w:t xml:space="preserve"> </w:t>
      </w:r>
      <w:r w:rsidRPr="00F941D9">
        <w:rPr>
          <w:rFonts w:ascii="Times New Roman" w:eastAsia="Times New Roman" w:hAnsi="Times New Roman" w:cs="Times New Roman"/>
          <w:sz w:val="28"/>
          <w:lang w:val="en-US"/>
        </w:rPr>
        <w:t>–</w:t>
      </w:r>
      <w:r>
        <w:rPr>
          <w:rFonts w:ascii="Times New Roman" w:eastAsia="Times New Roman" w:hAnsi="Times New Roman" w:cs="Times New Roman"/>
          <w:sz w:val="28"/>
          <w:lang w:val="en-US"/>
        </w:rPr>
        <w:t xml:space="preserve"> </w:t>
      </w:r>
      <w:r w:rsidRPr="00694080">
        <w:rPr>
          <w:rFonts w:ascii="Times New Roman" w:eastAsia="Times New Roman" w:hAnsi="Times New Roman" w:cs="Times New Roman"/>
          <w:sz w:val="24"/>
          <w:lang w:val="en-US"/>
        </w:rPr>
        <w:t>Desires</w:t>
      </w:r>
      <w:r>
        <w:rPr>
          <w:rFonts w:ascii="Times New Roman" w:eastAsia="Times New Roman" w:hAnsi="Times New Roman" w:cs="Times New Roman"/>
          <w:sz w:val="28"/>
          <w:lang w:val="en-US"/>
        </w:rPr>
        <w:t xml:space="preserve"> </w:t>
      </w:r>
      <w:r w:rsidRPr="00F941D9">
        <w:rPr>
          <w:rFonts w:ascii="Times New Roman" w:eastAsia="Times New Roman" w:hAnsi="Times New Roman" w:cs="Times New Roman"/>
          <w:sz w:val="28"/>
          <w:lang w:val="en-US"/>
        </w:rPr>
        <w:t>–</w:t>
      </w:r>
      <w:r>
        <w:rPr>
          <w:rFonts w:ascii="Times New Roman" w:eastAsia="Times New Roman" w:hAnsi="Times New Roman" w:cs="Times New Roman"/>
          <w:sz w:val="28"/>
          <w:lang w:val="en-US"/>
        </w:rPr>
        <w:t xml:space="preserve"> </w:t>
      </w:r>
      <w:r w:rsidRPr="00694080">
        <w:rPr>
          <w:rFonts w:ascii="Times New Roman" w:eastAsia="Times New Roman" w:hAnsi="Times New Roman" w:cs="Times New Roman"/>
          <w:sz w:val="24"/>
          <w:lang w:val="en-US"/>
        </w:rPr>
        <w:t>salt things (486)</w:t>
      </w:r>
    </w:p>
    <w:p w:rsidR="007C5EC1" w:rsidRPr="007C5EC1" w:rsidRDefault="007C5EC1" w:rsidP="00B26D6E">
      <w:pPr>
        <w:pStyle w:val="PargrafodaLista"/>
        <w:numPr>
          <w:ilvl w:val="0"/>
          <w:numId w:val="6"/>
        </w:numPr>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Extremities </w:t>
      </w:r>
      <w:r w:rsidRPr="00F941D9">
        <w:rPr>
          <w:rFonts w:ascii="Times New Roman" w:eastAsia="Times New Roman" w:hAnsi="Times New Roman" w:cs="Times New Roman"/>
          <w:sz w:val="28"/>
          <w:lang w:val="en-US"/>
        </w:rPr>
        <w:t>–</w:t>
      </w:r>
      <w:r>
        <w:rPr>
          <w:rFonts w:ascii="Times New Roman" w:eastAsia="Times New Roman" w:hAnsi="Times New Roman" w:cs="Times New Roman"/>
          <w:sz w:val="28"/>
          <w:lang w:val="en-US"/>
        </w:rPr>
        <w:t xml:space="preserve"> </w:t>
      </w:r>
      <w:r w:rsidRPr="007C5EC1">
        <w:rPr>
          <w:rFonts w:ascii="Times New Roman" w:eastAsia="Times New Roman" w:hAnsi="Times New Roman" w:cs="Times New Roman"/>
          <w:sz w:val="24"/>
          <w:lang w:val="en-US"/>
        </w:rPr>
        <w:t xml:space="preserve">Eruption </w:t>
      </w:r>
      <w:r w:rsidRPr="00F941D9">
        <w:rPr>
          <w:rFonts w:ascii="Times New Roman" w:eastAsia="Times New Roman" w:hAnsi="Times New Roman" w:cs="Times New Roman"/>
          <w:sz w:val="28"/>
          <w:lang w:val="en-US"/>
        </w:rPr>
        <w:t>–</w:t>
      </w:r>
      <w:r>
        <w:rPr>
          <w:rFonts w:ascii="Times New Roman" w:eastAsia="Times New Roman" w:hAnsi="Times New Roman" w:cs="Times New Roman"/>
          <w:sz w:val="28"/>
          <w:lang w:val="en-US"/>
        </w:rPr>
        <w:t xml:space="preserve"> </w:t>
      </w:r>
      <w:r w:rsidRPr="007C5EC1">
        <w:rPr>
          <w:rFonts w:ascii="Times New Roman" w:eastAsia="Times New Roman" w:hAnsi="Times New Roman" w:cs="Times New Roman"/>
          <w:sz w:val="24"/>
          <w:lang w:val="en-US"/>
        </w:rPr>
        <w:t>Joints</w:t>
      </w:r>
      <w:r>
        <w:rPr>
          <w:rFonts w:ascii="Times New Roman" w:eastAsia="Times New Roman" w:hAnsi="Times New Roman" w:cs="Times New Roman"/>
          <w:sz w:val="28"/>
          <w:lang w:val="en-US"/>
        </w:rPr>
        <w:t xml:space="preserve"> </w:t>
      </w:r>
      <w:r w:rsidRPr="00F941D9">
        <w:rPr>
          <w:rFonts w:ascii="Times New Roman" w:eastAsia="Times New Roman" w:hAnsi="Times New Roman" w:cs="Times New Roman"/>
          <w:sz w:val="28"/>
          <w:lang w:val="en-US"/>
        </w:rPr>
        <w:t>–</w:t>
      </w:r>
      <w:r>
        <w:rPr>
          <w:rFonts w:ascii="Times New Roman" w:eastAsia="Times New Roman" w:hAnsi="Times New Roman" w:cs="Times New Roman"/>
          <w:sz w:val="28"/>
          <w:lang w:val="en-US"/>
        </w:rPr>
        <w:t xml:space="preserve"> </w:t>
      </w:r>
      <w:r w:rsidRPr="007C5EC1">
        <w:rPr>
          <w:rFonts w:ascii="Times New Roman" w:eastAsia="Times New Roman" w:hAnsi="Times New Roman" w:cs="Times New Roman"/>
          <w:sz w:val="24"/>
          <w:lang w:val="en-US"/>
        </w:rPr>
        <w:t>bends of (987)</w:t>
      </w:r>
    </w:p>
    <w:p w:rsidR="00694080" w:rsidRPr="00020BD7" w:rsidRDefault="00C14262" w:rsidP="00F941D9">
      <w:pPr>
        <w:jc w:val="both"/>
        <w:rPr>
          <w:rFonts w:ascii="Times New Roman" w:eastAsia="Times New Roman" w:hAnsi="Times New Roman" w:cs="Times New Roman"/>
          <w:sz w:val="24"/>
        </w:rPr>
      </w:pPr>
      <w:r>
        <w:rPr>
          <w:rFonts w:ascii="Times New Roman" w:eastAsia="Times New Roman" w:hAnsi="Times New Roman" w:cs="Times New Roman"/>
          <w:sz w:val="24"/>
          <w:lang w:val="en-US"/>
        </w:rPr>
        <w:t xml:space="preserve">         </w:t>
      </w:r>
      <w:r w:rsidRPr="00020BD7">
        <w:rPr>
          <w:rFonts w:ascii="Times New Roman" w:eastAsia="Times New Roman" w:hAnsi="Times New Roman" w:cs="Times New Roman"/>
          <w:sz w:val="24"/>
        </w:rPr>
        <w:t xml:space="preserve">Resultado: </w:t>
      </w:r>
      <w:proofErr w:type="spellStart"/>
      <w:r w:rsidRPr="00020BD7">
        <w:rPr>
          <w:rFonts w:ascii="Times New Roman" w:eastAsia="Times New Roman" w:hAnsi="Times New Roman" w:cs="Times New Roman"/>
          <w:sz w:val="24"/>
        </w:rPr>
        <w:t>Caust</w:t>
      </w:r>
      <w:proofErr w:type="spellEnd"/>
      <w:proofErr w:type="gramStart"/>
      <w:r w:rsidRPr="00020BD7">
        <w:rPr>
          <w:rFonts w:ascii="Times New Roman" w:eastAsia="Times New Roman" w:hAnsi="Times New Roman" w:cs="Times New Roman"/>
          <w:sz w:val="24"/>
        </w:rPr>
        <w:t>.,</w:t>
      </w:r>
      <w:proofErr w:type="gramEnd"/>
      <w:r w:rsidRPr="00020BD7">
        <w:rPr>
          <w:rFonts w:ascii="Times New Roman" w:eastAsia="Times New Roman" w:hAnsi="Times New Roman" w:cs="Times New Roman"/>
          <w:sz w:val="24"/>
        </w:rPr>
        <w:t xml:space="preserve"> </w:t>
      </w:r>
      <w:proofErr w:type="spellStart"/>
      <w:r w:rsidRPr="00020BD7">
        <w:rPr>
          <w:rFonts w:ascii="Times New Roman" w:eastAsia="Times New Roman" w:hAnsi="Times New Roman" w:cs="Times New Roman"/>
          <w:sz w:val="24"/>
        </w:rPr>
        <w:t>Natr</w:t>
      </w:r>
      <w:proofErr w:type="spellEnd"/>
      <w:r w:rsidRPr="00020BD7">
        <w:rPr>
          <w:rFonts w:ascii="Times New Roman" w:eastAsia="Times New Roman" w:hAnsi="Times New Roman" w:cs="Times New Roman"/>
          <w:sz w:val="24"/>
        </w:rPr>
        <w:t xml:space="preserve">. </w:t>
      </w:r>
      <w:proofErr w:type="spellStart"/>
      <w:r w:rsidRPr="00020BD7">
        <w:rPr>
          <w:rFonts w:ascii="Times New Roman" w:eastAsia="Times New Roman" w:hAnsi="Times New Roman" w:cs="Times New Roman"/>
          <w:sz w:val="24"/>
        </w:rPr>
        <w:t>Mur</w:t>
      </w:r>
      <w:proofErr w:type="spellEnd"/>
      <w:r w:rsidRPr="00020BD7">
        <w:rPr>
          <w:rFonts w:ascii="Times New Roman" w:eastAsia="Times New Roman" w:hAnsi="Times New Roman" w:cs="Times New Roman"/>
          <w:sz w:val="24"/>
        </w:rPr>
        <w:t xml:space="preserve">. </w:t>
      </w:r>
    </w:p>
    <w:p w:rsidR="00C14262" w:rsidRDefault="00C14262" w:rsidP="00F941D9">
      <w:pPr>
        <w:jc w:val="both"/>
        <w:rPr>
          <w:rFonts w:ascii="Times New Roman" w:eastAsia="Times New Roman" w:hAnsi="Times New Roman" w:cs="Times New Roman"/>
          <w:sz w:val="24"/>
        </w:rPr>
      </w:pPr>
      <w:r w:rsidRPr="00C14262">
        <w:rPr>
          <w:rFonts w:ascii="Times New Roman" w:eastAsia="Times New Roman" w:hAnsi="Times New Roman" w:cs="Times New Roman"/>
          <w:sz w:val="24"/>
        </w:rPr>
        <w:t xml:space="preserve">         </w:t>
      </w:r>
      <w:r w:rsidRPr="00C14262">
        <w:rPr>
          <w:rFonts w:ascii="Times New Roman" w:eastAsia="Times New Roman" w:hAnsi="Times New Roman" w:cs="Times New Roman"/>
          <w:b/>
          <w:sz w:val="24"/>
        </w:rPr>
        <w:t xml:space="preserve">Comentário. </w:t>
      </w:r>
      <w:r w:rsidRPr="00C14262">
        <w:rPr>
          <w:rFonts w:ascii="Times New Roman" w:eastAsia="Times New Roman" w:hAnsi="Times New Roman" w:cs="Times New Roman"/>
          <w:sz w:val="24"/>
        </w:rPr>
        <w:t xml:space="preserve">O </w:t>
      </w:r>
      <w:proofErr w:type="spellStart"/>
      <w:r w:rsidRPr="00C14262">
        <w:rPr>
          <w:rFonts w:ascii="Times New Roman" w:eastAsia="Times New Roman" w:hAnsi="Times New Roman" w:cs="Times New Roman"/>
          <w:sz w:val="24"/>
        </w:rPr>
        <w:t>Natr</w:t>
      </w:r>
      <w:proofErr w:type="spellEnd"/>
      <w:r w:rsidRPr="00C14262">
        <w:rPr>
          <w:rFonts w:ascii="Times New Roman" w:eastAsia="Times New Roman" w:hAnsi="Times New Roman" w:cs="Times New Roman"/>
          <w:sz w:val="24"/>
        </w:rPr>
        <w:t xml:space="preserve">. </w:t>
      </w:r>
      <w:proofErr w:type="spellStart"/>
      <w:r w:rsidRPr="00C14262">
        <w:rPr>
          <w:rFonts w:ascii="Times New Roman" w:eastAsia="Times New Roman" w:hAnsi="Times New Roman" w:cs="Times New Roman"/>
          <w:sz w:val="24"/>
        </w:rPr>
        <w:t>Mur</w:t>
      </w:r>
      <w:proofErr w:type="spellEnd"/>
      <w:proofErr w:type="gramStart"/>
      <w:r w:rsidRPr="00C14262">
        <w:rPr>
          <w:rFonts w:ascii="Times New Roman" w:eastAsia="Times New Roman" w:hAnsi="Times New Roman" w:cs="Times New Roman"/>
          <w:sz w:val="24"/>
        </w:rPr>
        <w:t>.,</w:t>
      </w:r>
      <w:proofErr w:type="gramEnd"/>
      <w:r w:rsidRPr="00C1426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que </w:t>
      </w:r>
      <w:r w:rsidRPr="00C14262">
        <w:rPr>
          <w:rFonts w:ascii="Times New Roman" w:eastAsia="Times New Roman" w:hAnsi="Times New Roman" w:cs="Times New Roman"/>
          <w:sz w:val="24"/>
        </w:rPr>
        <w:t>foi o escolhido, principalmente qua</w:t>
      </w:r>
      <w:r>
        <w:rPr>
          <w:rFonts w:ascii="Times New Roman" w:eastAsia="Times New Roman" w:hAnsi="Times New Roman" w:cs="Times New Roman"/>
          <w:sz w:val="24"/>
        </w:rPr>
        <w:t xml:space="preserve">ndo consideramos que essa criança comia bem e estava com peso abaixo do normal, deu muito bom resultado. A criança engordou 6 quilos em </w:t>
      </w:r>
      <w:proofErr w:type="gramStart"/>
      <w:r>
        <w:rPr>
          <w:rFonts w:ascii="Times New Roman" w:eastAsia="Times New Roman" w:hAnsi="Times New Roman" w:cs="Times New Roman"/>
          <w:sz w:val="24"/>
        </w:rPr>
        <w:t>8</w:t>
      </w:r>
      <w:proofErr w:type="gramEnd"/>
      <w:r>
        <w:rPr>
          <w:rFonts w:ascii="Times New Roman" w:eastAsia="Times New Roman" w:hAnsi="Times New Roman" w:cs="Times New Roman"/>
          <w:sz w:val="24"/>
        </w:rPr>
        <w:t xml:space="preserve"> meses, desapareceu por completo o eczema, deixou de urinar na cama e tornou-se meiga, dócil, fácil de ser educada. Uma única dose de </w:t>
      </w:r>
      <w:proofErr w:type="spellStart"/>
      <w:r>
        <w:rPr>
          <w:rFonts w:ascii="Times New Roman" w:eastAsia="Times New Roman" w:hAnsi="Times New Roman" w:cs="Times New Roman"/>
          <w:sz w:val="24"/>
        </w:rPr>
        <w:t>Natr</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mur</w:t>
      </w:r>
      <w:proofErr w:type="spellEnd"/>
      <w:proofErr w:type="gramEnd"/>
      <w:r>
        <w:rPr>
          <w:rFonts w:ascii="Times New Roman" w:eastAsia="Times New Roman" w:hAnsi="Times New Roman" w:cs="Times New Roman"/>
          <w:sz w:val="24"/>
        </w:rPr>
        <w:t>. 200</w:t>
      </w:r>
      <w:r>
        <w:rPr>
          <w:rFonts w:ascii="Times New Roman" w:eastAsia="Times New Roman" w:hAnsi="Times New Roman" w:cs="Times New Roman"/>
          <w:sz w:val="24"/>
          <w:vertAlign w:val="superscript"/>
        </w:rPr>
        <w:t>a</w:t>
      </w:r>
      <w:r>
        <w:rPr>
          <w:rFonts w:ascii="Times New Roman" w:eastAsia="Times New Roman" w:hAnsi="Times New Roman" w:cs="Times New Roman"/>
          <w:sz w:val="24"/>
        </w:rPr>
        <w:t xml:space="preserve"> foi administrada.</w:t>
      </w:r>
    </w:p>
    <w:p w:rsidR="00E00885" w:rsidRDefault="00D45650" w:rsidP="00F941D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11496">
        <w:rPr>
          <w:rFonts w:ascii="Times New Roman" w:eastAsia="Times New Roman" w:hAnsi="Times New Roman" w:cs="Times New Roman"/>
          <w:sz w:val="24"/>
        </w:rPr>
        <w:t xml:space="preserve">  </w:t>
      </w:r>
      <w:r w:rsidR="00E00885">
        <w:rPr>
          <w:rFonts w:ascii="Times New Roman" w:eastAsia="Times New Roman" w:hAnsi="Times New Roman" w:cs="Times New Roman"/>
          <w:sz w:val="24"/>
        </w:rPr>
        <w:t xml:space="preserve">Continua gostando muito de sal, roubando sal do armário da cozinha? </w:t>
      </w:r>
      <w:r w:rsidR="00E00885" w:rsidRPr="00E00885">
        <w:rPr>
          <w:rFonts w:ascii="Times New Roman" w:eastAsia="Times New Roman" w:hAnsi="Times New Roman" w:cs="Times New Roman"/>
          <w:sz w:val="28"/>
        </w:rPr>
        <w:t>–</w:t>
      </w:r>
      <w:r w:rsidR="00E00885">
        <w:rPr>
          <w:rFonts w:ascii="Times New Roman" w:eastAsia="Times New Roman" w:hAnsi="Times New Roman" w:cs="Times New Roman"/>
          <w:sz w:val="28"/>
        </w:rPr>
        <w:t xml:space="preserve"> </w:t>
      </w:r>
      <w:r w:rsidR="00E00885">
        <w:rPr>
          <w:rFonts w:ascii="Times New Roman" w:eastAsia="Times New Roman" w:hAnsi="Times New Roman" w:cs="Times New Roman"/>
          <w:sz w:val="24"/>
        </w:rPr>
        <w:t xml:space="preserve">Sim. Como esse desejo exagerado por sal é anormal, estou aguardando a ocasião propícia para administrar-lhe outra dose de </w:t>
      </w:r>
      <w:proofErr w:type="spellStart"/>
      <w:r w:rsidR="00E00885">
        <w:rPr>
          <w:rFonts w:ascii="Times New Roman" w:eastAsia="Times New Roman" w:hAnsi="Times New Roman" w:cs="Times New Roman"/>
          <w:sz w:val="24"/>
        </w:rPr>
        <w:t>Natr</w:t>
      </w:r>
      <w:proofErr w:type="spellEnd"/>
      <w:r w:rsidR="00E00885">
        <w:rPr>
          <w:rFonts w:ascii="Times New Roman" w:eastAsia="Times New Roman" w:hAnsi="Times New Roman" w:cs="Times New Roman"/>
          <w:sz w:val="24"/>
        </w:rPr>
        <w:t xml:space="preserve">. </w:t>
      </w:r>
      <w:proofErr w:type="spellStart"/>
      <w:proofErr w:type="gramStart"/>
      <w:r w:rsidR="00E00885">
        <w:rPr>
          <w:rFonts w:ascii="Times New Roman" w:eastAsia="Times New Roman" w:hAnsi="Times New Roman" w:cs="Times New Roman"/>
          <w:sz w:val="24"/>
        </w:rPr>
        <w:t>mur</w:t>
      </w:r>
      <w:proofErr w:type="spellEnd"/>
      <w:proofErr w:type="gramEnd"/>
      <w:r w:rsidR="00E00885">
        <w:rPr>
          <w:rFonts w:ascii="Times New Roman" w:eastAsia="Times New Roman" w:hAnsi="Times New Roman" w:cs="Times New Roman"/>
          <w:sz w:val="24"/>
        </w:rPr>
        <w:t>.</w:t>
      </w:r>
    </w:p>
    <w:p w:rsidR="00E274D0" w:rsidRDefault="00E274D0" w:rsidP="00F941D9">
      <w:pPr>
        <w:jc w:val="both"/>
        <w:rPr>
          <w:rFonts w:ascii="Times New Roman" w:eastAsia="Times New Roman" w:hAnsi="Times New Roman" w:cs="Times New Roman"/>
          <w:sz w:val="24"/>
        </w:rPr>
      </w:pPr>
    </w:p>
    <w:p w:rsidR="00020BD7" w:rsidRDefault="00D45650" w:rsidP="00F941D9">
      <w:pPr>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020BD7">
        <w:rPr>
          <w:rFonts w:ascii="Times New Roman" w:eastAsia="Times New Roman" w:hAnsi="Times New Roman" w:cs="Times New Roman"/>
          <w:b/>
          <w:sz w:val="24"/>
        </w:rPr>
        <w:t xml:space="preserve"> Caso n</w:t>
      </w:r>
      <w:r w:rsidR="002F07BB">
        <w:rPr>
          <w:rFonts w:ascii="Times New Roman" w:eastAsia="Times New Roman" w:hAnsi="Times New Roman" w:cs="Times New Roman"/>
          <w:b/>
          <w:sz w:val="24"/>
        </w:rPr>
        <w:t>.</w:t>
      </w:r>
      <w:r w:rsidR="00020BD7">
        <w:rPr>
          <w:rFonts w:ascii="Times New Roman" w:eastAsia="Times New Roman" w:hAnsi="Times New Roman" w:cs="Times New Roman"/>
          <w:sz w:val="24"/>
          <w:vertAlign w:val="superscript"/>
        </w:rPr>
        <w:t xml:space="preserve">ọ </w:t>
      </w:r>
      <w:proofErr w:type="gramStart"/>
      <w:r w:rsidR="00020BD7">
        <w:rPr>
          <w:rFonts w:ascii="Times New Roman" w:eastAsia="Times New Roman" w:hAnsi="Times New Roman" w:cs="Times New Roman"/>
          <w:b/>
          <w:sz w:val="24"/>
        </w:rPr>
        <w:t>8</w:t>
      </w:r>
      <w:proofErr w:type="gramEnd"/>
      <w:r w:rsidR="00020BD7">
        <w:rPr>
          <w:rFonts w:ascii="Times New Roman" w:eastAsia="Times New Roman" w:hAnsi="Times New Roman" w:cs="Times New Roman"/>
          <w:b/>
          <w:sz w:val="24"/>
        </w:rPr>
        <w:t xml:space="preserve">.  </w:t>
      </w:r>
      <w:r w:rsidR="00020BD7">
        <w:rPr>
          <w:rFonts w:ascii="Times New Roman" w:eastAsia="Times New Roman" w:hAnsi="Times New Roman" w:cs="Times New Roman"/>
          <w:sz w:val="24"/>
        </w:rPr>
        <w:t xml:space="preserve">Menor D. H. C. sexo masculino, 10 anos. </w:t>
      </w:r>
    </w:p>
    <w:p w:rsidR="00020BD7" w:rsidRDefault="00020BD7" w:rsidP="00F941D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Resumo da ficha. </w:t>
      </w:r>
      <w:r>
        <w:rPr>
          <w:rFonts w:ascii="Times New Roman" w:eastAsia="Times New Roman" w:hAnsi="Times New Roman" w:cs="Times New Roman"/>
          <w:sz w:val="24"/>
        </w:rPr>
        <w:t xml:space="preserve">Pai asmático. Irmã asmática. Eczema nas mãos e pés, de vez em quando, vai e volta. Enxaqueca: começou com </w:t>
      </w:r>
      <w:proofErr w:type="gramStart"/>
      <w:r>
        <w:rPr>
          <w:rFonts w:ascii="Times New Roman" w:eastAsia="Times New Roman" w:hAnsi="Times New Roman" w:cs="Times New Roman"/>
          <w:sz w:val="24"/>
        </w:rPr>
        <w:t>5</w:t>
      </w:r>
      <w:proofErr w:type="gramEnd"/>
      <w:r>
        <w:rPr>
          <w:rFonts w:ascii="Times New Roman" w:eastAsia="Times New Roman" w:hAnsi="Times New Roman" w:cs="Times New Roman"/>
          <w:sz w:val="24"/>
        </w:rPr>
        <w:t xml:space="preserve"> anos de idade, com vômitos; não suporta claridade; às vezes, começa no olho direito e passa para o esquerdo, às vezes o contrário. Operado</w:t>
      </w:r>
      <w:r w:rsidR="00D45650">
        <w:rPr>
          <w:rFonts w:ascii="Times New Roman" w:eastAsia="Times New Roman" w:hAnsi="Times New Roman" w:cs="Times New Roman"/>
          <w:sz w:val="24"/>
        </w:rPr>
        <w:t xml:space="preserve"> das amígdalas. Azia. Sensação n</w:t>
      </w:r>
      <w:r>
        <w:rPr>
          <w:rFonts w:ascii="Times New Roman" w:eastAsia="Times New Roman" w:hAnsi="Times New Roman" w:cs="Times New Roman"/>
          <w:sz w:val="24"/>
        </w:rPr>
        <w:t>o abdome “como se tivesse água fervendo”. “</w:t>
      </w:r>
      <w:proofErr w:type="gramStart"/>
      <w:r>
        <w:rPr>
          <w:rFonts w:ascii="Times New Roman" w:eastAsia="Times New Roman" w:hAnsi="Times New Roman" w:cs="Times New Roman"/>
          <w:sz w:val="24"/>
        </w:rPr>
        <w:t>Por</w:t>
      </w:r>
      <w:r w:rsidR="00D773C4">
        <w:rPr>
          <w:rFonts w:ascii="Times New Roman" w:eastAsia="Times New Roman" w:hAnsi="Times New Roman" w:cs="Times New Roman"/>
          <w:sz w:val="24"/>
        </w:rPr>
        <w:t>que</w:t>
      </w:r>
      <w:proofErr w:type="gramEnd"/>
      <w:r>
        <w:rPr>
          <w:rFonts w:ascii="Times New Roman" w:eastAsia="Times New Roman" w:hAnsi="Times New Roman" w:cs="Times New Roman"/>
          <w:sz w:val="24"/>
        </w:rPr>
        <w:t>?”, perguntei, “porque</w:t>
      </w:r>
      <w:r w:rsidR="00D773C4">
        <w:rPr>
          <w:rFonts w:ascii="Times New Roman" w:eastAsia="Times New Roman" w:hAnsi="Times New Roman" w:cs="Times New Roman"/>
          <w:sz w:val="24"/>
        </w:rPr>
        <w:t xml:space="preserve"> esquenta?”. </w:t>
      </w:r>
      <w:r w:rsidR="00D773C4" w:rsidRPr="00D773C4">
        <w:rPr>
          <w:rFonts w:ascii="Times New Roman" w:eastAsia="Times New Roman" w:hAnsi="Times New Roman" w:cs="Times New Roman"/>
          <w:sz w:val="28"/>
        </w:rPr>
        <w:t xml:space="preserve">– </w:t>
      </w:r>
      <w:r w:rsidR="00D773C4" w:rsidRPr="00D773C4">
        <w:rPr>
          <w:rFonts w:ascii="Times New Roman" w:eastAsia="Times New Roman" w:hAnsi="Times New Roman" w:cs="Times New Roman"/>
          <w:sz w:val="24"/>
        </w:rPr>
        <w:t>“Não senhor, porque forma bolhas.” Intestinos bons.</w:t>
      </w:r>
    </w:p>
    <w:p w:rsidR="00D773C4" w:rsidRDefault="00CA1C55" w:rsidP="00F941D9">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D773C4">
        <w:rPr>
          <w:rFonts w:ascii="Times New Roman" w:eastAsia="Times New Roman" w:hAnsi="Times New Roman" w:cs="Times New Roman"/>
          <w:sz w:val="24"/>
        </w:rPr>
        <w:t xml:space="preserve"> </w:t>
      </w:r>
      <w:r w:rsidR="00D773C4">
        <w:rPr>
          <w:rFonts w:ascii="Times New Roman" w:eastAsia="Times New Roman" w:hAnsi="Times New Roman" w:cs="Times New Roman"/>
          <w:b/>
          <w:sz w:val="24"/>
        </w:rPr>
        <w:t xml:space="preserve">Exame objetivo. </w:t>
      </w:r>
      <w:r>
        <w:rPr>
          <w:rFonts w:ascii="Times New Roman" w:eastAsia="Times New Roman" w:hAnsi="Times New Roman" w:cs="Times New Roman"/>
          <w:sz w:val="24"/>
        </w:rPr>
        <w:t xml:space="preserve">Fígado a dois dedos abaixo do rebordo. </w:t>
      </w:r>
    </w:p>
    <w:p w:rsidR="00CA1C55" w:rsidRDefault="00CA1C55" w:rsidP="00F941D9">
      <w:pPr>
        <w:jc w:val="both"/>
        <w:rPr>
          <w:rFonts w:ascii="Times New Roman" w:eastAsia="Times New Roman" w:hAnsi="Times New Roman" w:cs="Times New Roman"/>
          <w:b/>
          <w:sz w:val="24"/>
        </w:rPr>
      </w:pPr>
      <w:r>
        <w:rPr>
          <w:rFonts w:ascii="Times New Roman" w:eastAsia="Times New Roman" w:hAnsi="Times New Roman" w:cs="Times New Roman"/>
          <w:b/>
          <w:sz w:val="24"/>
        </w:rPr>
        <w:t>Repertorização:</w:t>
      </w:r>
    </w:p>
    <w:p w:rsidR="00CA1C55" w:rsidRPr="00CA1C55" w:rsidRDefault="00CA1C55" w:rsidP="00B26D6E">
      <w:pPr>
        <w:pStyle w:val="PargrafodaLista"/>
        <w:numPr>
          <w:ilvl w:val="0"/>
          <w:numId w:val="7"/>
        </w:num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Skin</w:t>
      </w:r>
      <w:proofErr w:type="spellEnd"/>
      <w:r>
        <w:rPr>
          <w:rFonts w:ascii="Times New Roman" w:eastAsia="Times New Roman" w:hAnsi="Times New Roman" w:cs="Times New Roman"/>
          <w:sz w:val="24"/>
        </w:rPr>
        <w:t xml:space="preserve"> </w:t>
      </w:r>
      <w:r w:rsidRPr="00F941D9">
        <w:rPr>
          <w:rFonts w:ascii="Times New Roman" w:eastAsia="Times New Roman" w:hAnsi="Times New Roman" w:cs="Times New Roman"/>
          <w:sz w:val="28"/>
          <w:lang w:val="en-US"/>
        </w:rPr>
        <w:t>–</w:t>
      </w:r>
      <w:r>
        <w:rPr>
          <w:rFonts w:ascii="Times New Roman" w:eastAsia="Times New Roman" w:hAnsi="Times New Roman" w:cs="Times New Roman"/>
          <w:sz w:val="28"/>
          <w:lang w:val="en-US"/>
        </w:rPr>
        <w:t xml:space="preserve"> </w:t>
      </w:r>
      <w:r w:rsidRPr="00CA1C55">
        <w:rPr>
          <w:rFonts w:ascii="Times New Roman" w:eastAsia="Times New Roman" w:hAnsi="Times New Roman" w:cs="Times New Roman"/>
          <w:sz w:val="24"/>
          <w:lang w:val="en-US"/>
        </w:rPr>
        <w:t>Eruptions (1308)</w:t>
      </w:r>
    </w:p>
    <w:p w:rsidR="00CA1C55" w:rsidRPr="00CA1C55" w:rsidRDefault="00CA1C55" w:rsidP="00B26D6E">
      <w:pPr>
        <w:pStyle w:val="PargrafodaLista"/>
        <w:numPr>
          <w:ilvl w:val="0"/>
          <w:numId w:val="7"/>
        </w:numPr>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Head </w:t>
      </w:r>
      <w:r w:rsidRPr="00F941D9">
        <w:rPr>
          <w:rFonts w:ascii="Times New Roman" w:eastAsia="Times New Roman" w:hAnsi="Times New Roman" w:cs="Times New Roman"/>
          <w:sz w:val="28"/>
          <w:lang w:val="en-US"/>
        </w:rPr>
        <w:t>–</w:t>
      </w:r>
      <w:r>
        <w:rPr>
          <w:rFonts w:ascii="Times New Roman" w:eastAsia="Times New Roman" w:hAnsi="Times New Roman" w:cs="Times New Roman"/>
          <w:sz w:val="28"/>
          <w:lang w:val="en-US"/>
        </w:rPr>
        <w:t xml:space="preserve"> </w:t>
      </w:r>
      <w:r w:rsidRPr="00CA1C55">
        <w:rPr>
          <w:rFonts w:ascii="Times New Roman" w:eastAsia="Times New Roman" w:hAnsi="Times New Roman" w:cs="Times New Roman"/>
          <w:sz w:val="24"/>
          <w:lang w:val="en-US"/>
        </w:rPr>
        <w:t>Pain</w:t>
      </w:r>
      <w:r>
        <w:rPr>
          <w:rFonts w:ascii="Times New Roman" w:eastAsia="Times New Roman" w:hAnsi="Times New Roman" w:cs="Times New Roman"/>
          <w:sz w:val="28"/>
          <w:lang w:val="en-US"/>
        </w:rPr>
        <w:t xml:space="preserve"> </w:t>
      </w:r>
      <w:r w:rsidRPr="00F941D9">
        <w:rPr>
          <w:rFonts w:ascii="Times New Roman" w:eastAsia="Times New Roman" w:hAnsi="Times New Roman" w:cs="Times New Roman"/>
          <w:sz w:val="28"/>
          <w:lang w:val="en-US"/>
        </w:rPr>
        <w:t>–</w:t>
      </w:r>
      <w:r>
        <w:rPr>
          <w:rFonts w:ascii="Times New Roman" w:eastAsia="Times New Roman" w:hAnsi="Times New Roman" w:cs="Times New Roman"/>
          <w:sz w:val="28"/>
          <w:lang w:val="en-US"/>
        </w:rPr>
        <w:t xml:space="preserve"> </w:t>
      </w:r>
      <w:r w:rsidRPr="00CA1C55">
        <w:rPr>
          <w:rFonts w:ascii="Times New Roman" w:eastAsia="Times New Roman" w:hAnsi="Times New Roman" w:cs="Times New Roman"/>
          <w:sz w:val="24"/>
          <w:lang w:val="en-US"/>
        </w:rPr>
        <w:t>light in general, from (141)</w:t>
      </w:r>
      <w:r w:rsidRPr="00CA1C55">
        <w:rPr>
          <w:rFonts w:ascii="Times New Roman" w:eastAsia="Times New Roman" w:hAnsi="Times New Roman" w:cs="Times New Roman"/>
          <w:lang w:val="en-US"/>
        </w:rPr>
        <w:t xml:space="preserve"> </w:t>
      </w:r>
    </w:p>
    <w:p w:rsidR="00CA1C55" w:rsidRPr="00CA1C55" w:rsidRDefault="00CA1C55" w:rsidP="00B26D6E">
      <w:pPr>
        <w:pStyle w:val="PargrafodaLista"/>
        <w:numPr>
          <w:ilvl w:val="0"/>
          <w:numId w:val="7"/>
        </w:numPr>
        <w:jc w:val="both"/>
        <w:rPr>
          <w:rFonts w:ascii="Times New Roman" w:eastAsia="Times New Roman" w:hAnsi="Times New Roman" w:cs="Times New Roman"/>
          <w:sz w:val="24"/>
          <w:lang w:val="en-US"/>
        </w:rPr>
      </w:pPr>
      <w:r>
        <w:rPr>
          <w:rFonts w:ascii="Times New Roman" w:eastAsia="Times New Roman" w:hAnsi="Times New Roman" w:cs="Times New Roman"/>
          <w:lang w:val="en-US"/>
        </w:rPr>
        <w:t xml:space="preserve">Abdomen </w:t>
      </w:r>
      <w:r w:rsidRPr="00F941D9">
        <w:rPr>
          <w:rFonts w:ascii="Times New Roman" w:eastAsia="Times New Roman" w:hAnsi="Times New Roman" w:cs="Times New Roman"/>
          <w:sz w:val="28"/>
          <w:lang w:val="en-US"/>
        </w:rPr>
        <w:t>–</w:t>
      </w:r>
      <w:r>
        <w:rPr>
          <w:rFonts w:ascii="Times New Roman" w:eastAsia="Times New Roman" w:hAnsi="Times New Roman" w:cs="Times New Roman"/>
          <w:sz w:val="28"/>
          <w:lang w:val="en-US"/>
        </w:rPr>
        <w:t xml:space="preserve"> </w:t>
      </w:r>
      <w:r w:rsidRPr="00CA1C55">
        <w:rPr>
          <w:rFonts w:ascii="Times New Roman" w:eastAsia="Times New Roman" w:hAnsi="Times New Roman" w:cs="Times New Roman"/>
          <w:sz w:val="24"/>
          <w:lang w:val="en-US"/>
        </w:rPr>
        <w:t>Bubbling (541).</w:t>
      </w:r>
    </w:p>
    <w:p w:rsidR="00CA1C55" w:rsidRDefault="00CA1C55" w:rsidP="00F941D9">
      <w:pPr>
        <w:jc w:val="both"/>
        <w:rPr>
          <w:rFonts w:ascii="Times New Roman" w:eastAsia="Times New Roman" w:hAnsi="Times New Roman" w:cs="Times New Roman"/>
          <w:sz w:val="24"/>
          <w:lang w:val="en-US"/>
        </w:rPr>
      </w:pPr>
      <w:r w:rsidRPr="00CA1C55">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lang w:val="en-US"/>
        </w:rPr>
        <w:t xml:space="preserve"> </w:t>
      </w:r>
      <w:proofErr w:type="spellStart"/>
      <w:r>
        <w:rPr>
          <w:rFonts w:ascii="Times New Roman" w:eastAsia="Times New Roman" w:hAnsi="Times New Roman" w:cs="Times New Roman"/>
          <w:sz w:val="24"/>
          <w:lang w:val="en-US"/>
        </w:rPr>
        <w:t>Resultado</w:t>
      </w:r>
      <w:proofErr w:type="spellEnd"/>
      <w:r>
        <w:rPr>
          <w:rFonts w:ascii="Times New Roman" w:eastAsia="Times New Roman" w:hAnsi="Times New Roman" w:cs="Times New Roman"/>
          <w:sz w:val="24"/>
          <w:lang w:val="en-US"/>
        </w:rPr>
        <w:t xml:space="preserve">:  </w:t>
      </w:r>
      <w:proofErr w:type="spellStart"/>
      <w:proofErr w:type="gramStart"/>
      <w:r>
        <w:rPr>
          <w:rFonts w:ascii="Times New Roman" w:eastAsia="Times New Roman" w:hAnsi="Times New Roman" w:cs="Times New Roman"/>
          <w:sz w:val="24"/>
          <w:lang w:val="en-US"/>
        </w:rPr>
        <w:t>Lyc</w:t>
      </w:r>
      <w:proofErr w:type="spellEnd"/>
      <w:r>
        <w:rPr>
          <w:rFonts w:ascii="Times New Roman" w:eastAsia="Times New Roman" w:hAnsi="Times New Roman" w:cs="Times New Roman"/>
          <w:sz w:val="24"/>
          <w:lang w:val="en-US"/>
        </w:rPr>
        <w:t>.,</w:t>
      </w:r>
      <w:proofErr w:type="gram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Natr</w:t>
      </w:r>
      <w:proofErr w:type="spellEnd"/>
      <w:r>
        <w:rPr>
          <w:rFonts w:ascii="Times New Roman" w:eastAsia="Times New Roman" w:hAnsi="Times New Roman" w:cs="Times New Roman"/>
          <w:sz w:val="24"/>
          <w:lang w:val="en-US"/>
        </w:rPr>
        <w:t xml:space="preserve">. </w:t>
      </w:r>
      <w:proofErr w:type="spellStart"/>
      <w:proofErr w:type="gramStart"/>
      <w:r>
        <w:rPr>
          <w:rFonts w:ascii="Times New Roman" w:eastAsia="Times New Roman" w:hAnsi="Times New Roman" w:cs="Times New Roman"/>
          <w:sz w:val="24"/>
          <w:lang w:val="en-US"/>
        </w:rPr>
        <w:t>mur</w:t>
      </w:r>
      <w:proofErr w:type="spellEnd"/>
      <w:proofErr w:type="gramEnd"/>
      <w:r>
        <w:rPr>
          <w:rFonts w:ascii="Times New Roman" w:eastAsia="Times New Roman" w:hAnsi="Times New Roman" w:cs="Times New Roman"/>
          <w:sz w:val="24"/>
          <w:lang w:val="en-US"/>
        </w:rPr>
        <w:t>.</w:t>
      </w:r>
    </w:p>
    <w:p w:rsidR="00E274D0" w:rsidRDefault="00E274D0" w:rsidP="00F941D9">
      <w:pPr>
        <w:jc w:val="both"/>
        <w:rPr>
          <w:rFonts w:ascii="Times New Roman" w:eastAsia="Times New Roman" w:hAnsi="Times New Roman" w:cs="Times New Roman"/>
          <w:sz w:val="24"/>
        </w:rPr>
      </w:pPr>
      <w:r w:rsidRPr="00E274D0">
        <w:rPr>
          <w:rFonts w:ascii="Times New Roman" w:eastAsia="Times New Roman" w:hAnsi="Times New Roman" w:cs="Times New Roman"/>
          <w:sz w:val="24"/>
        </w:rPr>
        <w:t xml:space="preserve">        </w:t>
      </w:r>
      <w:r w:rsidRPr="00E274D0">
        <w:rPr>
          <w:rFonts w:ascii="Times New Roman" w:eastAsia="Times New Roman" w:hAnsi="Times New Roman" w:cs="Times New Roman"/>
          <w:b/>
          <w:sz w:val="24"/>
        </w:rPr>
        <w:t xml:space="preserve">Comentário. </w:t>
      </w:r>
      <w:r w:rsidRPr="00E274D0">
        <w:rPr>
          <w:rFonts w:ascii="Times New Roman" w:eastAsia="Times New Roman" w:hAnsi="Times New Roman" w:cs="Times New Roman"/>
          <w:sz w:val="24"/>
        </w:rPr>
        <w:t xml:space="preserve">O mesmo raciocínio que para o caso </w:t>
      </w:r>
      <w:proofErr w:type="spellStart"/>
      <w:r w:rsidRPr="00E274D0">
        <w:rPr>
          <w:rFonts w:ascii="Times New Roman" w:eastAsia="Times New Roman" w:hAnsi="Times New Roman" w:cs="Times New Roman"/>
          <w:sz w:val="24"/>
        </w:rPr>
        <w:t>n</w:t>
      </w:r>
      <w:r>
        <w:rPr>
          <w:rFonts w:ascii="Times New Roman" w:eastAsia="Times New Roman" w:hAnsi="Times New Roman" w:cs="Times New Roman"/>
          <w:sz w:val="24"/>
          <w:vertAlign w:val="superscript"/>
        </w:rPr>
        <w:t>ọ</w:t>
      </w:r>
      <w:proofErr w:type="spellEnd"/>
      <w:r>
        <w:rPr>
          <w:rFonts w:ascii="Times New Roman" w:eastAsia="Times New Roman" w:hAnsi="Times New Roman" w:cs="Times New Roman"/>
          <w:sz w:val="24"/>
          <w:vertAlign w:val="superscript"/>
        </w:rPr>
        <w:t xml:space="preserve"> </w:t>
      </w:r>
      <w:r>
        <w:rPr>
          <w:rFonts w:ascii="Times New Roman" w:eastAsia="Times New Roman" w:hAnsi="Times New Roman" w:cs="Times New Roman"/>
          <w:sz w:val="24"/>
        </w:rPr>
        <w:t xml:space="preserve">3 me serviu aqui. Evidentemente, vemos nessa família a </w:t>
      </w:r>
      <w:proofErr w:type="spellStart"/>
      <w:r>
        <w:rPr>
          <w:rFonts w:ascii="Times New Roman" w:eastAsia="Times New Roman" w:hAnsi="Times New Roman" w:cs="Times New Roman"/>
          <w:sz w:val="24"/>
        </w:rPr>
        <w:t>psora</w:t>
      </w:r>
      <w:proofErr w:type="spellEnd"/>
      <w:r>
        <w:rPr>
          <w:rFonts w:ascii="Times New Roman" w:eastAsia="Times New Roman" w:hAnsi="Times New Roman" w:cs="Times New Roman"/>
          <w:sz w:val="24"/>
        </w:rPr>
        <w:t xml:space="preserve"> de Hahnemann. Pai </w:t>
      </w:r>
      <w:r w:rsidRPr="00E274D0">
        <w:rPr>
          <w:rFonts w:ascii="Times New Roman" w:eastAsia="Times New Roman" w:hAnsi="Times New Roman" w:cs="Times New Roman"/>
          <w:sz w:val="28"/>
        </w:rPr>
        <w:t xml:space="preserve">– </w:t>
      </w:r>
      <w:r w:rsidRPr="00E274D0">
        <w:rPr>
          <w:rFonts w:ascii="Times New Roman" w:eastAsia="Times New Roman" w:hAnsi="Times New Roman" w:cs="Times New Roman"/>
          <w:sz w:val="24"/>
        </w:rPr>
        <w:t>asma; irm</w:t>
      </w:r>
      <w:r>
        <w:rPr>
          <w:rFonts w:ascii="Times New Roman" w:eastAsia="Times New Roman" w:hAnsi="Times New Roman" w:cs="Times New Roman"/>
          <w:sz w:val="24"/>
        </w:rPr>
        <w:t xml:space="preserve">ã </w:t>
      </w:r>
      <w:r w:rsidRPr="00E274D0">
        <w:rPr>
          <w:rFonts w:ascii="Times New Roman" w:eastAsia="Times New Roman" w:hAnsi="Times New Roman" w:cs="Times New Roman"/>
          <w:sz w:val="28"/>
        </w:rPr>
        <w:t xml:space="preserve">– </w:t>
      </w:r>
      <w:r w:rsidRPr="00E274D0">
        <w:rPr>
          <w:rFonts w:ascii="Times New Roman" w:eastAsia="Times New Roman" w:hAnsi="Times New Roman" w:cs="Times New Roman"/>
          <w:sz w:val="24"/>
        </w:rPr>
        <w:t xml:space="preserve">asma também; filho </w:t>
      </w:r>
      <w:r w:rsidRPr="00E274D0">
        <w:rPr>
          <w:rFonts w:ascii="Times New Roman" w:eastAsia="Times New Roman" w:hAnsi="Times New Roman" w:cs="Times New Roman"/>
          <w:sz w:val="28"/>
        </w:rPr>
        <w:t xml:space="preserve">– </w:t>
      </w:r>
      <w:r w:rsidRPr="00E274D0">
        <w:rPr>
          <w:rFonts w:ascii="Times New Roman" w:eastAsia="Times New Roman" w:hAnsi="Times New Roman" w:cs="Times New Roman"/>
          <w:sz w:val="24"/>
        </w:rPr>
        <w:t xml:space="preserve">eczema e enxaqueca. O sintoma diretor foi escolhido pela </w:t>
      </w:r>
      <w:r>
        <w:rPr>
          <w:rFonts w:ascii="Times New Roman" w:eastAsia="Times New Roman" w:hAnsi="Times New Roman" w:cs="Times New Roman"/>
          <w:sz w:val="24"/>
        </w:rPr>
        <w:t xml:space="preserve">manifestação </w:t>
      </w:r>
      <w:proofErr w:type="spellStart"/>
      <w:r>
        <w:rPr>
          <w:rFonts w:ascii="Times New Roman" w:eastAsia="Times New Roman" w:hAnsi="Times New Roman" w:cs="Times New Roman"/>
          <w:sz w:val="24"/>
        </w:rPr>
        <w:t>psórica</w:t>
      </w:r>
      <w:proofErr w:type="spellEnd"/>
      <w:r>
        <w:rPr>
          <w:rFonts w:ascii="Times New Roman" w:eastAsia="Times New Roman" w:hAnsi="Times New Roman" w:cs="Times New Roman"/>
          <w:sz w:val="24"/>
        </w:rPr>
        <w:t xml:space="preserve"> na pele, a mais típica da </w:t>
      </w:r>
      <w:proofErr w:type="spellStart"/>
      <w:r>
        <w:rPr>
          <w:rFonts w:ascii="Times New Roman" w:eastAsia="Times New Roman" w:hAnsi="Times New Roman" w:cs="Times New Roman"/>
          <w:sz w:val="24"/>
        </w:rPr>
        <w:t>psora</w:t>
      </w:r>
      <w:proofErr w:type="spellEnd"/>
      <w:r>
        <w:rPr>
          <w:rFonts w:ascii="Times New Roman" w:eastAsia="Times New Roman" w:hAnsi="Times New Roman" w:cs="Times New Roman"/>
          <w:sz w:val="24"/>
        </w:rPr>
        <w:t>.</w:t>
      </w:r>
    </w:p>
    <w:p w:rsidR="0065335A" w:rsidRDefault="002F07BB" w:rsidP="00F941D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274D0">
        <w:rPr>
          <w:rFonts w:ascii="Times New Roman" w:eastAsia="Times New Roman" w:hAnsi="Times New Roman" w:cs="Times New Roman"/>
          <w:sz w:val="24"/>
        </w:rPr>
        <w:t xml:space="preserve">O diagnóstico diferencial entre </w:t>
      </w:r>
      <w:proofErr w:type="spellStart"/>
      <w:r w:rsidR="00E274D0">
        <w:rPr>
          <w:rFonts w:ascii="Times New Roman" w:eastAsia="Times New Roman" w:hAnsi="Times New Roman" w:cs="Times New Roman"/>
          <w:sz w:val="24"/>
        </w:rPr>
        <w:t>Lyc</w:t>
      </w:r>
      <w:r w:rsidR="00864AF6">
        <w:rPr>
          <w:rFonts w:ascii="Times New Roman" w:eastAsia="Times New Roman" w:hAnsi="Times New Roman" w:cs="Times New Roman"/>
          <w:sz w:val="24"/>
        </w:rPr>
        <w:t>op</w:t>
      </w:r>
      <w:proofErr w:type="spellEnd"/>
      <w:r w:rsidR="00864AF6">
        <w:rPr>
          <w:rFonts w:ascii="Times New Roman" w:eastAsia="Times New Roman" w:hAnsi="Times New Roman" w:cs="Times New Roman"/>
          <w:sz w:val="24"/>
        </w:rPr>
        <w:t xml:space="preserve">. </w:t>
      </w:r>
      <w:proofErr w:type="gramStart"/>
      <w:r w:rsidR="00864AF6">
        <w:rPr>
          <w:rFonts w:ascii="Times New Roman" w:eastAsia="Times New Roman" w:hAnsi="Times New Roman" w:cs="Times New Roman"/>
          <w:sz w:val="24"/>
        </w:rPr>
        <w:t>e</w:t>
      </w:r>
      <w:proofErr w:type="gramEnd"/>
      <w:r w:rsidR="00864AF6">
        <w:rPr>
          <w:rFonts w:ascii="Times New Roman" w:eastAsia="Times New Roman" w:hAnsi="Times New Roman" w:cs="Times New Roman"/>
          <w:sz w:val="24"/>
        </w:rPr>
        <w:t xml:space="preserve"> </w:t>
      </w:r>
      <w:proofErr w:type="spellStart"/>
      <w:r w:rsidR="00864AF6">
        <w:rPr>
          <w:rFonts w:ascii="Times New Roman" w:eastAsia="Times New Roman" w:hAnsi="Times New Roman" w:cs="Times New Roman"/>
          <w:sz w:val="24"/>
        </w:rPr>
        <w:t>Natr</w:t>
      </w:r>
      <w:proofErr w:type="spellEnd"/>
      <w:r w:rsidR="00864AF6">
        <w:rPr>
          <w:rFonts w:ascii="Times New Roman" w:eastAsia="Times New Roman" w:hAnsi="Times New Roman" w:cs="Times New Roman"/>
          <w:sz w:val="24"/>
        </w:rPr>
        <w:t xml:space="preserve">. </w:t>
      </w:r>
      <w:proofErr w:type="spellStart"/>
      <w:proofErr w:type="gramStart"/>
      <w:r w:rsidR="00864AF6">
        <w:rPr>
          <w:rFonts w:ascii="Times New Roman" w:eastAsia="Times New Roman" w:hAnsi="Times New Roman" w:cs="Times New Roman"/>
          <w:sz w:val="24"/>
        </w:rPr>
        <w:t>mur</w:t>
      </w:r>
      <w:proofErr w:type="spellEnd"/>
      <w:proofErr w:type="gramEnd"/>
      <w:r w:rsidR="00864AF6">
        <w:rPr>
          <w:rFonts w:ascii="Times New Roman" w:eastAsia="Times New Roman" w:hAnsi="Times New Roman" w:cs="Times New Roman"/>
          <w:sz w:val="24"/>
        </w:rPr>
        <w:t xml:space="preserve">. </w:t>
      </w:r>
      <w:proofErr w:type="gramStart"/>
      <w:r w:rsidR="00864AF6">
        <w:rPr>
          <w:rFonts w:ascii="Times New Roman" w:eastAsia="Times New Roman" w:hAnsi="Times New Roman" w:cs="Times New Roman"/>
          <w:sz w:val="24"/>
        </w:rPr>
        <w:t>foi</w:t>
      </w:r>
      <w:proofErr w:type="gramEnd"/>
      <w:r w:rsidR="00864AF6">
        <w:rPr>
          <w:rFonts w:ascii="Times New Roman" w:eastAsia="Times New Roman" w:hAnsi="Times New Roman" w:cs="Times New Roman"/>
          <w:sz w:val="24"/>
        </w:rPr>
        <w:t xml:space="preserve"> difícil. Como se pode ver no resumo da ficha, a dor de cabeça passa da direita para a esquerda... </w:t>
      </w:r>
      <w:proofErr w:type="gramStart"/>
      <w:r w:rsidR="00864AF6">
        <w:rPr>
          <w:rFonts w:ascii="Times New Roman" w:eastAsia="Times New Roman" w:hAnsi="Times New Roman" w:cs="Times New Roman"/>
          <w:sz w:val="24"/>
        </w:rPr>
        <w:t>mas</w:t>
      </w:r>
      <w:proofErr w:type="gramEnd"/>
      <w:r w:rsidR="00864AF6">
        <w:rPr>
          <w:rFonts w:ascii="Times New Roman" w:eastAsia="Times New Roman" w:hAnsi="Times New Roman" w:cs="Times New Roman"/>
          <w:sz w:val="24"/>
        </w:rPr>
        <w:t xml:space="preserve"> também passa da esquerda para a direita. Como o interrogatório para o </w:t>
      </w:r>
      <w:proofErr w:type="spellStart"/>
      <w:r w:rsidR="00864AF6">
        <w:rPr>
          <w:rFonts w:ascii="Times New Roman" w:eastAsia="Times New Roman" w:hAnsi="Times New Roman" w:cs="Times New Roman"/>
          <w:sz w:val="24"/>
        </w:rPr>
        <w:t>Natrum</w:t>
      </w:r>
      <w:proofErr w:type="spellEnd"/>
      <w:r w:rsidR="00864AF6">
        <w:rPr>
          <w:rFonts w:ascii="Times New Roman" w:eastAsia="Times New Roman" w:hAnsi="Times New Roman" w:cs="Times New Roman"/>
          <w:sz w:val="24"/>
        </w:rPr>
        <w:t xml:space="preserve"> foi negativo, o Lycopodium foi escolhido. E foi uma boa escolha. Resultados muito bons. Cura perfeita.</w:t>
      </w:r>
    </w:p>
    <w:p w:rsidR="0065335A" w:rsidRDefault="0065335A" w:rsidP="00F941D9">
      <w:pPr>
        <w:jc w:val="both"/>
        <w:rPr>
          <w:rFonts w:ascii="Times New Roman" w:eastAsia="Times New Roman" w:hAnsi="Times New Roman" w:cs="Times New Roman"/>
          <w:sz w:val="24"/>
        </w:rPr>
      </w:pPr>
    </w:p>
    <w:p w:rsidR="0065335A" w:rsidRDefault="00893B89" w:rsidP="00F941D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5335A">
        <w:rPr>
          <w:rFonts w:ascii="Times New Roman" w:eastAsia="Times New Roman" w:hAnsi="Times New Roman" w:cs="Times New Roman"/>
          <w:sz w:val="24"/>
        </w:rPr>
        <w:t xml:space="preserve"> </w:t>
      </w:r>
      <w:r w:rsidR="0065335A">
        <w:rPr>
          <w:rFonts w:ascii="Times New Roman" w:eastAsia="Times New Roman" w:hAnsi="Times New Roman" w:cs="Times New Roman"/>
          <w:b/>
          <w:sz w:val="24"/>
        </w:rPr>
        <w:t>Caso n</w:t>
      </w:r>
      <w:r w:rsidR="002F07BB">
        <w:rPr>
          <w:rFonts w:ascii="Times New Roman" w:eastAsia="Times New Roman" w:hAnsi="Times New Roman" w:cs="Times New Roman"/>
          <w:b/>
          <w:sz w:val="24"/>
        </w:rPr>
        <w:t>.</w:t>
      </w:r>
      <w:r w:rsidR="0065335A">
        <w:rPr>
          <w:rFonts w:ascii="Times New Roman" w:eastAsia="Times New Roman" w:hAnsi="Times New Roman" w:cs="Times New Roman"/>
          <w:sz w:val="24"/>
          <w:vertAlign w:val="superscript"/>
        </w:rPr>
        <w:t xml:space="preserve">ọ </w:t>
      </w:r>
      <w:proofErr w:type="gramStart"/>
      <w:r w:rsidR="0065335A">
        <w:rPr>
          <w:rFonts w:ascii="Times New Roman" w:eastAsia="Times New Roman" w:hAnsi="Times New Roman" w:cs="Times New Roman"/>
          <w:b/>
          <w:sz w:val="24"/>
        </w:rPr>
        <w:t>9</w:t>
      </w:r>
      <w:proofErr w:type="gramEnd"/>
      <w:r w:rsidR="0065335A">
        <w:rPr>
          <w:rFonts w:ascii="Times New Roman" w:eastAsia="Times New Roman" w:hAnsi="Times New Roman" w:cs="Times New Roman"/>
          <w:b/>
          <w:sz w:val="24"/>
        </w:rPr>
        <w:t xml:space="preserve">.  </w:t>
      </w:r>
      <w:r w:rsidR="0065335A">
        <w:rPr>
          <w:rFonts w:ascii="Times New Roman" w:eastAsia="Times New Roman" w:hAnsi="Times New Roman" w:cs="Times New Roman"/>
          <w:sz w:val="24"/>
        </w:rPr>
        <w:t xml:space="preserve">Srta. M. L. F., 23 anos, </w:t>
      </w:r>
      <w:proofErr w:type="spellStart"/>
      <w:r w:rsidR="0065335A">
        <w:rPr>
          <w:rFonts w:ascii="Times New Roman" w:eastAsia="Times New Roman" w:hAnsi="Times New Roman" w:cs="Times New Roman"/>
          <w:sz w:val="24"/>
        </w:rPr>
        <w:t>solt</w:t>
      </w:r>
      <w:proofErr w:type="spellEnd"/>
      <w:proofErr w:type="gramStart"/>
      <w:r w:rsidR="0065335A">
        <w:rPr>
          <w:rFonts w:ascii="Times New Roman" w:eastAsia="Times New Roman" w:hAnsi="Times New Roman" w:cs="Times New Roman"/>
          <w:sz w:val="24"/>
        </w:rPr>
        <w:t>.,</w:t>
      </w:r>
      <w:proofErr w:type="gramEnd"/>
      <w:r w:rsidR="0065335A">
        <w:rPr>
          <w:rFonts w:ascii="Times New Roman" w:eastAsia="Times New Roman" w:hAnsi="Times New Roman" w:cs="Times New Roman"/>
          <w:sz w:val="24"/>
        </w:rPr>
        <w:t xml:space="preserve"> br., bras., </w:t>
      </w:r>
      <w:r w:rsidR="00890799">
        <w:rPr>
          <w:rFonts w:ascii="Times New Roman" w:eastAsia="Times New Roman" w:hAnsi="Times New Roman" w:cs="Times New Roman"/>
          <w:sz w:val="24"/>
        </w:rPr>
        <w:t>pr. dom.</w:t>
      </w:r>
      <w:r w:rsidR="0065335A">
        <w:rPr>
          <w:rFonts w:ascii="Times New Roman" w:eastAsia="Times New Roman" w:hAnsi="Times New Roman" w:cs="Times New Roman"/>
          <w:sz w:val="24"/>
        </w:rPr>
        <w:t xml:space="preserve"> </w:t>
      </w:r>
    </w:p>
    <w:p w:rsidR="00890799" w:rsidRDefault="00893B89" w:rsidP="00F941D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90799">
        <w:rPr>
          <w:rFonts w:ascii="Times New Roman" w:eastAsia="Times New Roman" w:hAnsi="Times New Roman" w:cs="Times New Roman"/>
          <w:sz w:val="24"/>
        </w:rPr>
        <w:t xml:space="preserve"> </w:t>
      </w:r>
      <w:r w:rsidR="00890799">
        <w:rPr>
          <w:rFonts w:ascii="Times New Roman" w:eastAsia="Times New Roman" w:hAnsi="Times New Roman" w:cs="Times New Roman"/>
          <w:b/>
          <w:sz w:val="24"/>
        </w:rPr>
        <w:t>Resumo da ficha.</w:t>
      </w:r>
      <w:r w:rsidR="00890799">
        <w:rPr>
          <w:rFonts w:ascii="Times New Roman" w:eastAsia="Times New Roman" w:hAnsi="Times New Roman" w:cs="Times New Roman"/>
          <w:sz w:val="24"/>
        </w:rPr>
        <w:t xml:space="preserve">  Desde a sua menarca apresenta corrimento genital amarelo claro, abundante, visguento, formando fios. A mãe levou-a a uma ginecologista que a aconselhou “tratar da anemia”. Às vezes tem bom apetite “até demais”, mas passa temporadas grandes comendo muito pouco. Dor de cabeça quando toma sol. Não gosta do sol e nem do tempo quente; no verão sente muita fraqueza. Nem triste, nem alegre; a mãe “que é muito animada”</w:t>
      </w:r>
      <w:proofErr w:type="gramStart"/>
      <w:r w:rsidR="00890799">
        <w:rPr>
          <w:rFonts w:ascii="Times New Roman" w:eastAsia="Times New Roman" w:hAnsi="Times New Roman" w:cs="Times New Roman"/>
          <w:sz w:val="24"/>
        </w:rPr>
        <w:t>, acha-a</w:t>
      </w:r>
      <w:proofErr w:type="gramEnd"/>
      <w:r w:rsidR="00890799">
        <w:rPr>
          <w:rFonts w:ascii="Times New Roman" w:eastAsia="Times New Roman" w:hAnsi="Times New Roman" w:cs="Times New Roman"/>
          <w:sz w:val="24"/>
        </w:rPr>
        <w:t xml:space="preserve"> “retraída, indiferente”. Intestinos: tinha prisão de ventre há alguns anos atrás, mas agora funcionam bem; raramente tem diarréia. </w:t>
      </w:r>
      <w:r w:rsidR="00715EDA">
        <w:rPr>
          <w:rFonts w:ascii="Times New Roman" w:eastAsia="Times New Roman" w:hAnsi="Times New Roman" w:cs="Times New Roman"/>
          <w:sz w:val="24"/>
        </w:rPr>
        <w:t xml:space="preserve">Não pode nem ver leite </w:t>
      </w:r>
      <w:r w:rsidR="004A5ECE" w:rsidRPr="00E274D0">
        <w:rPr>
          <w:rFonts w:ascii="Times New Roman" w:eastAsia="Times New Roman" w:hAnsi="Times New Roman" w:cs="Times New Roman"/>
          <w:sz w:val="28"/>
        </w:rPr>
        <w:t>–</w:t>
      </w:r>
      <w:r w:rsidR="004A5ECE">
        <w:rPr>
          <w:rFonts w:ascii="Times New Roman" w:eastAsia="Times New Roman" w:hAnsi="Times New Roman" w:cs="Times New Roman"/>
          <w:sz w:val="28"/>
        </w:rPr>
        <w:t xml:space="preserve"> </w:t>
      </w:r>
      <w:r w:rsidR="004A5ECE" w:rsidRPr="004A5ECE">
        <w:rPr>
          <w:rFonts w:ascii="Times New Roman" w:eastAsia="Times New Roman" w:hAnsi="Times New Roman" w:cs="Times New Roman"/>
          <w:sz w:val="24"/>
        </w:rPr>
        <w:t xml:space="preserve">sente-se mal só </w:t>
      </w:r>
      <w:r w:rsidR="004A5ECE">
        <w:rPr>
          <w:rFonts w:ascii="Times New Roman" w:eastAsia="Times New Roman" w:hAnsi="Times New Roman" w:cs="Times New Roman"/>
          <w:sz w:val="24"/>
        </w:rPr>
        <w:t>em</w:t>
      </w:r>
      <w:r w:rsidR="002F07BB">
        <w:rPr>
          <w:rFonts w:ascii="Times New Roman" w:eastAsia="Times New Roman" w:hAnsi="Times New Roman" w:cs="Times New Roman"/>
          <w:sz w:val="24"/>
        </w:rPr>
        <w:t xml:space="preserve"> ver uma pessoa tomar</w:t>
      </w:r>
      <w:r w:rsidR="004A5ECE" w:rsidRPr="004A5ECE">
        <w:rPr>
          <w:rFonts w:ascii="Times New Roman" w:eastAsia="Times New Roman" w:hAnsi="Times New Roman" w:cs="Times New Roman"/>
          <w:sz w:val="24"/>
        </w:rPr>
        <w:t xml:space="preserve"> leite. </w:t>
      </w:r>
      <w:r w:rsidR="004A5ECE">
        <w:rPr>
          <w:rFonts w:ascii="Times New Roman" w:eastAsia="Times New Roman" w:hAnsi="Times New Roman" w:cs="Times New Roman"/>
          <w:sz w:val="24"/>
        </w:rPr>
        <w:t xml:space="preserve">Regras normais quanto à duração e intervalos, mas com dores. Sente dores pelo corpo, vagas, ora num lugar, ora noutro. </w:t>
      </w:r>
    </w:p>
    <w:p w:rsidR="004A5ECE" w:rsidRDefault="00C52CB8" w:rsidP="00F941D9">
      <w:pPr>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        </w:t>
      </w:r>
      <w:r w:rsidR="004A5ECE">
        <w:rPr>
          <w:rFonts w:ascii="Times New Roman" w:eastAsia="Times New Roman" w:hAnsi="Times New Roman" w:cs="Times New Roman"/>
          <w:sz w:val="24"/>
        </w:rPr>
        <w:t xml:space="preserve"> </w:t>
      </w:r>
      <w:r w:rsidR="004A5ECE">
        <w:rPr>
          <w:rFonts w:ascii="Times New Roman" w:eastAsia="Times New Roman" w:hAnsi="Times New Roman" w:cs="Times New Roman"/>
          <w:b/>
          <w:sz w:val="24"/>
        </w:rPr>
        <w:t xml:space="preserve">Exame objetivo. </w:t>
      </w:r>
      <w:r w:rsidR="004A5ECE">
        <w:rPr>
          <w:rFonts w:ascii="Times New Roman" w:eastAsia="Times New Roman" w:hAnsi="Times New Roman" w:cs="Times New Roman"/>
          <w:sz w:val="24"/>
        </w:rPr>
        <w:t>Pressão arterial muito baixa: 8</w:t>
      </w:r>
      <m:oMath>
        <m:r>
          <w:rPr>
            <w:rFonts w:ascii="Cambria Math" w:eastAsia="Times New Roman" w:hAnsi="Cambria Math" w:cs="Times New Roman"/>
            <w:sz w:val="16"/>
            <w:szCs w:val="16"/>
          </w:rPr>
          <m:t xml:space="preserve"> </m:t>
        </m:r>
        <m:f>
          <m:fPr>
            <m:type m:val="skw"/>
            <m:ctrlPr>
              <w:rPr>
                <w:rFonts w:ascii="Cambria Math" w:eastAsia="Times New Roman" w:hAnsi="Cambria Math" w:cs="Times New Roman"/>
                <w:i/>
                <w:sz w:val="16"/>
                <w:szCs w:val="16"/>
              </w:rPr>
            </m:ctrlPr>
          </m:fPr>
          <m:num>
            <m:r>
              <w:rPr>
                <w:rFonts w:ascii="Cambria Math" w:eastAsia="Times New Roman" w:hAnsi="Cambria Math" w:cs="Times New Roman"/>
                <w:sz w:val="16"/>
                <w:szCs w:val="16"/>
              </w:rPr>
              <m:t>1</m:t>
            </m:r>
          </m:num>
          <m:den>
            <m:r>
              <w:rPr>
                <w:rFonts w:ascii="Cambria Math" w:eastAsia="Times New Roman" w:hAnsi="Cambria Math" w:cs="Times New Roman"/>
                <w:sz w:val="16"/>
                <w:szCs w:val="16"/>
              </w:rPr>
              <m:t>2</m:t>
            </m:r>
          </m:den>
        </m:f>
        <m:r>
          <w:rPr>
            <w:rFonts w:ascii="Cambria Math" w:eastAsia="Times New Roman" w:hAnsi="Cambria Math" w:cs="Times New Roman"/>
            <w:sz w:val="16"/>
            <w:szCs w:val="16"/>
          </w:rPr>
          <m:t xml:space="preserve"> </m:t>
        </m:r>
      </m:oMath>
      <w:r>
        <w:rPr>
          <w:rFonts w:ascii="Times New Roman" w:eastAsia="Times New Roman" w:hAnsi="Times New Roman" w:cs="Times New Roman"/>
          <w:sz w:val="24"/>
          <w:szCs w:val="24"/>
        </w:rPr>
        <w:t>-5.</w:t>
      </w:r>
    </w:p>
    <w:p w:rsidR="00C52CB8" w:rsidRDefault="00C52CB8" w:rsidP="00B928C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Repertorização:</w:t>
      </w:r>
    </w:p>
    <w:p w:rsidR="00B928C5" w:rsidRPr="00B928C5" w:rsidRDefault="00B928C5" w:rsidP="00B26D6E">
      <w:pPr>
        <w:pStyle w:val="PargrafodaLista"/>
        <w:numPr>
          <w:ilvl w:val="0"/>
          <w:numId w:val="8"/>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Stomach</w:t>
      </w:r>
      <w:proofErr w:type="spellEnd"/>
      <w:r>
        <w:rPr>
          <w:rFonts w:ascii="Times New Roman" w:eastAsia="Times New Roman" w:hAnsi="Times New Roman" w:cs="Times New Roman"/>
          <w:sz w:val="24"/>
          <w:szCs w:val="24"/>
        </w:rPr>
        <w:t xml:space="preserve"> </w:t>
      </w:r>
      <w:r w:rsidRPr="00E274D0">
        <w:rPr>
          <w:rFonts w:ascii="Times New Roman" w:eastAsia="Times New Roman" w:hAnsi="Times New Roman" w:cs="Times New Roman"/>
          <w:sz w:val="28"/>
        </w:rPr>
        <w:t>–</w:t>
      </w:r>
      <w:r>
        <w:rPr>
          <w:rFonts w:ascii="Times New Roman" w:eastAsia="Times New Roman" w:hAnsi="Times New Roman" w:cs="Times New Roman"/>
          <w:sz w:val="28"/>
        </w:rPr>
        <w:t xml:space="preserve"> </w:t>
      </w:r>
      <w:proofErr w:type="spellStart"/>
      <w:r w:rsidRPr="00C52CB8">
        <w:rPr>
          <w:rFonts w:ascii="Times New Roman" w:eastAsia="Times New Roman" w:hAnsi="Times New Roman" w:cs="Times New Roman"/>
          <w:sz w:val="24"/>
        </w:rPr>
        <w:t>Aversion</w:t>
      </w:r>
      <w:proofErr w:type="spellEnd"/>
      <w:r w:rsidRPr="00C52CB8">
        <w:rPr>
          <w:rFonts w:ascii="Times New Roman" w:eastAsia="Times New Roman" w:hAnsi="Times New Roman" w:cs="Times New Roman"/>
          <w:sz w:val="24"/>
        </w:rPr>
        <w:t xml:space="preserve"> </w:t>
      </w:r>
      <w:r w:rsidRPr="00E274D0">
        <w:rPr>
          <w:rFonts w:ascii="Times New Roman" w:eastAsia="Times New Roman" w:hAnsi="Times New Roman" w:cs="Times New Roman"/>
          <w:sz w:val="28"/>
        </w:rPr>
        <w:t>–</w:t>
      </w:r>
      <w:r>
        <w:rPr>
          <w:rFonts w:ascii="Times New Roman" w:eastAsia="Times New Roman" w:hAnsi="Times New Roman" w:cs="Times New Roman"/>
          <w:sz w:val="28"/>
        </w:rPr>
        <w:t xml:space="preserve"> </w:t>
      </w:r>
      <w:proofErr w:type="spellStart"/>
      <w:proofErr w:type="gramStart"/>
      <w:r w:rsidRPr="00C52CB8">
        <w:rPr>
          <w:rFonts w:ascii="Times New Roman" w:eastAsia="Times New Roman" w:hAnsi="Times New Roman" w:cs="Times New Roman"/>
          <w:sz w:val="24"/>
        </w:rPr>
        <w:t>milk</w:t>
      </w:r>
      <w:proofErr w:type="spellEnd"/>
      <w:proofErr w:type="gramEnd"/>
      <w:r w:rsidRPr="00C52CB8">
        <w:rPr>
          <w:rFonts w:ascii="Times New Roman" w:eastAsia="Times New Roman" w:hAnsi="Times New Roman" w:cs="Times New Roman"/>
          <w:sz w:val="24"/>
        </w:rPr>
        <w:t xml:space="preserve"> (481)</w:t>
      </w:r>
    </w:p>
    <w:p w:rsidR="00B928C5" w:rsidRPr="00B928C5" w:rsidRDefault="00B928C5" w:rsidP="00B26D6E">
      <w:pPr>
        <w:pStyle w:val="PargrafodaLista"/>
        <w:numPr>
          <w:ilvl w:val="0"/>
          <w:numId w:val="8"/>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rPr>
        <w:t>Genitalia</w:t>
      </w:r>
      <w:proofErr w:type="spellEnd"/>
      <w:r>
        <w:rPr>
          <w:rFonts w:ascii="Times New Roman" w:eastAsia="Times New Roman" w:hAnsi="Times New Roman" w:cs="Times New Roman"/>
          <w:sz w:val="24"/>
        </w:rPr>
        <w:t xml:space="preserve"> </w:t>
      </w:r>
      <w:r w:rsidRPr="00E274D0">
        <w:rPr>
          <w:rFonts w:ascii="Times New Roman" w:eastAsia="Times New Roman" w:hAnsi="Times New Roman" w:cs="Times New Roman"/>
          <w:sz w:val="28"/>
        </w:rPr>
        <w:t>–</w:t>
      </w:r>
      <w:r>
        <w:rPr>
          <w:rFonts w:ascii="Times New Roman" w:eastAsia="Times New Roman" w:hAnsi="Times New Roman" w:cs="Times New Roman"/>
          <w:sz w:val="28"/>
        </w:rPr>
        <w:t xml:space="preserve"> </w:t>
      </w:r>
      <w:proofErr w:type="spellStart"/>
      <w:r w:rsidRPr="00B928C5">
        <w:rPr>
          <w:rFonts w:ascii="Times New Roman" w:eastAsia="Times New Roman" w:hAnsi="Times New Roman" w:cs="Times New Roman"/>
          <w:sz w:val="24"/>
        </w:rPr>
        <w:t>Female</w:t>
      </w:r>
      <w:proofErr w:type="spellEnd"/>
      <w:r>
        <w:rPr>
          <w:rFonts w:ascii="Times New Roman" w:eastAsia="Times New Roman" w:hAnsi="Times New Roman" w:cs="Times New Roman"/>
          <w:sz w:val="28"/>
        </w:rPr>
        <w:t xml:space="preserve"> </w:t>
      </w:r>
      <w:r w:rsidRPr="00E274D0">
        <w:rPr>
          <w:rFonts w:ascii="Times New Roman" w:eastAsia="Times New Roman" w:hAnsi="Times New Roman" w:cs="Times New Roman"/>
          <w:sz w:val="28"/>
        </w:rPr>
        <w:t>–</w:t>
      </w:r>
      <w:r>
        <w:rPr>
          <w:rFonts w:ascii="Times New Roman" w:eastAsia="Times New Roman" w:hAnsi="Times New Roman" w:cs="Times New Roman"/>
          <w:sz w:val="28"/>
        </w:rPr>
        <w:t xml:space="preserve"> </w:t>
      </w:r>
      <w:proofErr w:type="spellStart"/>
      <w:r w:rsidRPr="00B928C5">
        <w:rPr>
          <w:rFonts w:ascii="Times New Roman" w:eastAsia="Times New Roman" w:hAnsi="Times New Roman" w:cs="Times New Roman"/>
          <w:sz w:val="24"/>
        </w:rPr>
        <w:t>Leucorrhoea</w:t>
      </w:r>
      <w:proofErr w:type="spellEnd"/>
      <w:r w:rsidRPr="00B928C5">
        <w:rPr>
          <w:rFonts w:ascii="Times New Roman" w:eastAsia="Times New Roman" w:hAnsi="Times New Roman" w:cs="Times New Roman"/>
          <w:sz w:val="24"/>
        </w:rPr>
        <w:t xml:space="preserve"> </w:t>
      </w:r>
      <w:r w:rsidRPr="00E274D0">
        <w:rPr>
          <w:rFonts w:ascii="Times New Roman" w:eastAsia="Times New Roman" w:hAnsi="Times New Roman" w:cs="Times New Roman"/>
          <w:sz w:val="28"/>
        </w:rPr>
        <w:t>–</w:t>
      </w:r>
      <w:r>
        <w:rPr>
          <w:rFonts w:ascii="Times New Roman" w:eastAsia="Times New Roman" w:hAnsi="Times New Roman" w:cs="Times New Roman"/>
          <w:sz w:val="28"/>
        </w:rPr>
        <w:t xml:space="preserve"> </w:t>
      </w:r>
      <w:proofErr w:type="spellStart"/>
      <w:r w:rsidRPr="00B928C5">
        <w:rPr>
          <w:rFonts w:ascii="Times New Roman" w:eastAsia="Times New Roman" w:hAnsi="Times New Roman" w:cs="Times New Roman"/>
          <w:sz w:val="24"/>
        </w:rPr>
        <w:t>ropy</w:t>
      </w:r>
      <w:proofErr w:type="spellEnd"/>
      <w:r w:rsidRPr="00B928C5">
        <w:rPr>
          <w:rFonts w:ascii="Times New Roman" w:eastAsia="Times New Roman" w:hAnsi="Times New Roman" w:cs="Times New Roman"/>
          <w:sz w:val="24"/>
        </w:rPr>
        <w:t xml:space="preserve">, </w:t>
      </w:r>
      <w:proofErr w:type="spellStart"/>
      <w:r w:rsidRPr="00B928C5">
        <w:rPr>
          <w:rFonts w:ascii="Times New Roman" w:eastAsia="Times New Roman" w:hAnsi="Times New Roman" w:cs="Times New Roman"/>
          <w:sz w:val="24"/>
        </w:rPr>
        <w:t>stringy</w:t>
      </w:r>
      <w:proofErr w:type="spellEnd"/>
      <w:r w:rsidRPr="00B928C5">
        <w:rPr>
          <w:rFonts w:ascii="Times New Roman" w:eastAsia="Times New Roman" w:hAnsi="Times New Roman" w:cs="Times New Roman"/>
          <w:sz w:val="24"/>
        </w:rPr>
        <w:t xml:space="preserve">, </w:t>
      </w:r>
      <w:proofErr w:type="spellStart"/>
      <w:r w:rsidRPr="00B928C5">
        <w:rPr>
          <w:rFonts w:ascii="Times New Roman" w:eastAsia="Times New Roman" w:hAnsi="Times New Roman" w:cs="Times New Roman"/>
          <w:sz w:val="24"/>
        </w:rPr>
        <w:t>tenacious</w:t>
      </w:r>
      <w:proofErr w:type="spellEnd"/>
      <w:r w:rsidRPr="00B928C5">
        <w:rPr>
          <w:rFonts w:ascii="Times New Roman" w:eastAsia="Times New Roman" w:hAnsi="Times New Roman" w:cs="Times New Roman"/>
          <w:sz w:val="24"/>
        </w:rPr>
        <w:t xml:space="preserve"> (722)</w:t>
      </w:r>
      <w:r>
        <w:rPr>
          <w:rFonts w:ascii="Times New Roman" w:eastAsia="Times New Roman" w:hAnsi="Times New Roman" w:cs="Times New Roman"/>
          <w:sz w:val="24"/>
        </w:rPr>
        <w:t xml:space="preserve">. </w:t>
      </w:r>
    </w:p>
    <w:p w:rsidR="00C52CB8" w:rsidRDefault="00C52CB8" w:rsidP="00C52CB8">
      <w:pPr>
        <w:jc w:val="both"/>
        <w:rPr>
          <w:rFonts w:ascii="Times New Roman" w:eastAsia="Times New Roman" w:hAnsi="Times New Roman" w:cs="Times New Roman"/>
          <w:sz w:val="24"/>
          <w:szCs w:val="24"/>
        </w:rPr>
      </w:pPr>
      <w:r>
        <w:rPr>
          <w:rFonts w:ascii="Times New Roman" w:eastAsia="Times New Roman" w:hAnsi="Times New Roman" w:cs="Times New Roman"/>
          <w:sz w:val="16"/>
          <w:szCs w:val="16"/>
        </w:rPr>
        <w:t xml:space="preserve">      </w:t>
      </w:r>
      <w:r w:rsidR="00B928C5">
        <w:rPr>
          <w:rFonts w:ascii="Times New Roman" w:eastAsia="Times New Roman" w:hAnsi="Times New Roman" w:cs="Times New Roman"/>
          <w:sz w:val="16"/>
          <w:szCs w:val="16"/>
        </w:rPr>
        <w:t xml:space="preserve">    </w:t>
      </w:r>
      <w:r w:rsidR="00893B89">
        <w:rPr>
          <w:rFonts w:ascii="Times New Roman" w:eastAsia="Times New Roman" w:hAnsi="Times New Roman" w:cs="Times New Roman"/>
          <w:sz w:val="16"/>
          <w:szCs w:val="16"/>
        </w:rPr>
        <w:t xml:space="preserve"> </w:t>
      </w:r>
      <w:r w:rsidR="00B928C5">
        <w:rPr>
          <w:rFonts w:ascii="Times New Roman" w:eastAsia="Times New Roman" w:hAnsi="Times New Roman" w:cs="Times New Roman"/>
          <w:sz w:val="16"/>
          <w:szCs w:val="16"/>
        </w:rPr>
        <w:t xml:space="preserve">   </w:t>
      </w:r>
      <w:r w:rsidR="00B928C5">
        <w:rPr>
          <w:rFonts w:ascii="Times New Roman" w:eastAsia="Times New Roman" w:hAnsi="Times New Roman" w:cs="Times New Roman"/>
          <w:sz w:val="24"/>
          <w:szCs w:val="24"/>
        </w:rPr>
        <w:t>Resultado:</w:t>
      </w:r>
      <w:proofErr w:type="gramStart"/>
      <w:r w:rsidR="00B928C5">
        <w:rPr>
          <w:rFonts w:ascii="Times New Roman" w:eastAsia="Times New Roman" w:hAnsi="Times New Roman" w:cs="Times New Roman"/>
          <w:sz w:val="24"/>
          <w:szCs w:val="24"/>
        </w:rPr>
        <w:t xml:space="preserve">  </w:t>
      </w:r>
      <w:proofErr w:type="spellStart"/>
      <w:proofErr w:type="gramEnd"/>
      <w:r w:rsidR="00B928C5">
        <w:rPr>
          <w:rFonts w:ascii="Times New Roman" w:eastAsia="Times New Roman" w:hAnsi="Times New Roman" w:cs="Times New Roman"/>
          <w:sz w:val="24"/>
          <w:szCs w:val="24"/>
        </w:rPr>
        <w:t>Natr</w:t>
      </w:r>
      <w:proofErr w:type="spellEnd"/>
      <w:r w:rsidR="00B928C5">
        <w:rPr>
          <w:rFonts w:ascii="Times New Roman" w:eastAsia="Times New Roman" w:hAnsi="Times New Roman" w:cs="Times New Roman"/>
          <w:sz w:val="24"/>
          <w:szCs w:val="24"/>
        </w:rPr>
        <w:t xml:space="preserve">. </w:t>
      </w:r>
      <w:proofErr w:type="spellStart"/>
      <w:proofErr w:type="gramStart"/>
      <w:r w:rsidR="00B928C5">
        <w:rPr>
          <w:rFonts w:ascii="Times New Roman" w:eastAsia="Times New Roman" w:hAnsi="Times New Roman" w:cs="Times New Roman"/>
          <w:sz w:val="24"/>
          <w:szCs w:val="24"/>
        </w:rPr>
        <w:t>carb</w:t>
      </w:r>
      <w:proofErr w:type="spellEnd"/>
      <w:proofErr w:type="gramEnd"/>
      <w:r w:rsidR="00B928C5">
        <w:rPr>
          <w:rFonts w:ascii="Times New Roman" w:eastAsia="Times New Roman" w:hAnsi="Times New Roman" w:cs="Times New Roman"/>
          <w:sz w:val="24"/>
          <w:szCs w:val="24"/>
        </w:rPr>
        <w:t>.</w:t>
      </w:r>
    </w:p>
    <w:p w:rsidR="00893B89" w:rsidRDefault="00893B89" w:rsidP="00C52CB8">
      <w:pPr>
        <w:jc w:val="both"/>
        <w:rPr>
          <w:rFonts w:ascii="Times New Roman" w:eastAsia="Times New Roman" w:hAnsi="Times New Roman" w:cs="Times New Roman"/>
          <w:sz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Comentário. </w:t>
      </w:r>
      <w:r>
        <w:rPr>
          <w:rFonts w:ascii="Times New Roman" w:eastAsia="Times New Roman" w:hAnsi="Times New Roman" w:cs="Times New Roman"/>
          <w:sz w:val="24"/>
          <w:szCs w:val="24"/>
        </w:rPr>
        <w:t xml:space="preserve"> Nessa repertorização, apareceu um só medicamento: o </w:t>
      </w:r>
      <w:proofErr w:type="spellStart"/>
      <w:r>
        <w:rPr>
          <w:rFonts w:ascii="Times New Roman" w:eastAsia="Times New Roman" w:hAnsi="Times New Roman" w:cs="Times New Roman"/>
          <w:sz w:val="24"/>
          <w:szCs w:val="24"/>
        </w:rPr>
        <w:t>Natr</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carb</w:t>
      </w:r>
      <w:proofErr w:type="spellEnd"/>
      <w:proofErr w:type="gramEnd"/>
      <w:r>
        <w:rPr>
          <w:rFonts w:ascii="Times New Roman" w:eastAsia="Times New Roman" w:hAnsi="Times New Roman" w:cs="Times New Roman"/>
          <w:sz w:val="24"/>
          <w:szCs w:val="24"/>
        </w:rPr>
        <w:t xml:space="preserve">., que foi encarado por mim com desconfiança. Revendo a sua patogenesia, encontrei a </w:t>
      </w:r>
      <w:r>
        <w:rPr>
          <w:rFonts w:ascii="Times New Roman" w:eastAsia="Times New Roman" w:hAnsi="Times New Roman" w:cs="Times New Roman"/>
          <w:sz w:val="24"/>
          <w:szCs w:val="24"/>
        </w:rPr>
        <w:lastRenderedPageBreak/>
        <w:t xml:space="preserve">agravação pelo sol e pelo calor do verão, bem contadas pela doente, o que contribuiu para me animar um pouco. Como a doente tinha, se bem que raramente </w:t>
      </w:r>
      <w:r w:rsidRPr="00E274D0">
        <w:rPr>
          <w:rFonts w:ascii="Times New Roman" w:eastAsia="Times New Roman" w:hAnsi="Times New Roman" w:cs="Times New Roman"/>
          <w:sz w:val="28"/>
        </w:rPr>
        <w:t>–</w:t>
      </w:r>
      <w:r>
        <w:rPr>
          <w:rFonts w:ascii="Times New Roman" w:eastAsia="Times New Roman" w:hAnsi="Times New Roman" w:cs="Times New Roman"/>
          <w:sz w:val="28"/>
        </w:rPr>
        <w:t xml:space="preserve"> </w:t>
      </w:r>
      <w:r>
        <w:rPr>
          <w:rFonts w:ascii="Times New Roman" w:eastAsia="Times New Roman" w:hAnsi="Times New Roman" w:cs="Times New Roman"/>
          <w:sz w:val="24"/>
        </w:rPr>
        <w:t>diarréia, perguntei se ela era devida ao leite e a resposta foi negat</w:t>
      </w:r>
      <w:r w:rsidR="00A0426B">
        <w:rPr>
          <w:rFonts w:ascii="Times New Roman" w:eastAsia="Times New Roman" w:hAnsi="Times New Roman" w:cs="Times New Roman"/>
          <w:sz w:val="24"/>
        </w:rPr>
        <w:t>iva. Ela tinha aversão ao leite</w:t>
      </w:r>
      <w:proofErr w:type="gramStart"/>
      <w:r w:rsidR="00A0426B">
        <w:rPr>
          <w:rFonts w:ascii="Times New Roman" w:eastAsia="Times New Roman" w:hAnsi="Times New Roman" w:cs="Times New Roman"/>
          <w:sz w:val="24"/>
        </w:rPr>
        <w:t xml:space="preserve"> </w:t>
      </w:r>
      <w:r>
        <w:rPr>
          <w:rFonts w:ascii="Times New Roman" w:eastAsia="Times New Roman" w:hAnsi="Times New Roman" w:cs="Times New Roman"/>
          <w:sz w:val="24"/>
        </w:rPr>
        <w:t>mas</w:t>
      </w:r>
      <w:proofErr w:type="gramEnd"/>
      <w:r>
        <w:rPr>
          <w:rFonts w:ascii="Times New Roman" w:eastAsia="Times New Roman" w:hAnsi="Times New Roman" w:cs="Times New Roman"/>
          <w:sz w:val="24"/>
        </w:rPr>
        <w:t xml:space="preserve"> não agravação por ele. Vi na Matéria Médica a agravação pelo esforço mental e fiz perguntas nesse sentido </w:t>
      </w:r>
      <w:r w:rsidRPr="00E274D0">
        <w:rPr>
          <w:rFonts w:ascii="Times New Roman" w:eastAsia="Times New Roman" w:hAnsi="Times New Roman" w:cs="Times New Roman"/>
          <w:sz w:val="28"/>
        </w:rPr>
        <w:t>–</w:t>
      </w: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foram também respondidas negativamente.  </w:t>
      </w:r>
    </w:p>
    <w:p w:rsidR="00893B89" w:rsidRDefault="0054641C" w:rsidP="00C52CB8">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93B89">
        <w:rPr>
          <w:rFonts w:ascii="Times New Roman" w:eastAsia="Times New Roman" w:hAnsi="Times New Roman" w:cs="Times New Roman"/>
          <w:sz w:val="24"/>
        </w:rPr>
        <w:t xml:space="preserve"> Afinal, resolvi receitá-lo. O resultado ultrapassou as minhas expectativas. Essa moça ficou perfeitamente bem, de tudo, durante </w:t>
      </w:r>
      <w:proofErr w:type="gramStart"/>
      <w:r w:rsidR="00893B89">
        <w:rPr>
          <w:rFonts w:ascii="Times New Roman" w:eastAsia="Times New Roman" w:hAnsi="Times New Roman" w:cs="Times New Roman"/>
          <w:sz w:val="24"/>
        </w:rPr>
        <w:t>4</w:t>
      </w:r>
      <w:proofErr w:type="gramEnd"/>
      <w:r w:rsidR="00893B89">
        <w:rPr>
          <w:rFonts w:ascii="Times New Roman" w:eastAsia="Times New Roman" w:hAnsi="Times New Roman" w:cs="Times New Roman"/>
          <w:sz w:val="24"/>
        </w:rPr>
        <w:t xml:space="preserve"> meses, findos os quais tive de repetir a dose. Está bem até hoje. Dei o </w:t>
      </w:r>
      <w:proofErr w:type="spellStart"/>
      <w:r w:rsidR="00893B89">
        <w:rPr>
          <w:rFonts w:ascii="Times New Roman" w:eastAsia="Times New Roman" w:hAnsi="Times New Roman" w:cs="Times New Roman"/>
          <w:sz w:val="24"/>
        </w:rPr>
        <w:t>Natr</w:t>
      </w:r>
      <w:proofErr w:type="spellEnd"/>
      <w:r w:rsidR="00893B89">
        <w:rPr>
          <w:rFonts w:ascii="Times New Roman" w:eastAsia="Times New Roman" w:hAnsi="Times New Roman" w:cs="Times New Roman"/>
          <w:sz w:val="24"/>
        </w:rPr>
        <w:t xml:space="preserve">. </w:t>
      </w:r>
      <w:proofErr w:type="spellStart"/>
      <w:proofErr w:type="gramStart"/>
      <w:r w:rsidR="00893B89">
        <w:rPr>
          <w:rFonts w:ascii="Times New Roman" w:eastAsia="Times New Roman" w:hAnsi="Times New Roman" w:cs="Times New Roman"/>
          <w:sz w:val="24"/>
        </w:rPr>
        <w:t>carb</w:t>
      </w:r>
      <w:proofErr w:type="spellEnd"/>
      <w:proofErr w:type="gramEnd"/>
      <w:r w:rsidR="00893B89">
        <w:rPr>
          <w:rFonts w:ascii="Times New Roman" w:eastAsia="Times New Roman" w:hAnsi="Times New Roman" w:cs="Times New Roman"/>
          <w:sz w:val="24"/>
        </w:rPr>
        <w:t xml:space="preserve">. </w:t>
      </w:r>
      <w:proofErr w:type="gramStart"/>
      <w:r w:rsidR="00893B89">
        <w:rPr>
          <w:rFonts w:ascii="Times New Roman" w:eastAsia="Times New Roman" w:hAnsi="Times New Roman" w:cs="Times New Roman"/>
          <w:sz w:val="24"/>
        </w:rPr>
        <w:t>na</w:t>
      </w:r>
      <w:proofErr w:type="gramEnd"/>
      <w:r w:rsidR="00893B89">
        <w:rPr>
          <w:rFonts w:ascii="Times New Roman" w:eastAsia="Times New Roman" w:hAnsi="Times New Roman" w:cs="Times New Roman"/>
          <w:sz w:val="24"/>
        </w:rPr>
        <w:t xml:space="preserve"> 30</w:t>
      </w:r>
      <w:r w:rsidR="00893B89">
        <w:rPr>
          <w:rFonts w:ascii="Times New Roman" w:eastAsia="Times New Roman" w:hAnsi="Times New Roman" w:cs="Times New Roman"/>
          <w:sz w:val="24"/>
          <w:vertAlign w:val="superscript"/>
        </w:rPr>
        <w:t>a</w:t>
      </w:r>
      <w:r w:rsidR="00893B89">
        <w:rPr>
          <w:rFonts w:ascii="Times New Roman" w:eastAsia="Times New Roman" w:hAnsi="Times New Roman" w:cs="Times New Roman"/>
          <w:sz w:val="24"/>
        </w:rPr>
        <w:t>.</w:t>
      </w:r>
    </w:p>
    <w:p w:rsidR="00E0312C" w:rsidRDefault="00E0312C" w:rsidP="00C52CB8">
      <w:pPr>
        <w:jc w:val="both"/>
        <w:rPr>
          <w:rFonts w:ascii="Times New Roman" w:eastAsia="Times New Roman" w:hAnsi="Times New Roman" w:cs="Times New Roman"/>
          <w:sz w:val="24"/>
        </w:rPr>
      </w:pPr>
    </w:p>
    <w:p w:rsidR="00E0312C" w:rsidRDefault="00E0312C" w:rsidP="00C52CB8">
      <w:pPr>
        <w:jc w:val="both"/>
        <w:rPr>
          <w:rFonts w:ascii="Times New Roman" w:eastAsia="Times New Roman" w:hAnsi="Times New Roman" w:cs="Times New Roman"/>
          <w:sz w:val="24"/>
        </w:rPr>
      </w:pPr>
    </w:p>
    <w:p w:rsidR="00E0312C" w:rsidRDefault="00E0312C" w:rsidP="00C52CB8">
      <w:pPr>
        <w:jc w:val="both"/>
        <w:rPr>
          <w:rFonts w:ascii="Times New Roman" w:eastAsia="Times New Roman" w:hAnsi="Times New Roman" w:cs="Times New Roman"/>
          <w:sz w:val="24"/>
        </w:rPr>
      </w:pPr>
    </w:p>
    <w:p w:rsidR="00E0312C" w:rsidRDefault="00E0312C" w:rsidP="00C52CB8">
      <w:pPr>
        <w:jc w:val="both"/>
        <w:rPr>
          <w:rFonts w:ascii="Times New Roman" w:eastAsia="Times New Roman" w:hAnsi="Times New Roman" w:cs="Times New Roman"/>
          <w:sz w:val="24"/>
        </w:rPr>
      </w:pPr>
    </w:p>
    <w:p w:rsidR="00E0312C" w:rsidRDefault="00E0312C" w:rsidP="00C52CB8">
      <w:pPr>
        <w:jc w:val="both"/>
        <w:rPr>
          <w:rFonts w:ascii="Times New Roman" w:eastAsia="Times New Roman" w:hAnsi="Times New Roman" w:cs="Times New Roman"/>
          <w:sz w:val="24"/>
        </w:rPr>
      </w:pPr>
    </w:p>
    <w:p w:rsidR="00E0312C" w:rsidRPr="00E0312C" w:rsidRDefault="00E0312C" w:rsidP="00E0312C">
      <w:pPr>
        <w:rPr>
          <w:rFonts w:asciiTheme="majorHAnsi" w:hAnsiTheme="majorHAnsi"/>
          <w:sz w:val="52"/>
          <w:szCs w:val="52"/>
        </w:rPr>
      </w:pPr>
      <w:r>
        <w:rPr>
          <w:rFonts w:asciiTheme="majorHAnsi" w:hAnsiTheme="majorHAnsi"/>
          <w:sz w:val="44"/>
          <w:szCs w:val="44"/>
        </w:rPr>
        <w:t xml:space="preserve">                      </w:t>
      </w:r>
      <w:r w:rsidRPr="00E0312C">
        <w:rPr>
          <w:rFonts w:asciiTheme="majorHAnsi" w:hAnsiTheme="majorHAnsi"/>
          <w:sz w:val="52"/>
          <w:szCs w:val="52"/>
        </w:rPr>
        <w:t>Repertorizações</w:t>
      </w:r>
    </w:p>
    <w:p w:rsidR="00E0312C" w:rsidRPr="00E0312C" w:rsidRDefault="00E0312C" w:rsidP="00E0312C">
      <w:pPr>
        <w:rPr>
          <w:rFonts w:asciiTheme="majorHAnsi" w:hAnsiTheme="majorHAnsi"/>
          <w:sz w:val="52"/>
          <w:szCs w:val="52"/>
        </w:rPr>
      </w:pPr>
      <w:r w:rsidRPr="00E0312C">
        <w:rPr>
          <w:rFonts w:asciiTheme="majorHAnsi" w:hAnsiTheme="majorHAnsi"/>
          <w:sz w:val="52"/>
          <w:szCs w:val="52"/>
        </w:rPr>
        <w:t xml:space="preserve">                   </w:t>
      </w:r>
      <w:r>
        <w:rPr>
          <w:rFonts w:asciiTheme="majorHAnsi" w:hAnsiTheme="majorHAnsi"/>
          <w:sz w:val="52"/>
          <w:szCs w:val="52"/>
        </w:rPr>
        <w:t xml:space="preserve"> </w:t>
      </w:r>
      <w:proofErr w:type="spellStart"/>
      <w:r w:rsidRPr="00E0312C">
        <w:rPr>
          <w:rFonts w:asciiTheme="majorHAnsi" w:hAnsiTheme="majorHAnsi"/>
          <w:sz w:val="52"/>
          <w:szCs w:val="52"/>
        </w:rPr>
        <w:t>Pré-fabricadas</w:t>
      </w:r>
      <w:proofErr w:type="spellEnd"/>
    </w:p>
    <w:p w:rsidR="00E0312C" w:rsidRPr="00893B89" w:rsidRDefault="00E0312C" w:rsidP="00C52CB8">
      <w:pPr>
        <w:jc w:val="both"/>
        <w:rPr>
          <w:rFonts w:ascii="Times New Roman" w:eastAsia="Times New Roman" w:hAnsi="Times New Roman" w:cs="Times New Roman"/>
          <w:sz w:val="24"/>
          <w:szCs w:val="24"/>
        </w:rPr>
      </w:pPr>
    </w:p>
    <w:p w:rsidR="00020BD7" w:rsidRPr="00E274D0" w:rsidRDefault="00020BD7" w:rsidP="00F941D9">
      <w:pPr>
        <w:jc w:val="both"/>
        <w:rPr>
          <w:rFonts w:ascii="Times New Roman" w:eastAsia="Times New Roman" w:hAnsi="Times New Roman" w:cs="Times New Roman"/>
          <w:sz w:val="24"/>
        </w:rPr>
      </w:pPr>
    </w:p>
    <w:p w:rsidR="00F941D9" w:rsidRPr="00E274D0" w:rsidRDefault="00F941D9" w:rsidP="00F941D9">
      <w:r w:rsidRPr="00E274D0">
        <w:t xml:space="preserve">           </w:t>
      </w:r>
    </w:p>
    <w:p w:rsidR="001A403E" w:rsidRPr="00E274D0" w:rsidRDefault="001A403E" w:rsidP="001A403E"/>
    <w:p w:rsidR="00982008" w:rsidRPr="00E274D0" w:rsidRDefault="00982008" w:rsidP="009E42DE">
      <w:pPr>
        <w:jc w:val="both"/>
        <w:rPr>
          <w:rFonts w:ascii="Times New Roman" w:eastAsia="Times New Roman" w:hAnsi="Times New Roman" w:cs="Times New Roman"/>
          <w:sz w:val="20"/>
        </w:rPr>
      </w:pPr>
      <w:r w:rsidRPr="00E274D0">
        <w:rPr>
          <w:rFonts w:ascii="Times New Roman" w:eastAsia="Times New Roman" w:hAnsi="Times New Roman" w:cs="Times New Roman"/>
          <w:sz w:val="24"/>
        </w:rPr>
        <w:t xml:space="preserve">      </w:t>
      </w:r>
    </w:p>
    <w:p w:rsidR="009E42DE" w:rsidRPr="00E274D0" w:rsidRDefault="009E42DE" w:rsidP="009E42DE">
      <w:pPr>
        <w:pStyle w:val="PargrafodaLista"/>
        <w:jc w:val="both"/>
        <w:rPr>
          <w:rFonts w:ascii="Times New Roman" w:eastAsia="Times New Roman" w:hAnsi="Times New Roman" w:cs="Times New Roman"/>
          <w:sz w:val="24"/>
        </w:rPr>
      </w:pPr>
    </w:p>
    <w:p w:rsidR="00C32A4A" w:rsidRPr="00E274D0" w:rsidRDefault="00C32A4A" w:rsidP="004B4F66">
      <w:pPr>
        <w:jc w:val="both"/>
        <w:rPr>
          <w:rFonts w:ascii="Times New Roman" w:eastAsia="Times New Roman" w:hAnsi="Times New Roman" w:cs="Times New Roman"/>
          <w:sz w:val="24"/>
        </w:rPr>
      </w:pPr>
      <w:r w:rsidRPr="00E274D0">
        <w:rPr>
          <w:rFonts w:ascii="Times New Roman" w:eastAsia="Times New Roman" w:hAnsi="Times New Roman" w:cs="Times New Roman"/>
          <w:sz w:val="24"/>
        </w:rPr>
        <w:t xml:space="preserve">     </w:t>
      </w:r>
    </w:p>
    <w:p w:rsidR="004B4F66" w:rsidRPr="00E274D0" w:rsidRDefault="004B4F66" w:rsidP="004B4F66">
      <w:pPr>
        <w:jc w:val="both"/>
        <w:rPr>
          <w:rFonts w:ascii="Times New Roman" w:eastAsia="Times New Roman" w:hAnsi="Times New Roman" w:cs="Times New Roman"/>
          <w:b/>
        </w:rPr>
      </w:pPr>
      <w:r w:rsidRPr="00E274D0">
        <w:rPr>
          <w:rFonts w:ascii="Times New Roman" w:eastAsia="Times New Roman" w:hAnsi="Times New Roman" w:cs="Times New Roman"/>
          <w:sz w:val="24"/>
        </w:rPr>
        <w:t xml:space="preserve">       </w:t>
      </w: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E0312C" w:rsidRDefault="00E0312C" w:rsidP="00D011F3">
      <w:pPr>
        <w:jc w:val="both"/>
        <w:rPr>
          <w:rFonts w:asciiTheme="majorHAnsi" w:hAnsiTheme="majorHAnsi"/>
          <w:sz w:val="32"/>
          <w:szCs w:val="32"/>
        </w:rPr>
      </w:pPr>
      <w:r>
        <w:rPr>
          <w:rFonts w:asciiTheme="majorHAnsi" w:hAnsiTheme="majorHAnsi"/>
          <w:sz w:val="32"/>
          <w:szCs w:val="32"/>
        </w:rPr>
        <w:lastRenderedPageBreak/>
        <w:t xml:space="preserve">                                    APRESENTAÇÃO</w:t>
      </w:r>
    </w:p>
    <w:p w:rsidR="00E0312C" w:rsidRDefault="00E0312C" w:rsidP="00D011F3">
      <w:pPr>
        <w:jc w:val="both"/>
        <w:rPr>
          <w:rFonts w:ascii="Times New Roman" w:hAnsi="Times New Roman" w:cs="Times New Roman"/>
          <w:sz w:val="24"/>
          <w:szCs w:val="24"/>
        </w:rPr>
      </w:pPr>
      <w:r>
        <w:rPr>
          <w:rFonts w:ascii="Times New Roman" w:hAnsi="Times New Roman" w:cs="Times New Roman"/>
          <w:sz w:val="24"/>
          <w:szCs w:val="24"/>
        </w:rPr>
        <w:t xml:space="preserve">      O presente trabalho foi redigido em 1957, por ocasião </w:t>
      </w:r>
      <w:proofErr w:type="gramStart"/>
      <w:r>
        <w:rPr>
          <w:rFonts w:ascii="Times New Roman" w:hAnsi="Times New Roman" w:cs="Times New Roman"/>
          <w:sz w:val="24"/>
          <w:szCs w:val="24"/>
        </w:rPr>
        <w:t>do 6</w:t>
      </w:r>
      <w:proofErr w:type="gramEnd"/>
      <w:r>
        <w:rPr>
          <w:rFonts w:ascii="Times New Roman" w:eastAsia="Times New Roman" w:hAnsi="Times New Roman" w:cs="Times New Roman"/>
          <w:sz w:val="24"/>
          <w:vertAlign w:val="superscript"/>
        </w:rPr>
        <w:t>ọ</w:t>
      </w:r>
      <w:r>
        <w:rPr>
          <w:rFonts w:ascii="Times New Roman" w:hAnsi="Times New Roman" w:cs="Times New Roman"/>
          <w:sz w:val="24"/>
          <w:szCs w:val="24"/>
        </w:rPr>
        <w:t xml:space="preserve"> Congresso Brasileiro de Homeopatia, realizado em Salvador, BA, sob a presidência do Dr. MURYLLO SCARES DA CUNHA.</w:t>
      </w:r>
    </w:p>
    <w:p w:rsidR="00E0312C" w:rsidRDefault="00E0312C" w:rsidP="00D011F3">
      <w:pPr>
        <w:jc w:val="both"/>
        <w:rPr>
          <w:rFonts w:ascii="Times New Roman" w:hAnsi="Times New Roman" w:cs="Times New Roman"/>
          <w:sz w:val="24"/>
          <w:szCs w:val="24"/>
        </w:rPr>
      </w:pPr>
      <w:r>
        <w:rPr>
          <w:rFonts w:ascii="Times New Roman" w:hAnsi="Times New Roman" w:cs="Times New Roman"/>
          <w:sz w:val="24"/>
          <w:szCs w:val="24"/>
        </w:rPr>
        <w:t xml:space="preserve">      Foi ouvido pelo Prof. SYLVIO BRAGA E COSTA, de extraordinária cultura e lúcida inteligência</w:t>
      </w:r>
      <w:r w:rsidR="00CE08A6">
        <w:rPr>
          <w:rFonts w:ascii="Times New Roman" w:hAnsi="Times New Roman" w:cs="Times New Roman"/>
          <w:sz w:val="24"/>
          <w:szCs w:val="24"/>
        </w:rPr>
        <w:t>, já falecido (1962), que nos honrou com longo comentário a respeito.</w:t>
      </w:r>
    </w:p>
    <w:p w:rsidR="00CE08A6" w:rsidRDefault="00CE08A6" w:rsidP="00D011F3">
      <w:pPr>
        <w:jc w:val="both"/>
        <w:rPr>
          <w:rFonts w:ascii="Times New Roman" w:hAnsi="Times New Roman" w:cs="Times New Roman"/>
          <w:sz w:val="24"/>
          <w:szCs w:val="24"/>
        </w:rPr>
      </w:pPr>
      <w:r>
        <w:rPr>
          <w:rFonts w:ascii="Times New Roman" w:hAnsi="Times New Roman" w:cs="Times New Roman"/>
          <w:sz w:val="24"/>
          <w:szCs w:val="24"/>
        </w:rPr>
        <w:t xml:space="preserve">      O relator foi o colega homeopata Dr. JOSÉ CARNEIRO, prematuramente roubado ao nosso convívio (1967). Eis o</w:t>
      </w:r>
      <w:r w:rsidR="008F57CF">
        <w:rPr>
          <w:rFonts w:ascii="Times New Roman" w:hAnsi="Times New Roman" w:cs="Times New Roman"/>
          <w:sz w:val="24"/>
          <w:szCs w:val="24"/>
        </w:rPr>
        <w:t xml:space="preserve"> seu</w:t>
      </w:r>
      <w:r>
        <w:rPr>
          <w:rFonts w:ascii="Times New Roman" w:hAnsi="Times New Roman" w:cs="Times New Roman"/>
          <w:sz w:val="24"/>
          <w:szCs w:val="24"/>
        </w:rPr>
        <w:t xml:space="preserve"> parecer:</w:t>
      </w:r>
    </w:p>
    <w:p w:rsidR="00CE08A6" w:rsidRDefault="00CE08A6" w:rsidP="00D011F3">
      <w:pPr>
        <w:jc w:val="both"/>
        <w:rPr>
          <w:rFonts w:ascii="Times New Roman" w:hAnsi="Times New Roman" w:cs="Times New Roman"/>
          <w:sz w:val="24"/>
          <w:szCs w:val="24"/>
        </w:rPr>
      </w:pPr>
      <w:r>
        <w:rPr>
          <w:rFonts w:ascii="Times New Roman" w:hAnsi="Times New Roman" w:cs="Times New Roman"/>
          <w:sz w:val="24"/>
          <w:szCs w:val="24"/>
        </w:rPr>
        <w:t xml:space="preserve">      “O autor, partindo do princípio de que, em clínica, os casos até certo ponto se repetem com relativa freqüência e usando da sua grande prática de repertorização, preconiza neste trabalho a organização de fichas padrões, com a finalidade de facilitar a escolha do remédio. </w:t>
      </w:r>
    </w:p>
    <w:p w:rsidR="00CE08A6" w:rsidRDefault="00CE08A6" w:rsidP="00D011F3">
      <w:pPr>
        <w:jc w:val="both"/>
        <w:rPr>
          <w:rFonts w:ascii="Times New Roman" w:hAnsi="Times New Roman" w:cs="Times New Roman"/>
          <w:sz w:val="24"/>
          <w:szCs w:val="24"/>
        </w:rPr>
      </w:pPr>
      <w:r>
        <w:rPr>
          <w:rFonts w:ascii="Times New Roman" w:hAnsi="Times New Roman" w:cs="Times New Roman"/>
          <w:sz w:val="24"/>
          <w:szCs w:val="24"/>
        </w:rPr>
        <w:t xml:space="preserve">      Essas fichas, que ele denomina de “pré-fabricadas”, serviriam primeiro ao próprio encaminhamento do caso em tela; segundo, poderão servir a sua própria solução, se nelas aparecerem poucos medicamentos; e, finalmente, se nelas aparecer grande número de medicamentos, servirão apenas como ponto de partida para uma nova repertorização. </w:t>
      </w:r>
    </w:p>
    <w:p w:rsidR="006A3EF3" w:rsidRDefault="006A3EF3" w:rsidP="00D011F3">
      <w:pPr>
        <w:jc w:val="both"/>
        <w:rPr>
          <w:rFonts w:ascii="Times New Roman" w:hAnsi="Times New Roman" w:cs="Times New Roman"/>
          <w:sz w:val="24"/>
          <w:szCs w:val="24"/>
        </w:rPr>
      </w:pPr>
      <w:r>
        <w:rPr>
          <w:rFonts w:ascii="Times New Roman" w:hAnsi="Times New Roman" w:cs="Times New Roman"/>
          <w:sz w:val="24"/>
          <w:szCs w:val="24"/>
        </w:rPr>
        <w:t xml:space="preserve">      Trata-se, como se vê, de um trabalho prático, oportuno, de grande interesse clínico, original e que se acha condensado em poucas palavras. </w:t>
      </w:r>
    </w:p>
    <w:p w:rsidR="006A3EF3" w:rsidRPr="00E0312C" w:rsidRDefault="006A3EF3" w:rsidP="00D011F3">
      <w:pPr>
        <w:jc w:val="both"/>
        <w:rPr>
          <w:rFonts w:ascii="Times New Roman" w:hAnsi="Times New Roman" w:cs="Times New Roman"/>
          <w:sz w:val="24"/>
          <w:szCs w:val="24"/>
        </w:rPr>
      </w:pPr>
      <w:r>
        <w:rPr>
          <w:rFonts w:ascii="Times New Roman" w:hAnsi="Times New Roman" w:cs="Times New Roman"/>
          <w:sz w:val="24"/>
          <w:szCs w:val="24"/>
        </w:rPr>
        <w:t xml:space="preserve">      Por tudo isso somos de opinião deva ele ser lido pelo autor para conhecimento de todos em plenário, </w:t>
      </w:r>
      <w:proofErr w:type="gramStart"/>
      <w:r>
        <w:rPr>
          <w:rFonts w:ascii="Times New Roman" w:hAnsi="Times New Roman" w:cs="Times New Roman"/>
          <w:sz w:val="24"/>
          <w:szCs w:val="24"/>
        </w:rPr>
        <w:t>ao mesmo tempo que</w:t>
      </w:r>
      <w:proofErr w:type="gramEnd"/>
      <w:r>
        <w:rPr>
          <w:rFonts w:ascii="Times New Roman" w:hAnsi="Times New Roman" w:cs="Times New Roman"/>
          <w:sz w:val="24"/>
          <w:szCs w:val="24"/>
        </w:rPr>
        <w:t xml:space="preserve"> nos congratulamos com o mesmo e valemo-nos da oportunidade para sugerir a publicação das referidas fichas em três idiomas, para sua maior divulgação.”</w:t>
      </w:r>
    </w:p>
    <w:p w:rsidR="004107F5" w:rsidRDefault="00E0312C" w:rsidP="00D011F3">
      <w:pPr>
        <w:jc w:val="both"/>
        <w:rPr>
          <w:rFonts w:ascii="Times New Roman" w:hAnsi="Times New Roman" w:cs="Times New Roman"/>
          <w:sz w:val="24"/>
          <w:szCs w:val="24"/>
        </w:rPr>
      </w:pPr>
      <w:r>
        <w:rPr>
          <w:rFonts w:ascii="Times New Roman" w:hAnsi="Times New Roman" w:cs="Times New Roman"/>
          <w:sz w:val="24"/>
          <w:szCs w:val="24"/>
        </w:rPr>
        <w:t xml:space="preserve">                   </w:t>
      </w:r>
    </w:p>
    <w:p w:rsidR="004107F5" w:rsidRDefault="004107F5" w:rsidP="00D011F3">
      <w:pPr>
        <w:jc w:val="both"/>
        <w:rPr>
          <w:rFonts w:ascii="Times New Roman" w:hAnsi="Times New Roman" w:cs="Times New Roman"/>
          <w:sz w:val="24"/>
          <w:szCs w:val="24"/>
        </w:rPr>
      </w:pPr>
    </w:p>
    <w:p w:rsidR="004107F5" w:rsidRDefault="004107F5" w:rsidP="00D011F3">
      <w:pPr>
        <w:jc w:val="both"/>
        <w:rPr>
          <w:rFonts w:ascii="Times New Roman" w:hAnsi="Times New Roman" w:cs="Times New Roman"/>
          <w:sz w:val="24"/>
          <w:szCs w:val="24"/>
        </w:rPr>
      </w:pPr>
    </w:p>
    <w:p w:rsidR="004107F5" w:rsidRDefault="004107F5" w:rsidP="00D011F3">
      <w:pPr>
        <w:jc w:val="both"/>
        <w:rPr>
          <w:rFonts w:ascii="Times New Roman" w:hAnsi="Times New Roman" w:cs="Times New Roman"/>
          <w:sz w:val="24"/>
          <w:szCs w:val="24"/>
        </w:rPr>
      </w:pPr>
    </w:p>
    <w:p w:rsidR="004107F5" w:rsidRDefault="004107F5" w:rsidP="00D011F3">
      <w:pPr>
        <w:jc w:val="both"/>
        <w:rPr>
          <w:rFonts w:ascii="Times New Roman" w:hAnsi="Times New Roman" w:cs="Times New Roman"/>
          <w:sz w:val="24"/>
          <w:szCs w:val="24"/>
        </w:rPr>
      </w:pPr>
    </w:p>
    <w:p w:rsidR="004107F5" w:rsidRDefault="004107F5" w:rsidP="00D011F3">
      <w:pPr>
        <w:jc w:val="both"/>
        <w:rPr>
          <w:rFonts w:ascii="Times New Roman" w:hAnsi="Times New Roman" w:cs="Times New Roman"/>
          <w:sz w:val="24"/>
          <w:szCs w:val="24"/>
        </w:rPr>
      </w:pPr>
    </w:p>
    <w:p w:rsidR="004107F5" w:rsidRDefault="004107F5" w:rsidP="00D011F3">
      <w:pPr>
        <w:jc w:val="both"/>
        <w:rPr>
          <w:rFonts w:ascii="Times New Roman" w:hAnsi="Times New Roman" w:cs="Times New Roman"/>
          <w:sz w:val="24"/>
          <w:szCs w:val="24"/>
        </w:rPr>
      </w:pPr>
    </w:p>
    <w:p w:rsidR="004107F5" w:rsidRDefault="004107F5" w:rsidP="00D011F3">
      <w:pPr>
        <w:jc w:val="both"/>
        <w:rPr>
          <w:rFonts w:ascii="Times New Roman" w:hAnsi="Times New Roman" w:cs="Times New Roman"/>
          <w:sz w:val="24"/>
          <w:szCs w:val="24"/>
        </w:rPr>
      </w:pPr>
    </w:p>
    <w:p w:rsidR="006F1816" w:rsidRPr="00E274D0" w:rsidRDefault="00E0312C" w:rsidP="00D011F3">
      <w:pPr>
        <w:jc w:val="both"/>
        <w:rPr>
          <w:rFonts w:ascii="Times New Roman" w:hAnsi="Times New Roman" w:cs="Times New Roman"/>
          <w:sz w:val="24"/>
          <w:szCs w:val="24"/>
        </w:rPr>
      </w:pPr>
      <w:r>
        <w:rPr>
          <w:rFonts w:ascii="Times New Roman" w:hAnsi="Times New Roman" w:cs="Times New Roman"/>
          <w:sz w:val="24"/>
          <w:szCs w:val="24"/>
        </w:rPr>
        <w:t xml:space="preserve">                 </w:t>
      </w:r>
    </w:p>
    <w:p w:rsidR="006F1816" w:rsidRPr="00E274D0" w:rsidRDefault="006F1816" w:rsidP="00D011F3">
      <w:pPr>
        <w:jc w:val="both"/>
        <w:rPr>
          <w:rFonts w:ascii="Times New Roman" w:hAnsi="Times New Roman" w:cs="Times New Roman"/>
          <w:sz w:val="24"/>
          <w:szCs w:val="24"/>
        </w:rPr>
      </w:pPr>
    </w:p>
    <w:p w:rsidR="006F1816" w:rsidRPr="00895089" w:rsidRDefault="00895089" w:rsidP="00D011F3">
      <w:pPr>
        <w:jc w:val="both"/>
        <w:rPr>
          <w:rFonts w:ascii="Times New Roman" w:hAnsi="Times New Roman" w:cs="Times New Roman"/>
          <w:sz w:val="28"/>
          <w:szCs w:val="28"/>
        </w:rPr>
      </w:pPr>
      <w:r w:rsidRPr="00895089">
        <w:rPr>
          <w:rFonts w:ascii="Times New Roman" w:hAnsi="Times New Roman" w:cs="Times New Roman"/>
          <w:sz w:val="28"/>
          <w:szCs w:val="28"/>
        </w:rPr>
        <w:lastRenderedPageBreak/>
        <w:t>PRELIMINARES:</w:t>
      </w:r>
    </w:p>
    <w:p w:rsidR="00895089" w:rsidRDefault="00895089" w:rsidP="00D011F3">
      <w:pPr>
        <w:jc w:val="both"/>
        <w:rPr>
          <w:rFonts w:ascii="Times New Roman" w:hAnsi="Times New Roman" w:cs="Times New Roman"/>
          <w:sz w:val="28"/>
          <w:szCs w:val="28"/>
        </w:rPr>
      </w:pPr>
      <w:r>
        <w:rPr>
          <w:rFonts w:ascii="Times New Roman" w:hAnsi="Times New Roman" w:cs="Times New Roman"/>
          <w:sz w:val="28"/>
          <w:szCs w:val="28"/>
        </w:rPr>
        <w:t>- Origem da idéia</w:t>
      </w:r>
    </w:p>
    <w:p w:rsidR="00895089" w:rsidRDefault="00895089" w:rsidP="00D011F3">
      <w:pPr>
        <w:jc w:val="both"/>
        <w:rPr>
          <w:rFonts w:ascii="Times New Roman" w:hAnsi="Times New Roman" w:cs="Times New Roman"/>
          <w:sz w:val="28"/>
          <w:szCs w:val="28"/>
        </w:rPr>
      </w:pPr>
      <w:r>
        <w:rPr>
          <w:rFonts w:ascii="Times New Roman" w:hAnsi="Times New Roman" w:cs="Times New Roman"/>
          <w:sz w:val="28"/>
          <w:szCs w:val="28"/>
        </w:rPr>
        <w:t xml:space="preserve">- </w:t>
      </w:r>
      <w:r w:rsidR="004107F5">
        <w:rPr>
          <w:rFonts w:ascii="Times New Roman" w:hAnsi="Times New Roman" w:cs="Times New Roman"/>
          <w:sz w:val="28"/>
          <w:szCs w:val="28"/>
        </w:rPr>
        <w:t>Em qual das modalidades?</w:t>
      </w:r>
    </w:p>
    <w:p w:rsidR="004107F5" w:rsidRDefault="004107F5" w:rsidP="00D011F3">
      <w:pPr>
        <w:jc w:val="both"/>
        <w:rPr>
          <w:rFonts w:ascii="Times New Roman" w:hAnsi="Times New Roman" w:cs="Times New Roman"/>
          <w:sz w:val="28"/>
          <w:szCs w:val="28"/>
        </w:rPr>
      </w:pPr>
      <w:r>
        <w:rPr>
          <w:rFonts w:ascii="Times New Roman" w:hAnsi="Times New Roman" w:cs="Times New Roman"/>
          <w:sz w:val="28"/>
          <w:szCs w:val="28"/>
        </w:rPr>
        <w:t>- Quantas são as fichas?</w:t>
      </w:r>
    </w:p>
    <w:p w:rsidR="004107F5" w:rsidRDefault="004107F5" w:rsidP="00D011F3">
      <w:pPr>
        <w:jc w:val="both"/>
        <w:rPr>
          <w:rFonts w:ascii="Times New Roman" w:hAnsi="Times New Roman" w:cs="Times New Roman"/>
          <w:sz w:val="28"/>
          <w:szCs w:val="28"/>
        </w:rPr>
      </w:pPr>
      <w:r>
        <w:rPr>
          <w:rFonts w:ascii="Times New Roman" w:hAnsi="Times New Roman" w:cs="Times New Roman"/>
          <w:sz w:val="28"/>
          <w:szCs w:val="28"/>
        </w:rPr>
        <w:t>- De quantos sintomas constam as fichas?</w:t>
      </w:r>
    </w:p>
    <w:p w:rsidR="004107F5" w:rsidRDefault="004107F5" w:rsidP="00D011F3">
      <w:pPr>
        <w:jc w:val="both"/>
        <w:rPr>
          <w:rFonts w:ascii="Times New Roman" w:hAnsi="Times New Roman" w:cs="Times New Roman"/>
          <w:sz w:val="28"/>
          <w:szCs w:val="28"/>
        </w:rPr>
      </w:pPr>
      <w:r>
        <w:rPr>
          <w:rFonts w:ascii="Times New Roman" w:hAnsi="Times New Roman" w:cs="Times New Roman"/>
          <w:sz w:val="28"/>
          <w:szCs w:val="28"/>
        </w:rPr>
        <w:t>- Organização das fichas</w:t>
      </w:r>
    </w:p>
    <w:p w:rsidR="004107F5" w:rsidRDefault="004107F5" w:rsidP="00D011F3">
      <w:pPr>
        <w:jc w:val="both"/>
        <w:rPr>
          <w:rFonts w:ascii="Times New Roman" w:hAnsi="Times New Roman" w:cs="Times New Roman"/>
          <w:sz w:val="28"/>
          <w:szCs w:val="28"/>
        </w:rPr>
      </w:pPr>
    </w:p>
    <w:p w:rsidR="004107F5" w:rsidRDefault="004107F5" w:rsidP="00D011F3">
      <w:pPr>
        <w:jc w:val="both"/>
        <w:rPr>
          <w:rFonts w:ascii="Times New Roman" w:hAnsi="Times New Roman" w:cs="Times New Roman"/>
          <w:sz w:val="28"/>
          <w:szCs w:val="28"/>
        </w:rPr>
      </w:pPr>
      <w:r>
        <w:rPr>
          <w:rFonts w:ascii="Times New Roman" w:hAnsi="Times New Roman" w:cs="Times New Roman"/>
          <w:sz w:val="28"/>
          <w:szCs w:val="28"/>
        </w:rPr>
        <w:t>ESCOLHA DOS SINTOMAS:</w:t>
      </w:r>
    </w:p>
    <w:p w:rsidR="004107F5" w:rsidRDefault="004107F5" w:rsidP="00D011F3">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Psora</w:t>
      </w:r>
      <w:proofErr w:type="spellEnd"/>
    </w:p>
    <w:p w:rsidR="004107F5" w:rsidRDefault="004107F5" w:rsidP="00D011F3">
      <w:pPr>
        <w:jc w:val="both"/>
        <w:rPr>
          <w:rFonts w:ascii="Times New Roman" w:hAnsi="Times New Roman" w:cs="Times New Roman"/>
          <w:sz w:val="28"/>
          <w:szCs w:val="28"/>
        </w:rPr>
      </w:pPr>
      <w:r>
        <w:rPr>
          <w:rFonts w:ascii="Times New Roman" w:hAnsi="Times New Roman" w:cs="Times New Roman"/>
          <w:sz w:val="28"/>
          <w:szCs w:val="28"/>
        </w:rPr>
        <w:t>- Calorento ou friorento</w:t>
      </w:r>
    </w:p>
    <w:p w:rsidR="004107F5" w:rsidRDefault="004107F5" w:rsidP="00D011F3">
      <w:pPr>
        <w:jc w:val="both"/>
        <w:rPr>
          <w:rFonts w:ascii="Times New Roman" w:hAnsi="Times New Roman" w:cs="Times New Roman"/>
          <w:sz w:val="28"/>
          <w:szCs w:val="28"/>
        </w:rPr>
      </w:pPr>
      <w:r>
        <w:rPr>
          <w:rFonts w:ascii="Times New Roman" w:hAnsi="Times New Roman" w:cs="Times New Roman"/>
          <w:sz w:val="28"/>
          <w:szCs w:val="28"/>
        </w:rPr>
        <w:t>- Correspondência de órgãos</w:t>
      </w:r>
    </w:p>
    <w:p w:rsidR="004107F5" w:rsidRDefault="004107F5" w:rsidP="00D011F3">
      <w:pPr>
        <w:jc w:val="both"/>
        <w:rPr>
          <w:rFonts w:ascii="Times New Roman" w:hAnsi="Times New Roman" w:cs="Times New Roman"/>
          <w:sz w:val="28"/>
          <w:szCs w:val="28"/>
        </w:rPr>
      </w:pPr>
      <w:r>
        <w:rPr>
          <w:rFonts w:ascii="Times New Roman" w:hAnsi="Times New Roman" w:cs="Times New Roman"/>
          <w:sz w:val="28"/>
          <w:szCs w:val="28"/>
        </w:rPr>
        <w:t>- Casos de sinergia fisiológica</w:t>
      </w:r>
    </w:p>
    <w:p w:rsidR="004107F5" w:rsidRDefault="004107F5" w:rsidP="00D011F3">
      <w:pPr>
        <w:jc w:val="both"/>
        <w:rPr>
          <w:rFonts w:ascii="Times New Roman" w:hAnsi="Times New Roman" w:cs="Times New Roman"/>
          <w:sz w:val="28"/>
          <w:szCs w:val="28"/>
        </w:rPr>
      </w:pPr>
      <w:r>
        <w:rPr>
          <w:rFonts w:ascii="Times New Roman" w:hAnsi="Times New Roman" w:cs="Times New Roman"/>
          <w:sz w:val="28"/>
          <w:szCs w:val="28"/>
        </w:rPr>
        <w:t>- Acne e sexualidade</w:t>
      </w:r>
    </w:p>
    <w:p w:rsidR="004107F5" w:rsidRDefault="004107F5" w:rsidP="00D011F3">
      <w:pPr>
        <w:jc w:val="both"/>
        <w:rPr>
          <w:rFonts w:ascii="Times New Roman" w:hAnsi="Times New Roman" w:cs="Times New Roman"/>
          <w:sz w:val="28"/>
          <w:szCs w:val="28"/>
        </w:rPr>
      </w:pPr>
      <w:r>
        <w:rPr>
          <w:rFonts w:ascii="Times New Roman" w:hAnsi="Times New Roman" w:cs="Times New Roman"/>
          <w:sz w:val="28"/>
          <w:szCs w:val="28"/>
        </w:rPr>
        <w:t>- Enquadrando o caso em síndromes</w:t>
      </w:r>
    </w:p>
    <w:p w:rsidR="004107F5" w:rsidRDefault="004107F5" w:rsidP="00D011F3">
      <w:pPr>
        <w:jc w:val="both"/>
        <w:rPr>
          <w:rFonts w:ascii="Times New Roman" w:hAnsi="Times New Roman" w:cs="Times New Roman"/>
          <w:sz w:val="28"/>
          <w:szCs w:val="28"/>
        </w:rPr>
      </w:pPr>
    </w:p>
    <w:p w:rsidR="004107F5" w:rsidRDefault="004107F5" w:rsidP="00D011F3">
      <w:pPr>
        <w:jc w:val="both"/>
        <w:rPr>
          <w:rFonts w:ascii="Times New Roman" w:hAnsi="Times New Roman" w:cs="Times New Roman"/>
          <w:sz w:val="28"/>
          <w:szCs w:val="28"/>
        </w:rPr>
      </w:pPr>
      <w:r>
        <w:rPr>
          <w:rFonts w:ascii="Times New Roman" w:hAnsi="Times New Roman" w:cs="Times New Roman"/>
          <w:sz w:val="28"/>
          <w:szCs w:val="28"/>
        </w:rPr>
        <w:t>UTILIZAÇÃO DAS FICHAS – Considerações finais.</w:t>
      </w:r>
    </w:p>
    <w:p w:rsidR="004107F5" w:rsidRDefault="004107F5" w:rsidP="00D011F3">
      <w:pPr>
        <w:jc w:val="both"/>
        <w:rPr>
          <w:rFonts w:ascii="Times New Roman" w:hAnsi="Times New Roman" w:cs="Times New Roman"/>
          <w:sz w:val="28"/>
          <w:szCs w:val="28"/>
        </w:rPr>
      </w:pPr>
    </w:p>
    <w:p w:rsidR="004107F5" w:rsidRPr="00895089" w:rsidRDefault="004107F5" w:rsidP="00D011F3">
      <w:pPr>
        <w:jc w:val="both"/>
        <w:rPr>
          <w:rFonts w:ascii="Times New Roman" w:hAnsi="Times New Roman" w:cs="Times New Roman"/>
          <w:sz w:val="28"/>
          <w:szCs w:val="28"/>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Default="004107F5" w:rsidP="00D011F3">
      <w:pPr>
        <w:jc w:val="both"/>
        <w:rPr>
          <w:rFonts w:asciiTheme="majorHAnsi" w:hAnsiTheme="majorHAnsi" w:cs="Times New Roman"/>
          <w:sz w:val="32"/>
          <w:szCs w:val="32"/>
        </w:rPr>
      </w:pPr>
      <w:r>
        <w:rPr>
          <w:rFonts w:ascii="Times New Roman" w:hAnsi="Times New Roman" w:cs="Times New Roman"/>
          <w:sz w:val="24"/>
          <w:szCs w:val="24"/>
        </w:rPr>
        <w:lastRenderedPageBreak/>
        <w:t xml:space="preserve">                                      </w:t>
      </w:r>
      <w:r w:rsidRPr="004107F5">
        <w:rPr>
          <w:rFonts w:asciiTheme="majorHAnsi" w:hAnsiTheme="majorHAnsi" w:cs="Times New Roman"/>
          <w:sz w:val="24"/>
          <w:szCs w:val="24"/>
        </w:rPr>
        <w:t xml:space="preserve"> </w:t>
      </w:r>
      <w:r w:rsidRPr="004107F5">
        <w:rPr>
          <w:rFonts w:asciiTheme="majorHAnsi" w:hAnsiTheme="majorHAnsi" w:cs="Times New Roman"/>
          <w:sz w:val="32"/>
          <w:szCs w:val="32"/>
        </w:rPr>
        <w:t>PRELIMINARES</w:t>
      </w:r>
    </w:p>
    <w:p w:rsidR="004107F5" w:rsidRDefault="004107F5" w:rsidP="00D011F3">
      <w:pPr>
        <w:jc w:val="both"/>
        <w:rPr>
          <w:rFonts w:ascii="Times New Roman" w:hAnsi="Times New Roman" w:cs="Times New Roman"/>
          <w:sz w:val="24"/>
          <w:szCs w:val="28"/>
        </w:rPr>
      </w:pPr>
      <w:r>
        <w:rPr>
          <w:rFonts w:asciiTheme="majorHAnsi" w:hAnsiTheme="majorHAnsi" w:cs="Times New Roman"/>
          <w:sz w:val="32"/>
          <w:szCs w:val="32"/>
        </w:rPr>
        <w:t xml:space="preserve">    </w:t>
      </w:r>
      <w:r>
        <w:rPr>
          <w:rFonts w:asciiTheme="majorHAnsi" w:hAnsiTheme="majorHAnsi" w:cs="Times New Roman"/>
          <w:sz w:val="24"/>
          <w:szCs w:val="24"/>
        </w:rPr>
        <w:t xml:space="preserve"> </w:t>
      </w:r>
      <w:r w:rsidR="006524B9">
        <w:rPr>
          <w:rFonts w:ascii="Times New Roman" w:hAnsi="Times New Roman" w:cs="Times New Roman"/>
          <w:sz w:val="24"/>
          <w:szCs w:val="24"/>
        </w:rPr>
        <w:t xml:space="preserve">No exercício cotidiano da clínica homeopática, durante os primeiros anos, selecionávamos os medicamentos por meio de uma anamnese bem dirigida. Posteriormente, começaram as preocupações repertoriais e passamos então a utilizar os dois meios </w:t>
      </w:r>
      <w:r w:rsidR="006524B9">
        <w:rPr>
          <w:rFonts w:ascii="Times New Roman" w:hAnsi="Times New Roman" w:cs="Times New Roman"/>
          <w:sz w:val="28"/>
          <w:szCs w:val="28"/>
        </w:rPr>
        <w:t xml:space="preserve">– </w:t>
      </w:r>
      <w:r w:rsidR="006524B9">
        <w:rPr>
          <w:rFonts w:ascii="Times New Roman" w:hAnsi="Times New Roman" w:cs="Times New Roman"/>
          <w:sz w:val="24"/>
          <w:szCs w:val="24"/>
        </w:rPr>
        <w:t xml:space="preserve">ora só pela anamnese, ora por repertorizações. Atualmente, além desses meios, uso um terceiro </w:t>
      </w:r>
      <w:r w:rsidR="006524B9">
        <w:rPr>
          <w:rFonts w:ascii="Times New Roman" w:hAnsi="Times New Roman" w:cs="Times New Roman"/>
          <w:sz w:val="28"/>
          <w:szCs w:val="28"/>
        </w:rPr>
        <w:t xml:space="preserve">– </w:t>
      </w:r>
      <w:r w:rsidR="006524B9" w:rsidRPr="006524B9">
        <w:rPr>
          <w:rFonts w:ascii="Times New Roman" w:hAnsi="Times New Roman" w:cs="Times New Roman"/>
          <w:sz w:val="24"/>
          <w:szCs w:val="28"/>
        </w:rPr>
        <w:t>as repertorizações pré-fabricadas.</w:t>
      </w:r>
    </w:p>
    <w:p w:rsidR="006524B9" w:rsidRDefault="006524B9" w:rsidP="00D011F3">
      <w:pPr>
        <w:jc w:val="both"/>
        <w:rPr>
          <w:rFonts w:ascii="Times New Roman" w:hAnsi="Times New Roman" w:cs="Times New Roman"/>
          <w:sz w:val="24"/>
          <w:szCs w:val="28"/>
        </w:rPr>
      </w:pPr>
      <w:r>
        <w:rPr>
          <w:rFonts w:ascii="Times New Roman" w:hAnsi="Times New Roman" w:cs="Times New Roman"/>
          <w:sz w:val="24"/>
          <w:szCs w:val="28"/>
        </w:rPr>
        <w:t xml:space="preserve">      </w:t>
      </w:r>
      <w:r>
        <w:rPr>
          <w:rFonts w:ascii="Times New Roman" w:hAnsi="Times New Roman" w:cs="Times New Roman"/>
          <w:b/>
          <w:sz w:val="24"/>
          <w:szCs w:val="28"/>
        </w:rPr>
        <w:t xml:space="preserve">Origem da idéia. </w:t>
      </w:r>
      <w:r>
        <w:rPr>
          <w:rFonts w:ascii="Times New Roman" w:hAnsi="Times New Roman" w:cs="Times New Roman"/>
          <w:sz w:val="24"/>
          <w:szCs w:val="28"/>
        </w:rPr>
        <w:t xml:space="preserve">A idéia de organizar fichas repertorizadas nasceu da própria prática de repertorizações, no exercício diuturno da clínica. É indubitável que não há casos iguais; não há casos que se repitam, integralmente. Observamos, entretanto, que até certo ponto, muitos casos se repetiam. Os dados principais, que ressaltavam da anamnese de </w:t>
      </w:r>
      <w:proofErr w:type="gramStart"/>
      <w:r>
        <w:rPr>
          <w:rFonts w:ascii="Times New Roman" w:hAnsi="Times New Roman" w:cs="Times New Roman"/>
          <w:sz w:val="24"/>
          <w:szCs w:val="28"/>
        </w:rPr>
        <w:t>um certo</w:t>
      </w:r>
      <w:proofErr w:type="gramEnd"/>
      <w:r>
        <w:rPr>
          <w:rFonts w:ascii="Times New Roman" w:hAnsi="Times New Roman" w:cs="Times New Roman"/>
          <w:sz w:val="24"/>
          <w:szCs w:val="28"/>
        </w:rPr>
        <w:t xml:space="preserve"> caso se sobrepunham exatamente aos que colhíamos em outros casos, embora, no fim, a escolha</w:t>
      </w:r>
      <w:r w:rsidR="001E18B8">
        <w:rPr>
          <w:rFonts w:ascii="Times New Roman" w:hAnsi="Times New Roman" w:cs="Times New Roman"/>
          <w:sz w:val="24"/>
          <w:szCs w:val="28"/>
        </w:rPr>
        <w:t xml:space="preserve"> final recaísse em medicamentos diversos. Ora, pensamos nós, seria sumamente vantajoso ter, durante as consultas, ao alcance da mão, uma lista dos medicamentos contidos em pelo menos dois desses sintomas mais salientes. E começamos então a levar para casa umas notinhas, tiradas de repertorizações feitas no consultório. Aos sábados e domingos, quando havia tempo, essas notas eram transformadas em repertorizações pré-fabricadas, que ficavam à espera de novos pacientes que nelas se enquadrassem. Depois que a idéia amadureceu no nosso espírito, passamos a tomar nota dos sintomas mais salientes de muitas anamneses, sem fazer a repertorização no consultório. </w:t>
      </w:r>
      <w:r w:rsidR="004D57E2">
        <w:rPr>
          <w:rFonts w:ascii="Times New Roman" w:hAnsi="Times New Roman" w:cs="Times New Roman"/>
          <w:sz w:val="24"/>
          <w:szCs w:val="28"/>
        </w:rPr>
        <w:t xml:space="preserve">As novas fichas serviriam para os próprios clientes que as motivaram somente em consultas subseqüentes. </w:t>
      </w:r>
    </w:p>
    <w:p w:rsidR="0022505A" w:rsidRDefault="0022505A" w:rsidP="00D011F3">
      <w:pPr>
        <w:jc w:val="both"/>
        <w:rPr>
          <w:rFonts w:ascii="Times New Roman" w:eastAsia="Times New Roman" w:hAnsi="Times New Roman" w:cs="Times New Roman"/>
          <w:sz w:val="24"/>
        </w:rPr>
      </w:pPr>
      <w:r>
        <w:rPr>
          <w:rFonts w:ascii="Times New Roman" w:hAnsi="Times New Roman" w:cs="Times New Roman"/>
          <w:sz w:val="24"/>
          <w:szCs w:val="28"/>
        </w:rPr>
        <w:t xml:space="preserve">      </w:t>
      </w:r>
      <w:r>
        <w:rPr>
          <w:rFonts w:ascii="Times New Roman" w:hAnsi="Times New Roman" w:cs="Times New Roman"/>
          <w:b/>
          <w:sz w:val="24"/>
          <w:szCs w:val="28"/>
        </w:rPr>
        <w:t xml:space="preserve">Em qual das modalidades de repertorização se enquadram as nossas fichas? </w:t>
      </w:r>
      <w:r>
        <w:rPr>
          <w:rFonts w:ascii="Times New Roman" w:hAnsi="Times New Roman" w:cs="Times New Roman"/>
          <w:sz w:val="24"/>
          <w:szCs w:val="28"/>
        </w:rPr>
        <w:t xml:space="preserve">Em trabalho anterior organizamos um ensaio de sistematização, abrangendo todas as modalidades. São elas em número de três: sem escolha de sintoma diretor, com escolha de sintoma diretor e por eliminação ou cancelamento. As nossas fichas se enquadram </w:t>
      </w:r>
      <w:proofErr w:type="gramStart"/>
      <w:r>
        <w:rPr>
          <w:rFonts w:ascii="Times New Roman" w:hAnsi="Times New Roman" w:cs="Times New Roman"/>
          <w:sz w:val="24"/>
          <w:szCs w:val="28"/>
        </w:rPr>
        <w:t>no 3</w:t>
      </w:r>
      <w:proofErr w:type="gramEnd"/>
      <w:r>
        <w:rPr>
          <w:rFonts w:ascii="Times New Roman" w:eastAsia="Times New Roman" w:hAnsi="Times New Roman" w:cs="Times New Roman"/>
          <w:sz w:val="24"/>
          <w:vertAlign w:val="superscript"/>
        </w:rPr>
        <w:t>ọ</w:t>
      </w:r>
      <w:r>
        <w:rPr>
          <w:rFonts w:ascii="Times New Roman" w:eastAsia="Times New Roman" w:hAnsi="Times New Roman" w:cs="Times New Roman"/>
          <w:sz w:val="24"/>
        </w:rPr>
        <w:t xml:space="preserve"> grupo, o das repertorizações por eliminação. </w:t>
      </w:r>
    </w:p>
    <w:p w:rsidR="0022505A" w:rsidRDefault="0022505A" w:rsidP="00D011F3">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32E92">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Quantas são as fichas? </w:t>
      </w:r>
      <w:r>
        <w:rPr>
          <w:rFonts w:ascii="Times New Roman" w:eastAsia="Times New Roman" w:hAnsi="Times New Roman" w:cs="Times New Roman"/>
          <w:sz w:val="24"/>
        </w:rPr>
        <w:t xml:space="preserve">Seu número cresce sempre. Atualmente, conto com 157 fichas. </w:t>
      </w:r>
    </w:p>
    <w:p w:rsidR="003B2F4D" w:rsidRDefault="003B2F4D" w:rsidP="00D011F3">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De quantos sintomas constam as fichas? </w:t>
      </w:r>
      <w:r>
        <w:rPr>
          <w:rFonts w:ascii="Times New Roman" w:eastAsia="Times New Roman" w:hAnsi="Times New Roman" w:cs="Times New Roman"/>
          <w:sz w:val="24"/>
        </w:rPr>
        <w:t xml:space="preserve">Na sua maioria, de dois; em bem menor número, de três. </w:t>
      </w:r>
    </w:p>
    <w:p w:rsidR="003B2F4D" w:rsidRDefault="003B2F4D" w:rsidP="00D011F3">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Organização das fichas. </w:t>
      </w:r>
      <w:r w:rsidR="00E2729C" w:rsidRPr="00E2729C">
        <w:rPr>
          <w:rFonts w:ascii="Times New Roman" w:eastAsia="Times New Roman" w:hAnsi="Times New Roman" w:cs="Times New Roman"/>
          <w:sz w:val="24"/>
        </w:rPr>
        <w:t xml:space="preserve">Quando as fichas atingiram </w:t>
      </w:r>
      <w:proofErr w:type="gramStart"/>
      <w:r w:rsidR="00E2729C" w:rsidRPr="00E2729C">
        <w:rPr>
          <w:rFonts w:ascii="Times New Roman" w:eastAsia="Times New Roman" w:hAnsi="Times New Roman" w:cs="Times New Roman"/>
          <w:sz w:val="24"/>
        </w:rPr>
        <w:t>um certo</w:t>
      </w:r>
      <w:proofErr w:type="gramEnd"/>
      <w:r w:rsidR="00E2729C" w:rsidRPr="00E2729C">
        <w:rPr>
          <w:rFonts w:ascii="Times New Roman" w:eastAsia="Times New Roman" w:hAnsi="Times New Roman" w:cs="Times New Roman"/>
          <w:sz w:val="24"/>
        </w:rPr>
        <w:t xml:space="preserve"> número, </w:t>
      </w:r>
      <w:r w:rsidR="00E2729C">
        <w:rPr>
          <w:rFonts w:ascii="Times New Roman" w:eastAsia="Times New Roman" w:hAnsi="Times New Roman" w:cs="Times New Roman"/>
          <w:sz w:val="24"/>
        </w:rPr>
        <w:t xml:space="preserve">passamos a sentir necessidade de organizá-las. Após certas hesitações, adotamos o expediente, muito prático, de numerá-las de acordo com as seções do repertório de Kent. Isso resolveu perfeitamente o problema.  </w:t>
      </w:r>
    </w:p>
    <w:p w:rsidR="005F5810" w:rsidRDefault="005F5810" w:rsidP="00D011F3">
      <w:pPr>
        <w:jc w:val="both"/>
        <w:rPr>
          <w:rFonts w:ascii="Times New Roman" w:eastAsia="Times New Roman" w:hAnsi="Times New Roman" w:cs="Times New Roman"/>
          <w:sz w:val="24"/>
        </w:rPr>
      </w:pPr>
    </w:p>
    <w:p w:rsidR="005F5810" w:rsidRPr="00E2729C" w:rsidRDefault="005F5810" w:rsidP="00D011F3">
      <w:pPr>
        <w:jc w:val="both"/>
        <w:rPr>
          <w:rFonts w:ascii="Times New Roman" w:eastAsia="Times New Roman" w:hAnsi="Times New Roman" w:cs="Times New Roman"/>
          <w:sz w:val="24"/>
        </w:rPr>
      </w:pPr>
    </w:p>
    <w:p w:rsidR="00132E92" w:rsidRDefault="00132E92" w:rsidP="00D011F3">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107F5" w:rsidRDefault="00132E92" w:rsidP="00D011F3">
      <w:pPr>
        <w:jc w:val="both"/>
        <w:rPr>
          <w:rFonts w:ascii="Times New Roman" w:hAnsi="Times New Roman" w:cs="Times New Roman"/>
          <w:sz w:val="32"/>
          <w:szCs w:val="32"/>
        </w:rPr>
      </w:pPr>
      <w:r>
        <w:rPr>
          <w:rFonts w:ascii="Times New Roman" w:eastAsia="Times New Roman" w:hAnsi="Times New Roman" w:cs="Times New Roman"/>
          <w:sz w:val="24"/>
        </w:rPr>
        <w:lastRenderedPageBreak/>
        <w:t xml:space="preserve">     </w:t>
      </w:r>
      <w:r w:rsidR="005F5810">
        <w:rPr>
          <w:rFonts w:ascii="Times New Roman" w:eastAsia="Times New Roman" w:hAnsi="Times New Roman" w:cs="Times New Roman"/>
          <w:sz w:val="24"/>
        </w:rPr>
        <w:t xml:space="preserve">                       </w:t>
      </w:r>
      <w:r w:rsidR="00C60758">
        <w:rPr>
          <w:rFonts w:ascii="Times New Roman" w:eastAsia="Times New Roman" w:hAnsi="Times New Roman" w:cs="Times New Roman"/>
          <w:sz w:val="24"/>
        </w:rPr>
        <w:t xml:space="preserve"> </w:t>
      </w:r>
      <w:r w:rsidR="005F581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5F5810">
        <w:rPr>
          <w:rFonts w:asciiTheme="majorHAnsi" w:hAnsiTheme="majorHAnsi" w:cs="Times New Roman"/>
          <w:sz w:val="32"/>
          <w:szCs w:val="32"/>
        </w:rPr>
        <w:t>ESCOLHA DOS SINTOMAS</w:t>
      </w:r>
      <w:r w:rsidR="004107F5">
        <w:rPr>
          <w:rFonts w:ascii="Times New Roman" w:hAnsi="Times New Roman" w:cs="Times New Roman"/>
          <w:sz w:val="32"/>
          <w:szCs w:val="32"/>
        </w:rPr>
        <w:t xml:space="preserve">    </w:t>
      </w:r>
    </w:p>
    <w:p w:rsidR="005F5810" w:rsidRDefault="005F5810" w:rsidP="00D011F3">
      <w:pPr>
        <w:jc w:val="both"/>
        <w:rPr>
          <w:rFonts w:ascii="Times New Roman" w:hAnsi="Times New Roman" w:cs="Times New Roman"/>
          <w:sz w:val="24"/>
          <w:szCs w:val="24"/>
        </w:rPr>
      </w:pPr>
      <w:r>
        <w:rPr>
          <w:rFonts w:ascii="Times New Roman" w:hAnsi="Times New Roman" w:cs="Times New Roman"/>
          <w:sz w:val="32"/>
          <w:szCs w:val="32"/>
        </w:rPr>
        <w:t xml:space="preserve">    </w:t>
      </w:r>
      <w:r w:rsidRPr="005F5810">
        <w:rPr>
          <w:rFonts w:ascii="Times New Roman" w:hAnsi="Times New Roman" w:cs="Times New Roman"/>
          <w:sz w:val="24"/>
          <w:szCs w:val="24"/>
        </w:rPr>
        <w:t>Chegamos aqui ao ponto mais importante</w:t>
      </w:r>
      <w:r>
        <w:rPr>
          <w:rFonts w:ascii="Times New Roman" w:hAnsi="Times New Roman" w:cs="Times New Roman"/>
          <w:sz w:val="24"/>
          <w:szCs w:val="24"/>
        </w:rPr>
        <w:t xml:space="preserve"> e ao mesmo tempo mais delicado do nosso trabalho.</w:t>
      </w:r>
    </w:p>
    <w:p w:rsidR="005F5810" w:rsidRPr="005F5810" w:rsidRDefault="005F5810" w:rsidP="00D011F3">
      <w:pPr>
        <w:jc w:val="both"/>
        <w:rPr>
          <w:rFonts w:ascii="Times New Roman" w:hAnsi="Times New Roman" w:cs="Times New Roman"/>
          <w:sz w:val="32"/>
          <w:szCs w:val="32"/>
        </w:rPr>
      </w:pPr>
      <w:r>
        <w:rPr>
          <w:rFonts w:ascii="Times New Roman" w:hAnsi="Times New Roman" w:cs="Times New Roman"/>
          <w:sz w:val="24"/>
          <w:szCs w:val="24"/>
        </w:rPr>
        <w:t xml:space="preserve">     Em toda e qualquer prescrição, </w:t>
      </w:r>
      <w:r>
        <w:rPr>
          <w:rFonts w:asciiTheme="majorHAnsi" w:hAnsiTheme="majorHAnsi" w:cs="Times New Roman"/>
          <w:i/>
          <w:sz w:val="24"/>
          <w:szCs w:val="24"/>
        </w:rPr>
        <w:t>use-se ou não o repertório</w:t>
      </w:r>
      <w:r>
        <w:rPr>
          <w:rFonts w:ascii="Times New Roman" w:hAnsi="Times New Roman" w:cs="Times New Roman"/>
          <w:sz w:val="24"/>
          <w:szCs w:val="24"/>
        </w:rPr>
        <w:t>, o mais importante é a avaliação dos sintomas. Feita a colheita de todos os sintomas, vamos ponderar sobre o caso, fazer incidir sobre ele o nosso julgamento e decidir quais os mais importantes, aqueles que o caracterizam verdadeiramente. Para isso não há leis, n</w:t>
      </w:r>
      <w:r w:rsidR="009A6D64">
        <w:rPr>
          <w:rFonts w:ascii="Times New Roman" w:hAnsi="Times New Roman" w:cs="Times New Roman"/>
          <w:sz w:val="24"/>
          <w:szCs w:val="24"/>
        </w:rPr>
        <w:t>ão há regras fixas. Há apenas a</w:t>
      </w:r>
      <w:r>
        <w:rPr>
          <w:rFonts w:ascii="Times New Roman" w:hAnsi="Times New Roman" w:cs="Times New Roman"/>
          <w:sz w:val="24"/>
          <w:szCs w:val="24"/>
        </w:rPr>
        <w:t xml:space="preserve"> experiência dos homeopatas. Conhecemos todos a esse respeito o excelente conselho de Hahnemann: dar preferência, na seleção, aos “sintomas estranhos, raros e peculiares”. </w:t>
      </w:r>
    </w:p>
    <w:p w:rsidR="006F1816" w:rsidRDefault="009A6D64" w:rsidP="00D011F3">
      <w:pPr>
        <w:jc w:val="both"/>
        <w:rPr>
          <w:rFonts w:ascii="Times New Roman" w:hAnsi="Times New Roman" w:cs="Times New Roman"/>
          <w:sz w:val="24"/>
          <w:szCs w:val="24"/>
        </w:rPr>
      </w:pPr>
      <w:r>
        <w:rPr>
          <w:rFonts w:ascii="Times New Roman" w:hAnsi="Times New Roman" w:cs="Times New Roman"/>
          <w:sz w:val="24"/>
          <w:szCs w:val="24"/>
        </w:rPr>
        <w:t xml:space="preserve">      Boenninghausen estabelece os quatro quesitos: localização, sensação, modalidades, e concomitantes. </w:t>
      </w:r>
    </w:p>
    <w:p w:rsidR="009A6D64" w:rsidRDefault="009A6D64" w:rsidP="00D011F3">
      <w:pPr>
        <w:jc w:val="both"/>
        <w:rPr>
          <w:rFonts w:ascii="Times New Roman" w:hAnsi="Times New Roman" w:cs="Times New Roman"/>
          <w:sz w:val="24"/>
          <w:szCs w:val="24"/>
        </w:rPr>
      </w:pPr>
      <w:r>
        <w:rPr>
          <w:rFonts w:ascii="Times New Roman" w:hAnsi="Times New Roman" w:cs="Times New Roman"/>
          <w:sz w:val="24"/>
          <w:szCs w:val="24"/>
        </w:rPr>
        <w:t xml:space="preserve">      O pensamento de Kent: em primeiro lugar os sintomas mentais, referentes aos afetos, intelecto e memória; depois os sintomas relacionados ao homem como um todo; em terceiro lugar as regiões do corpo, órgãos, extremidades, com suas modalidades; e em quarto lugar os sintomas estranhos, raros e as notas tônicas. </w:t>
      </w:r>
    </w:p>
    <w:p w:rsidR="009A6D64" w:rsidRDefault="009A6D64" w:rsidP="00D011F3">
      <w:pPr>
        <w:jc w:val="both"/>
        <w:rPr>
          <w:rFonts w:ascii="Times New Roman" w:hAnsi="Times New Roman" w:cs="Times New Roman"/>
          <w:sz w:val="24"/>
          <w:szCs w:val="24"/>
        </w:rPr>
      </w:pPr>
      <w:r>
        <w:rPr>
          <w:rFonts w:ascii="Times New Roman" w:hAnsi="Times New Roman" w:cs="Times New Roman"/>
          <w:sz w:val="24"/>
          <w:szCs w:val="24"/>
        </w:rPr>
        <w:t xml:space="preserve">      Todos esses critérios são excelentes e deles nos servimos para as nossas repertorizações, pré-fabricadas ou não. </w:t>
      </w:r>
    </w:p>
    <w:p w:rsidR="0004527D" w:rsidRDefault="0004527D" w:rsidP="00D011F3">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Isso posto</w:t>
      </w:r>
      <w:proofErr w:type="gramEnd"/>
      <w:r>
        <w:rPr>
          <w:rFonts w:ascii="Times New Roman" w:hAnsi="Times New Roman" w:cs="Times New Roman"/>
          <w:sz w:val="24"/>
          <w:szCs w:val="24"/>
        </w:rPr>
        <w:t xml:space="preserve">, vejamos agora quais os principais critérios que presidiram à organização das fichas repertoriais. </w:t>
      </w:r>
      <w:r w:rsidR="000D32A5">
        <w:rPr>
          <w:rFonts w:ascii="Times New Roman" w:hAnsi="Times New Roman" w:cs="Times New Roman"/>
          <w:sz w:val="24"/>
          <w:szCs w:val="24"/>
        </w:rPr>
        <w:t>Nasceram elas, principalmente, d</w:t>
      </w:r>
      <w:r>
        <w:rPr>
          <w:rFonts w:ascii="Times New Roman" w:hAnsi="Times New Roman" w:cs="Times New Roman"/>
          <w:sz w:val="24"/>
          <w:szCs w:val="24"/>
        </w:rPr>
        <w:t xml:space="preserve">o hábito de refletir sobre esses critérios. </w:t>
      </w:r>
    </w:p>
    <w:p w:rsidR="0004527D" w:rsidRDefault="0004527D" w:rsidP="00D011F3">
      <w:pPr>
        <w:jc w:val="both"/>
        <w:rPr>
          <w:rFonts w:ascii="Times New Roman" w:hAnsi="Times New Roman" w:cs="Times New Roman"/>
          <w:sz w:val="24"/>
          <w:szCs w:val="28"/>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Psora</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Todos os homeopatas conhecem a genial observação de Hahnemann: </w:t>
      </w:r>
      <w:r>
        <w:rPr>
          <w:rFonts w:ascii="Times New Roman" w:hAnsi="Times New Roman" w:cs="Times New Roman"/>
          <w:sz w:val="28"/>
          <w:szCs w:val="28"/>
        </w:rPr>
        <w:t xml:space="preserve">– </w:t>
      </w:r>
      <w:r>
        <w:rPr>
          <w:rFonts w:ascii="Times New Roman" w:hAnsi="Times New Roman" w:cs="Times New Roman"/>
          <w:sz w:val="24"/>
          <w:szCs w:val="28"/>
        </w:rPr>
        <w:t xml:space="preserve">doenças crônicas seguem-se ao desaparecimento de doenças da pele. A </w:t>
      </w:r>
      <w:proofErr w:type="spellStart"/>
      <w:r>
        <w:rPr>
          <w:rFonts w:ascii="Times New Roman" w:hAnsi="Times New Roman" w:cs="Times New Roman"/>
          <w:sz w:val="24"/>
          <w:szCs w:val="28"/>
        </w:rPr>
        <w:t>psora</w:t>
      </w:r>
      <w:proofErr w:type="spellEnd"/>
      <w:r>
        <w:rPr>
          <w:rFonts w:ascii="Times New Roman" w:hAnsi="Times New Roman" w:cs="Times New Roman"/>
          <w:sz w:val="24"/>
          <w:szCs w:val="28"/>
        </w:rPr>
        <w:t xml:space="preserve"> progride, assim, de fora para dentro, de órgãos menos importantes para os mais importantes. Nasceu daí a nossa primeira ficha repertorizada </w:t>
      </w:r>
      <w:r>
        <w:rPr>
          <w:rFonts w:ascii="Times New Roman" w:hAnsi="Times New Roman" w:cs="Times New Roman"/>
          <w:sz w:val="28"/>
          <w:szCs w:val="28"/>
        </w:rPr>
        <w:t xml:space="preserve">– </w:t>
      </w:r>
      <w:r>
        <w:rPr>
          <w:rFonts w:ascii="Times New Roman" w:hAnsi="Times New Roman" w:cs="Times New Roman"/>
          <w:sz w:val="24"/>
          <w:szCs w:val="28"/>
        </w:rPr>
        <w:t xml:space="preserve">Medicamentos que têm os dois sintomas: eczema e asma. </w:t>
      </w:r>
    </w:p>
    <w:p w:rsidR="00052F81" w:rsidRDefault="0004527D" w:rsidP="00D011F3">
      <w:pPr>
        <w:jc w:val="both"/>
        <w:rPr>
          <w:rFonts w:ascii="Times New Roman" w:hAnsi="Times New Roman" w:cs="Times New Roman"/>
          <w:sz w:val="24"/>
          <w:szCs w:val="28"/>
        </w:rPr>
      </w:pPr>
      <w:r>
        <w:rPr>
          <w:rFonts w:ascii="Times New Roman" w:hAnsi="Times New Roman" w:cs="Times New Roman"/>
          <w:sz w:val="24"/>
          <w:szCs w:val="28"/>
        </w:rPr>
        <w:t xml:space="preserve">    </w:t>
      </w:r>
      <w:r w:rsidR="00052F81">
        <w:rPr>
          <w:rFonts w:ascii="Times New Roman" w:hAnsi="Times New Roman" w:cs="Times New Roman"/>
          <w:sz w:val="24"/>
          <w:szCs w:val="28"/>
        </w:rPr>
        <w:t xml:space="preserve"> </w:t>
      </w:r>
      <w:r>
        <w:rPr>
          <w:rFonts w:ascii="Times New Roman" w:hAnsi="Times New Roman" w:cs="Times New Roman"/>
          <w:sz w:val="24"/>
          <w:szCs w:val="28"/>
        </w:rPr>
        <w:t xml:space="preserve">   Eczema </w:t>
      </w:r>
      <w:r>
        <w:rPr>
          <w:rFonts w:ascii="Times New Roman" w:hAnsi="Times New Roman" w:cs="Times New Roman"/>
          <w:sz w:val="28"/>
          <w:szCs w:val="28"/>
        </w:rPr>
        <w:t xml:space="preserve">– </w:t>
      </w:r>
      <w:proofErr w:type="spellStart"/>
      <w:r>
        <w:rPr>
          <w:rFonts w:ascii="Times New Roman" w:hAnsi="Times New Roman" w:cs="Times New Roman"/>
          <w:sz w:val="24"/>
          <w:szCs w:val="28"/>
        </w:rPr>
        <w:t>psora</w:t>
      </w:r>
      <w:proofErr w:type="spellEnd"/>
      <w:r>
        <w:rPr>
          <w:rFonts w:ascii="Times New Roman" w:hAnsi="Times New Roman" w:cs="Times New Roman"/>
          <w:sz w:val="24"/>
          <w:szCs w:val="28"/>
        </w:rPr>
        <w:t xml:space="preserve"> manifesta. Asma </w:t>
      </w:r>
      <w:r>
        <w:rPr>
          <w:rFonts w:ascii="Times New Roman" w:hAnsi="Times New Roman" w:cs="Times New Roman"/>
          <w:sz w:val="28"/>
          <w:szCs w:val="28"/>
        </w:rPr>
        <w:t xml:space="preserve">– </w:t>
      </w:r>
      <w:proofErr w:type="spellStart"/>
      <w:r>
        <w:rPr>
          <w:rFonts w:ascii="Times New Roman" w:hAnsi="Times New Roman" w:cs="Times New Roman"/>
          <w:sz w:val="24"/>
          <w:szCs w:val="28"/>
        </w:rPr>
        <w:t>psora</w:t>
      </w:r>
      <w:proofErr w:type="spellEnd"/>
      <w:r>
        <w:rPr>
          <w:rFonts w:ascii="Times New Roman" w:hAnsi="Times New Roman" w:cs="Times New Roman"/>
          <w:sz w:val="24"/>
          <w:szCs w:val="28"/>
        </w:rPr>
        <w:t xml:space="preserve"> num estado mais adiantado, dissimulado. Em vez de eczema </w:t>
      </w:r>
      <w:r w:rsidR="00052F81">
        <w:rPr>
          <w:rFonts w:ascii="Times New Roman" w:hAnsi="Times New Roman" w:cs="Times New Roman"/>
          <w:sz w:val="24"/>
          <w:szCs w:val="28"/>
        </w:rPr>
        <w:t xml:space="preserve">poderemos ter outras afecções cutâneas, por exemplo, urticária, psoríase etc. Em vez de asma, quantas outras doenças crônicas, de fígado, coração, rins, estômago etc. Só com essa idéia pode-se facilmente conceber quantas fichas repertorizadas podem ser idealizadas. Nem sempre encontraremos no Repertório de Kent, as rubricas comodamente à nossa disposição. Para fígado e coração, sim. </w:t>
      </w:r>
    </w:p>
    <w:p w:rsidR="0004527D" w:rsidRDefault="00052F81" w:rsidP="00D011F3">
      <w:pPr>
        <w:jc w:val="both"/>
        <w:rPr>
          <w:rFonts w:ascii="Times New Roman" w:hAnsi="Times New Roman" w:cs="Times New Roman"/>
          <w:sz w:val="24"/>
          <w:szCs w:val="28"/>
        </w:rPr>
      </w:pPr>
      <w:r>
        <w:rPr>
          <w:rFonts w:ascii="Times New Roman" w:hAnsi="Times New Roman" w:cs="Times New Roman"/>
          <w:sz w:val="24"/>
          <w:szCs w:val="28"/>
        </w:rPr>
        <w:t xml:space="preserve">       Para outros órgãos, teremos de nos valer ou da rubrica “Inflamação” que é muito geral e muito representativa ou de sintomas referentes a</w:t>
      </w:r>
      <w:r w:rsidR="001111FF">
        <w:rPr>
          <w:rFonts w:ascii="Times New Roman" w:hAnsi="Times New Roman" w:cs="Times New Roman"/>
          <w:sz w:val="24"/>
          <w:szCs w:val="28"/>
        </w:rPr>
        <w:t>os</w:t>
      </w:r>
      <w:r>
        <w:rPr>
          <w:rFonts w:ascii="Times New Roman" w:hAnsi="Times New Roman" w:cs="Times New Roman"/>
          <w:sz w:val="24"/>
          <w:szCs w:val="28"/>
        </w:rPr>
        <w:t xml:space="preserve"> diversos órgãos, escolhendo, naturalmente, o mais saliente, ou mesmo de um sintoma interno, bem pronunciado, embora não consigamos </w:t>
      </w:r>
      <w:r w:rsidR="001111FF">
        <w:rPr>
          <w:rFonts w:ascii="Times New Roman" w:hAnsi="Times New Roman" w:cs="Times New Roman"/>
          <w:sz w:val="24"/>
          <w:szCs w:val="28"/>
        </w:rPr>
        <w:t xml:space="preserve">filiá-lo a nenhum órgão. </w:t>
      </w:r>
      <w:r>
        <w:rPr>
          <w:rFonts w:ascii="Times New Roman" w:hAnsi="Times New Roman" w:cs="Times New Roman"/>
          <w:sz w:val="24"/>
          <w:szCs w:val="28"/>
        </w:rPr>
        <w:t xml:space="preserve"> </w:t>
      </w:r>
    </w:p>
    <w:p w:rsidR="001111FF" w:rsidRDefault="001111FF" w:rsidP="00D011F3">
      <w:pPr>
        <w:jc w:val="both"/>
        <w:rPr>
          <w:rFonts w:ascii="Times New Roman" w:hAnsi="Times New Roman" w:cs="Times New Roman"/>
          <w:sz w:val="24"/>
          <w:szCs w:val="28"/>
        </w:rPr>
      </w:pPr>
      <w:r>
        <w:rPr>
          <w:rFonts w:ascii="Times New Roman" w:hAnsi="Times New Roman" w:cs="Times New Roman"/>
          <w:sz w:val="24"/>
          <w:szCs w:val="28"/>
        </w:rPr>
        <w:lastRenderedPageBreak/>
        <w:t xml:space="preserve">       Nos casos </w:t>
      </w:r>
      <w:proofErr w:type="spellStart"/>
      <w:r>
        <w:rPr>
          <w:rFonts w:ascii="Times New Roman" w:hAnsi="Times New Roman" w:cs="Times New Roman"/>
          <w:sz w:val="24"/>
          <w:szCs w:val="28"/>
        </w:rPr>
        <w:t>psóricos</w:t>
      </w:r>
      <w:proofErr w:type="spellEnd"/>
      <w:r>
        <w:rPr>
          <w:rFonts w:ascii="Times New Roman" w:hAnsi="Times New Roman" w:cs="Times New Roman"/>
          <w:sz w:val="24"/>
          <w:szCs w:val="28"/>
        </w:rPr>
        <w:t xml:space="preserve">, muitas das pré-fabricadas contêm um sintoma mental, o que mais se salienta na anamnese e o setor atingido pela </w:t>
      </w:r>
      <w:proofErr w:type="spellStart"/>
      <w:r>
        <w:rPr>
          <w:rFonts w:ascii="Times New Roman" w:hAnsi="Times New Roman" w:cs="Times New Roman"/>
          <w:sz w:val="24"/>
          <w:szCs w:val="28"/>
        </w:rPr>
        <w:t>psora</w:t>
      </w:r>
      <w:proofErr w:type="spellEnd"/>
      <w:r>
        <w:rPr>
          <w:rFonts w:ascii="Times New Roman" w:hAnsi="Times New Roman" w:cs="Times New Roman"/>
          <w:sz w:val="24"/>
          <w:szCs w:val="28"/>
        </w:rPr>
        <w:t xml:space="preserve">: asma, eczema, urticária etc. Por exemplo, um eczematoso com muita pressa, uma asmática agravada pela consolação, uma criança sujeita a urticária e com mau humor ao despertar etc. </w:t>
      </w:r>
    </w:p>
    <w:p w:rsidR="001111FF" w:rsidRDefault="001111FF" w:rsidP="00D011F3">
      <w:pPr>
        <w:jc w:val="both"/>
        <w:rPr>
          <w:rFonts w:ascii="Times New Roman" w:hAnsi="Times New Roman" w:cs="Times New Roman"/>
          <w:sz w:val="24"/>
          <w:szCs w:val="28"/>
        </w:rPr>
      </w:pPr>
      <w:r>
        <w:rPr>
          <w:rFonts w:ascii="Times New Roman" w:hAnsi="Times New Roman" w:cs="Times New Roman"/>
          <w:sz w:val="24"/>
          <w:szCs w:val="28"/>
        </w:rPr>
        <w:t xml:space="preserve">  </w:t>
      </w:r>
      <w:r w:rsidR="00135108">
        <w:rPr>
          <w:rFonts w:ascii="Times New Roman" w:hAnsi="Times New Roman" w:cs="Times New Roman"/>
          <w:sz w:val="24"/>
          <w:szCs w:val="28"/>
        </w:rPr>
        <w:t xml:space="preserve"> </w:t>
      </w:r>
      <w:r>
        <w:rPr>
          <w:rFonts w:ascii="Times New Roman" w:hAnsi="Times New Roman" w:cs="Times New Roman"/>
          <w:sz w:val="24"/>
          <w:szCs w:val="28"/>
        </w:rPr>
        <w:t xml:space="preserve">    Os sintomas mentais são, na maioria das vezes, muito difíceis de serem colhidos. Muitas vezes, uma apreciação sintética do mental do paciente, feito por outra pes</w:t>
      </w:r>
      <w:r w:rsidR="00135108">
        <w:rPr>
          <w:rFonts w:ascii="Times New Roman" w:hAnsi="Times New Roman" w:cs="Times New Roman"/>
          <w:sz w:val="24"/>
          <w:szCs w:val="28"/>
        </w:rPr>
        <w:t>soa, ajuda muito e corresponde à</w:t>
      </w:r>
      <w:r>
        <w:rPr>
          <w:rFonts w:ascii="Times New Roman" w:hAnsi="Times New Roman" w:cs="Times New Roman"/>
          <w:sz w:val="24"/>
          <w:szCs w:val="28"/>
        </w:rPr>
        <w:t xml:space="preserve"> realidade clínica. Na vida de um casal, por exemplo, </w:t>
      </w:r>
      <w:r w:rsidR="0067112A">
        <w:rPr>
          <w:rFonts w:ascii="Times New Roman" w:hAnsi="Times New Roman" w:cs="Times New Roman"/>
          <w:sz w:val="24"/>
          <w:szCs w:val="28"/>
        </w:rPr>
        <w:t xml:space="preserve">certos sintomas mentais constituem verdadeiros defeitos, que um e outro têm de suportar. E como os casais sabem se analisar! Há pouco tempo, tive no consultório um casal, harmônico e feliz. No decorrer da anamnese a esposa disse: “Pressa como a do meu marido eu nunca vi”. E o marido, retrucando: “Posso contar ao </w:t>
      </w:r>
      <w:proofErr w:type="gramStart"/>
      <w:r w:rsidR="0067112A">
        <w:rPr>
          <w:rFonts w:ascii="Times New Roman" w:hAnsi="Times New Roman" w:cs="Times New Roman"/>
          <w:sz w:val="24"/>
          <w:szCs w:val="28"/>
        </w:rPr>
        <w:t>Dr.</w:t>
      </w:r>
      <w:proofErr w:type="gramEnd"/>
      <w:r w:rsidR="0067112A">
        <w:rPr>
          <w:rFonts w:ascii="Times New Roman" w:hAnsi="Times New Roman" w:cs="Times New Roman"/>
          <w:sz w:val="24"/>
          <w:szCs w:val="28"/>
        </w:rPr>
        <w:t xml:space="preserve"> o quanto você é medrosa?”. O marido tinha uma úlcera de duodeno, isto é, uma localização </w:t>
      </w:r>
      <w:proofErr w:type="spellStart"/>
      <w:r w:rsidR="0067112A">
        <w:rPr>
          <w:rFonts w:ascii="Times New Roman" w:hAnsi="Times New Roman" w:cs="Times New Roman"/>
          <w:sz w:val="24"/>
          <w:szCs w:val="28"/>
        </w:rPr>
        <w:t>psórica</w:t>
      </w:r>
      <w:proofErr w:type="spellEnd"/>
      <w:r w:rsidR="0067112A">
        <w:rPr>
          <w:rFonts w:ascii="Times New Roman" w:hAnsi="Times New Roman" w:cs="Times New Roman"/>
          <w:sz w:val="24"/>
          <w:szCs w:val="28"/>
        </w:rPr>
        <w:t xml:space="preserve"> a esse nível e a mulher era asmática. O resultado: </w:t>
      </w:r>
      <w:r w:rsidR="0067112A">
        <w:rPr>
          <w:rFonts w:ascii="Times New Roman" w:hAnsi="Times New Roman" w:cs="Times New Roman"/>
          <w:sz w:val="28"/>
          <w:szCs w:val="28"/>
        </w:rPr>
        <w:t xml:space="preserve">– </w:t>
      </w:r>
      <w:r w:rsidR="0067112A">
        <w:rPr>
          <w:rFonts w:ascii="Times New Roman" w:hAnsi="Times New Roman" w:cs="Times New Roman"/>
          <w:sz w:val="24"/>
          <w:szCs w:val="28"/>
        </w:rPr>
        <w:t xml:space="preserve">mais duas fichas repertorizadas </w:t>
      </w:r>
      <w:r w:rsidR="0067112A">
        <w:rPr>
          <w:rFonts w:ascii="Times New Roman" w:hAnsi="Times New Roman" w:cs="Times New Roman"/>
          <w:sz w:val="28"/>
          <w:szCs w:val="28"/>
        </w:rPr>
        <w:t xml:space="preserve">– </w:t>
      </w:r>
      <w:r w:rsidR="0067112A">
        <w:rPr>
          <w:rFonts w:ascii="Times New Roman" w:hAnsi="Times New Roman" w:cs="Times New Roman"/>
          <w:sz w:val="24"/>
          <w:szCs w:val="28"/>
        </w:rPr>
        <w:t xml:space="preserve">o ulceroso apressado e a asmática medrosa.  </w:t>
      </w:r>
    </w:p>
    <w:p w:rsidR="00135108" w:rsidRDefault="00135108" w:rsidP="00D011F3">
      <w:pPr>
        <w:jc w:val="both"/>
        <w:rPr>
          <w:rFonts w:ascii="Times New Roman" w:hAnsi="Times New Roman" w:cs="Times New Roman"/>
          <w:sz w:val="24"/>
          <w:szCs w:val="28"/>
        </w:rPr>
      </w:pPr>
      <w:r>
        <w:rPr>
          <w:rFonts w:ascii="Times New Roman" w:hAnsi="Times New Roman" w:cs="Times New Roman"/>
          <w:sz w:val="24"/>
          <w:szCs w:val="28"/>
        </w:rPr>
        <w:t xml:space="preserve">       </w:t>
      </w:r>
      <w:r>
        <w:rPr>
          <w:rFonts w:ascii="Times New Roman" w:hAnsi="Times New Roman" w:cs="Times New Roman"/>
          <w:b/>
          <w:sz w:val="24"/>
          <w:szCs w:val="28"/>
        </w:rPr>
        <w:t xml:space="preserve">Calorento ou friorento. </w:t>
      </w:r>
      <w:r>
        <w:rPr>
          <w:rFonts w:ascii="Times New Roman" w:hAnsi="Times New Roman" w:cs="Times New Roman"/>
          <w:sz w:val="24"/>
          <w:szCs w:val="28"/>
        </w:rPr>
        <w:t xml:space="preserve">Esses sintomas, quando nítidos, são de extraordinário valor. Foram mesmo elevados à categoria de “principal sintoma eliminador no uso do repertório” pelos Drs. Tyler e </w:t>
      </w:r>
      <w:proofErr w:type="spellStart"/>
      <w:r>
        <w:rPr>
          <w:rFonts w:ascii="Times New Roman" w:hAnsi="Times New Roman" w:cs="Times New Roman"/>
          <w:sz w:val="24"/>
          <w:szCs w:val="28"/>
        </w:rPr>
        <w:t>Weil</w:t>
      </w:r>
      <w:proofErr w:type="spellEnd"/>
      <w:r>
        <w:rPr>
          <w:rFonts w:ascii="Times New Roman" w:hAnsi="Times New Roman" w:cs="Times New Roman"/>
          <w:sz w:val="24"/>
          <w:szCs w:val="28"/>
        </w:rPr>
        <w:t>.</w:t>
      </w:r>
    </w:p>
    <w:p w:rsidR="00135108" w:rsidRDefault="00135108" w:rsidP="00D011F3">
      <w:pPr>
        <w:jc w:val="both"/>
        <w:rPr>
          <w:rFonts w:ascii="Times New Roman" w:hAnsi="Times New Roman" w:cs="Times New Roman"/>
          <w:sz w:val="24"/>
          <w:szCs w:val="28"/>
        </w:rPr>
      </w:pPr>
      <w:r>
        <w:rPr>
          <w:rFonts w:ascii="Times New Roman" w:hAnsi="Times New Roman" w:cs="Times New Roman"/>
          <w:sz w:val="24"/>
          <w:szCs w:val="28"/>
        </w:rPr>
        <w:t xml:space="preserve">       Na revista norte-americana </w:t>
      </w:r>
      <w:proofErr w:type="spellStart"/>
      <w:r w:rsidRPr="00135108">
        <w:rPr>
          <w:rFonts w:asciiTheme="majorHAnsi" w:hAnsiTheme="majorHAnsi" w:cs="Times New Roman"/>
          <w:i/>
          <w:sz w:val="24"/>
          <w:szCs w:val="28"/>
        </w:rPr>
        <w:t>The</w:t>
      </w:r>
      <w:proofErr w:type="spellEnd"/>
      <w:r w:rsidRPr="00135108">
        <w:rPr>
          <w:rFonts w:asciiTheme="majorHAnsi" w:hAnsiTheme="majorHAnsi" w:cs="Times New Roman"/>
          <w:i/>
          <w:sz w:val="24"/>
          <w:szCs w:val="28"/>
        </w:rPr>
        <w:t xml:space="preserve"> </w:t>
      </w:r>
      <w:proofErr w:type="spellStart"/>
      <w:r w:rsidRPr="00135108">
        <w:rPr>
          <w:rFonts w:asciiTheme="majorHAnsi" w:hAnsiTheme="majorHAnsi" w:cs="Times New Roman"/>
          <w:i/>
          <w:sz w:val="24"/>
          <w:szCs w:val="28"/>
        </w:rPr>
        <w:t>Homoeopathic</w:t>
      </w:r>
      <w:proofErr w:type="spellEnd"/>
      <w:r w:rsidRPr="00135108">
        <w:rPr>
          <w:rFonts w:asciiTheme="majorHAnsi" w:hAnsiTheme="majorHAnsi" w:cs="Times New Roman"/>
          <w:i/>
          <w:sz w:val="24"/>
          <w:szCs w:val="28"/>
        </w:rPr>
        <w:t xml:space="preserve"> </w:t>
      </w:r>
      <w:proofErr w:type="spellStart"/>
      <w:r w:rsidRPr="00135108">
        <w:rPr>
          <w:rFonts w:asciiTheme="majorHAnsi" w:hAnsiTheme="majorHAnsi" w:cs="Times New Roman"/>
          <w:i/>
          <w:sz w:val="24"/>
          <w:szCs w:val="28"/>
        </w:rPr>
        <w:t>Recorder</w:t>
      </w:r>
      <w:proofErr w:type="spellEnd"/>
      <w:r>
        <w:rPr>
          <w:rFonts w:ascii="Times New Roman" w:hAnsi="Times New Roman" w:cs="Times New Roman"/>
          <w:sz w:val="24"/>
          <w:szCs w:val="28"/>
        </w:rPr>
        <w:t xml:space="preserve"> quase todos os trabalhos lidos são acompanhados de um resumo das discuss</w:t>
      </w:r>
      <w:r w:rsidR="00B266B6">
        <w:rPr>
          <w:rFonts w:ascii="Times New Roman" w:hAnsi="Times New Roman" w:cs="Times New Roman"/>
          <w:sz w:val="24"/>
          <w:szCs w:val="28"/>
        </w:rPr>
        <w:t>ões a respeito, pelos</w:t>
      </w:r>
      <w:r>
        <w:rPr>
          <w:rFonts w:ascii="Times New Roman" w:hAnsi="Times New Roman" w:cs="Times New Roman"/>
          <w:sz w:val="24"/>
          <w:szCs w:val="28"/>
        </w:rPr>
        <w:t xml:space="preserve"> homeopatas presentes. O trabalho a que me refiro é o da Dra. </w:t>
      </w:r>
      <w:r w:rsidRPr="00135108">
        <w:rPr>
          <w:rFonts w:asciiTheme="majorHAnsi" w:hAnsiTheme="majorHAnsi" w:cs="Times New Roman"/>
          <w:i/>
          <w:sz w:val="24"/>
          <w:szCs w:val="28"/>
        </w:rPr>
        <w:t>Grace Stevens</w:t>
      </w:r>
      <w:r>
        <w:rPr>
          <w:rFonts w:ascii="Times New Roman" w:hAnsi="Times New Roman" w:cs="Times New Roman"/>
          <w:sz w:val="24"/>
          <w:szCs w:val="28"/>
        </w:rPr>
        <w:t xml:space="preserve"> sobre </w:t>
      </w:r>
      <w:r w:rsidR="009F56F7" w:rsidRPr="009F56F7">
        <w:rPr>
          <w:rFonts w:asciiTheme="majorHAnsi" w:hAnsiTheme="majorHAnsi" w:cs="Times New Roman"/>
          <w:i/>
          <w:sz w:val="24"/>
          <w:szCs w:val="28"/>
        </w:rPr>
        <w:t>C</w:t>
      </w:r>
      <w:r w:rsidRPr="00135108">
        <w:rPr>
          <w:rFonts w:asciiTheme="majorHAnsi" w:hAnsiTheme="majorHAnsi" w:cs="Times New Roman"/>
          <w:i/>
          <w:sz w:val="24"/>
          <w:szCs w:val="28"/>
        </w:rPr>
        <w:t>asos de sinusite</w:t>
      </w:r>
      <w:r>
        <w:rPr>
          <w:rFonts w:ascii="Times New Roman" w:hAnsi="Times New Roman" w:cs="Times New Roman"/>
          <w:sz w:val="24"/>
          <w:szCs w:val="28"/>
        </w:rPr>
        <w:t>, publicado em outubro de 1944.</w:t>
      </w:r>
    </w:p>
    <w:p w:rsidR="009B5927" w:rsidRDefault="00B266B6" w:rsidP="00D011F3">
      <w:pPr>
        <w:jc w:val="both"/>
        <w:rPr>
          <w:rFonts w:ascii="Times New Roman" w:hAnsi="Times New Roman" w:cs="Times New Roman"/>
          <w:sz w:val="24"/>
          <w:szCs w:val="28"/>
        </w:rPr>
      </w:pPr>
      <w:r>
        <w:rPr>
          <w:rFonts w:ascii="Times New Roman" w:hAnsi="Times New Roman" w:cs="Times New Roman"/>
          <w:sz w:val="24"/>
          <w:szCs w:val="28"/>
        </w:rPr>
        <w:t xml:space="preserve">       O primeiro a pedir a palavra, após a leitura do trabalho, foi o Dr. </w:t>
      </w:r>
      <w:proofErr w:type="spellStart"/>
      <w:r w:rsidRPr="00B266B6">
        <w:rPr>
          <w:rFonts w:asciiTheme="majorHAnsi" w:hAnsiTheme="majorHAnsi" w:cs="Times New Roman"/>
          <w:i/>
          <w:sz w:val="24"/>
          <w:szCs w:val="28"/>
        </w:rPr>
        <w:t>Carr</w:t>
      </w:r>
      <w:proofErr w:type="spellEnd"/>
      <w:r>
        <w:rPr>
          <w:rFonts w:ascii="Times New Roman" w:hAnsi="Times New Roman" w:cs="Times New Roman"/>
          <w:sz w:val="24"/>
          <w:szCs w:val="28"/>
        </w:rPr>
        <w:t>, que disse o seguinte: “Nesses casos de sinusite, minha maior esperança é estar seguro de um sintoma geral, nítido. Invariavelmente, u</w:t>
      </w:r>
      <w:r w:rsidR="009B5927">
        <w:rPr>
          <w:rFonts w:ascii="Times New Roman" w:hAnsi="Times New Roman" w:cs="Times New Roman"/>
          <w:sz w:val="24"/>
          <w:szCs w:val="28"/>
        </w:rPr>
        <w:t>m caso crônico de</w:t>
      </w:r>
      <w:r>
        <w:rPr>
          <w:rFonts w:ascii="Times New Roman" w:hAnsi="Times New Roman" w:cs="Times New Roman"/>
          <w:sz w:val="24"/>
          <w:szCs w:val="28"/>
        </w:rPr>
        <w:t xml:space="preserve"> sinusite, de qualquer duração, é sensível, ou ao calor e frio ou a alguma condição atmosférica que afeta o paciente em geral; assim, invariavelmente, pergunto: O </w:t>
      </w:r>
      <w:proofErr w:type="spellStart"/>
      <w:proofErr w:type="gramStart"/>
      <w:r>
        <w:rPr>
          <w:rFonts w:ascii="Times New Roman" w:hAnsi="Times New Roman" w:cs="Times New Roman"/>
          <w:sz w:val="24"/>
          <w:szCs w:val="28"/>
        </w:rPr>
        <w:t>sr.</w:t>
      </w:r>
      <w:proofErr w:type="spellEnd"/>
      <w:proofErr w:type="gramEnd"/>
      <w:r>
        <w:rPr>
          <w:rFonts w:ascii="Times New Roman" w:hAnsi="Times New Roman" w:cs="Times New Roman"/>
          <w:sz w:val="24"/>
          <w:szCs w:val="28"/>
        </w:rPr>
        <w:t xml:space="preserve"> é calorento ou friorento? Em quase todos os casos a resposta é: “Sou bastante calorento, excessivamente sensível ao calor” ou então “Sou bastante friorento”. </w:t>
      </w:r>
    </w:p>
    <w:p w:rsidR="00B266B6" w:rsidRDefault="009B5927" w:rsidP="00D011F3">
      <w:pPr>
        <w:jc w:val="both"/>
        <w:rPr>
          <w:rFonts w:ascii="Times New Roman" w:hAnsi="Times New Roman" w:cs="Times New Roman"/>
          <w:sz w:val="24"/>
          <w:szCs w:val="28"/>
        </w:rPr>
      </w:pPr>
      <w:r>
        <w:rPr>
          <w:rFonts w:ascii="Times New Roman" w:hAnsi="Times New Roman" w:cs="Times New Roman"/>
          <w:sz w:val="24"/>
          <w:szCs w:val="28"/>
        </w:rPr>
        <w:t xml:space="preserve">      </w:t>
      </w:r>
      <w:proofErr w:type="gramStart"/>
      <w:r>
        <w:rPr>
          <w:rFonts w:ascii="Times New Roman" w:hAnsi="Times New Roman" w:cs="Times New Roman"/>
          <w:sz w:val="24"/>
          <w:szCs w:val="28"/>
        </w:rPr>
        <w:t>Começo a eliminação a partir daí e vou logo para os sintomas particulares”</w:t>
      </w:r>
      <w:proofErr w:type="gramEnd"/>
      <w:r>
        <w:rPr>
          <w:rFonts w:ascii="Times New Roman" w:hAnsi="Times New Roman" w:cs="Times New Roman"/>
          <w:sz w:val="24"/>
          <w:szCs w:val="28"/>
        </w:rPr>
        <w:t xml:space="preserve">. Como vêem os senhores, a concordância é perfeita. </w:t>
      </w:r>
      <w:r w:rsidR="00B266B6">
        <w:rPr>
          <w:rFonts w:ascii="Times New Roman" w:hAnsi="Times New Roman" w:cs="Times New Roman"/>
          <w:sz w:val="24"/>
          <w:szCs w:val="28"/>
        </w:rPr>
        <w:t xml:space="preserve">  </w:t>
      </w:r>
    </w:p>
    <w:p w:rsidR="009B5927" w:rsidRDefault="009B5927" w:rsidP="00D011F3">
      <w:pPr>
        <w:jc w:val="both"/>
        <w:rPr>
          <w:rFonts w:ascii="Times New Roman" w:hAnsi="Times New Roman" w:cs="Times New Roman"/>
          <w:sz w:val="24"/>
          <w:szCs w:val="28"/>
        </w:rPr>
      </w:pPr>
      <w:r>
        <w:rPr>
          <w:rFonts w:ascii="Times New Roman" w:hAnsi="Times New Roman" w:cs="Times New Roman"/>
          <w:sz w:val="24"/>
          <w:szCs w:val="28"/>
        </w:rPr>
        <w:t xml:space="preserve">      Esses sintomas podem servir para as fichas com dois sintomas, assim como para as de três.</w:t>
      </w:r>
    </w:p>
    <w:p w:rsidR="003D0DDE" w:rsidRDefault="003D0DDE" w:rsidP="00D011F3">
      <w:pPr>
        <w:jc w:val="both"/>
        <w:rPr>
          <w:rFonts w:ascii="Times New Roman" w:hAnsi="Times New Roman" w:cs="Times New Roman"/>
          <w:sz w:val="24"/>
          <w:szCs w:val="24"/>
        </w:rPr>
      </w:pPr>
      <w:r>
        <w:rPr>
          <w:rFonts w:ascii="Times New Roman" w:hAnsi="Times New Roman" w:cs="Times New Roman"/>
          <w:sz w:val="24"/>
          <w:szCs w:val="28"/>
        </w:rPr>
        <w:t xml:space="preserve">      </w:t>
      </w:r>
      <w:r w:rsidRPr="003D0DDE">
        <w:rPr>
          <w:rFonts w:ascii="Times New Roman" w:hAnsi="Times New Roman" w:cs="Times New Roman"/>
          <w:b/>
          <w:sz w:val="24"/>
          <w:szCs w:val="28"/>
        </w:rPr>
        <w:t xml:space="preserve">Correspondência de órgãos e direção da cura. </w:t>
      </w:r>
      <w:r>
        <w:rPr>
          <w:rFonts w:ascii="Times New Roman" w:hAnsi="Times New Roman" w:cs="Times New Roman"/>
          <w:sz w:val="24"/>
          <w:szCs w:val="28"/>
        </w:rPr>
        <w:t>Esse é o título de um belo trabalho de Kent, que traduzimos do “</w:t>
      </w:r>
      <w:proofErr w:type="spellStart"/>
      <w:r>
        <w:rPr>
          <w:rFonts w:ascii="Times New Roman" w:hAnsi="Times New Roman" w:cs="Times New Roman"/>
          <w:sz w:val="24"/>
          <w:szCs w:val="28"/>
        </w:rPr>
        <w:t>Lesser</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Writings</w:t>
      </w:r>
      <w:proofErr w:type="spellEnd"/>
      <w:r>
        <w:rPr>
          <w:rFonts w:ascii="Times New Roman" w:hAnsi="Times New Roman" w:cs="Times New Roman"/>
          <w:sz w:val="24"/>
          <w:szCs w:val="28"/>
        </w:rPr>
        <w:t xml:space="preserve">”. Refere-se principalmente à lei de direção dos sintomas de Hering e às correspondências de órgãos, estabelecida por Kent: as faculdades intelectuais correspondem ao estômago e rins e as faculdades volitivas ao coração e fígado. As idéias de Kent podem ser parcial ou totalmente verdadeiras. Só com tempo, </w:t>
      </w:r>
      <w:proofErr w:type="gramStart"/>
      <w:r>
        <w:rPr>
          <w:rFonts w:ascii="Times New Roman" w:hAnsi="Times New Roman" w:cs="Times New Roman"/>
          <w:sz w:val="24"/>
          <w:szCs w:val="28"/>
        </w:rPr>
        <w:t>reflexão e observação poderemos chegar</w:t>
      </w:r>
      <w:proofErr w:type="gramEnd"/>
      <w:r>
        <w:rPr>
          <w:rFonts w:ascii="Times New Roman" w:hAnsi="Times New Roman" w:cs="Times New Roman"/>
          <w:sz w:val="24"/>
          <w:szCs w:val="28"/>
        </w:rPr>
        <w:t xml:space="preserve"> a conclusões definitivas. É indubitável, entretanto, que encontramos na </w:t>
      </w:r>
      <w:proofErr w:type="gramStart"/>
      <w:r>
        <w:rPr>
          <w:rFonts w:ascii="Times New Roman" w:hAnsi="Times New Roman" w:cs="Times New Roman"/>
          <w:sz w:val="24"/>
          <w:szCs w:val="28"/>
        </w:rPr>
        <w:t xml:space="preserve">prática doentes que sugerem nitidamente </w:t>
      </w:r>
      <w:r>
        <w:rPr>
          <w:rFonts w:ascii="Times New Roman" w:hAnsi="Times New Roman" w:cs="Times New Roman"/>
          <w:sz w:val="24"/>
          <w:szCs w:val="28"/>
        </w:rPr>
        <w:lastRenderedPageBreak/>
        <w:t>essas relações</w:t>
      </w:r>
      <w:proofErr w:type="gramEnd"/>
      <w:r>
        <w:rPr>
          <w:rFonts w:ascii="Times New Roman" w:hAnsi="Times New Roman" w:cs="Times New Roman"/>
          <w:sz w:val="24"/>
          <w:szCs w:val="28"/>
        </w:rPr>
        <w:t xml:space="preserve">. Quem desconhece, por exemplo, o desgosto pela vida do hepático? </w:t>
      </w:r>
      <w:r w:rsidR="00F505C3">
        <w:rPr>
          <w:rFonts w:ascii="Times New Roman" w:hAnsi="Times New Roman" w:cs="Times New Roman"/>
          <w:sz w:val="24"/>
          <w:szCs w:val="28"/>
        </w:rPr>
        <w:t xml:space="preserve">Não vemos aí uma correlação de órgãos? O que se passa depois da administração do </w:t>
      </w:r>
      <w:r w:rsidR="009F56F7">
        <w:rPr>
          <w:rFonts w:asciiTheme="majorHAnsi" w:hAnsiTheme="majorHAnsi" w:cs="Times New Roman"/>
          <w:i/>
          <w:sz w:val="24"/>
          <w:szCs w:val="28"/>
        </w:rPr>
        <w:t>simillimu</w:t>
      </w:r>
      <w:r w:rsidR="00F505C3" w:rsidRPr="00F505C3">
        <w:rPr>
          <w:rFonts w:asciiTheme="majorHAnsi" w:hAnsiTheme="majorHAnsi" w:cs="Times New Roman"/>
          <w:i/>
          <w:sz w:val="24"/>
          <w:szCs w:val="28"/>
        </w:rPr>
        <w:t>m</w:t>
      </w:r>
      <w:r w:rsidR="00F505C3">
        <w:rPr>
          <w:rFonts w:ascii="Times New Roman" w:hAnsi="Times New Roman" w:cs="Times New Roman"/>
          <w:sz w:val="24"/>
          <w:szCs w:val="28"/>
        </w:rPr>
        <w:t>, isto é, melhorar a parte mental e piorar a orgânica, que corra por conta de Kent. A melhor utilização dessas idéias é, para nós, o enriquecimento das nossas fichas repertori</w:t>
      </w:r>
      <w:r w:rsidR="00CC0B83">
        <w:rPr>
          <w:rFonts w:ascii="Times New Roman" w:hAnsi="Times New Roman" w:cs="Times New Roman"/>
          <w:sz w:val="24"/>
          <w:szCs w:val="28"/>
        </w:rPr>
        <w:t>zadas</w:t>
      </w:r>
      <w:r w:rsidR="00F505C3">
        <w:rPr>
          <w:rFonts w:ascii="Times New Roman" w:hAnsi="Times New Roman" w:cs="Times New Roman"/>
          <w:sz w:val="24"/>
          <w:szCs w:val="28"/>
        </w:rPr>
        <w:t xml:space="preserve">. Em cada caso particular, </w:t>
      </w:r>
      <w:proofErr w:type="gramStart"/>
      <w:r w:rsidR="00F505C3">
        <w:rPr>
          <w:rFonts w:ascii="Times New Roman" w:hAnsi="Times New Roman" w:cs="Times New Roman"/>
          <w:sz w:val="24"/>
          <w:szCs w:val="28"/>
        </w:rPr>
        <w:t>procuro,</w:t>
      </w:r>
      <w:proofErr w:type="gramEnd"/>
      <w:r w:rsidR="00F505C3">
        <w:rPr>
          <w:rFonts w:ascii="Times New Roman" w:hAnsi="Times New Roman" w:cs="Times New Roman"/>
          <w:sz w:val="24"/>
          <w:szCs w:val="28"/>
        </w:rPr>
        <w:t xml:space="preserve"> desde que verifique um órgão afetado </w:t>
      </w:r>
      <w:r w:rsidR="00F505C3">
        <w:rPr>
          <w:rFonts w:ascii="Times New Roman" w:hAnsi="Times New Roman" w:cs="Times New Roman"/>
          <w:sz w:val="28"/>
          <w:szCs w:val="28"/>
        </w:rPr>
        <w:t xml:space="preserve">– </w:t>
      </w:r>
      <w:r w:rsidR="00F505C3">
        <w:rPr>
          <w:rFonts w:ascii="Times New Roman" w:hAnsi="Times New Roman" w:cs="Times New Roman"/>
          <w:sz w:val="24"/>
          <w:szCs w:val="24"/>
        </w:rPr>
        <w:t xml:space="preserve">um sintoma mental que seja o mais saliente. Para o órgão, ou uma rubrica geral ou um sintoma que sobressaia, ultrapassando os outros. E temos aí mais uma ficha repertorizada, com dois sintomas. </w:t>
      </w:r>
    </w:p>
    <w:p w:rsidR="000E2595" w:rsidRDefault="000E2595" w:rsidP="00D011F3">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Casos de sinergia fisiológica. </w:t>
      </w:r>
      <w:r>
        <w:rPr>
          <w:rFonts w:ascii="Times New Roman" w:hAnsi="Times New Roman" w:cs="Times New Roman"/>
          <w:sz w:val="24"/>
          <w:szCs w:val="24"/>
        </w:rPr>
        <w:t xml:space="preserve">No seu grande livrinho “Ensaio a respeito da cura”, </w:t>
      </w:r>
      <w:proofErr w:type="spellStart"/>
      <w:r>
        <w:rPr>
          <w:rFonts w:ascii="Times New Roman" w:hAnsi="Times New Roman" w:cs="Times New Roman"/>
          <w:sz w:val="24"/>
          <w:szCs w:val="24"/>
        </w:rPr>
        <w:t>Allendy</w:t>
      </w:r>
      <w:proofErr w:type="spellEnd"/>
      <w:r>
        <w:rPr>
          <w:rFonts w:ascii="Times New Roman" w:hAnsi="Times New Roman" w:cs="Times New Roman"/>
          <w:sz w:val="24"/>
          <w:szCs w:val="24"/>
        </w:rPr>
        <w:t xml:space="preserve"> nos dá boas sugestões a respeito do assunto que nos interessa. À pág. 48: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Aliás, numerosos clínicos notaram conexões semelhantes entre a mucosa nasal e os mais diversos órgãos. </w:t>
      </w:r>
    </w:p>
    <w:p w:rsidR="000E2595" w:rsidRPr="000E2595" w:rsidRDefault="000E2595" w:rsidP="00D011F3">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Leprince</w:t>
      </w:r>
      <w:proofErr w:type="spellEnd"/>
      <w:r>
        <w:rPr>
          <w:rFonts w:ascii="Times New Roman" w:hAnsi="Times New Roman" w:cs="Times New Roman"/>
          <w:sz w:val="24"/>
          <w:szCs w:val="24"/>
        </w:rPr>
        <w:t xml:space="preserve"> pretende que uma intervenção nasal pode transformar a prisão de ventre em diarréia e vice-versa. </w:t>
      </w:r>
      <w:proofErr w:type="spellStart"/>
      <w:proofErr w:type="gramStart"/>
      <w:r>
        <w:rPr>
          <w:rFonts w:ascii="Times New Roman" w:hAnsi="Times New Roman" w:cs="Times New Roman"/>
          <w:sz w:val="24"/>
          <w:szCs w:val="24"/>
        </w:rPr>
        <w:t>Roget</w:t>
      </w:r>
      <w:proofErr w:type="spellEnd"/>
      <w:r>
        <w:rPr>
          <w:rFonts w:ascii="Times New Roman" w:hAnsi="Times New Roman" w:cs="Times New Roman"/>
          <w:sz w:val="24"/>
          <w:szCs w:val="24"/>
        </w:rPr>
        <w:t xml:space="preserve">, de Lyon, observou o aparecimento de um corrimento sanguíneo, genital, logo após a destruição de aderências da trompa de </w:t>
      </w:r>
      <w:proofErr w:type="spellStart"/>
      <w:r>
        <w:rPr>
          <w:rFonts w:ascii="Times New Roman" w:hAnsi="Times New Roman" w:cs="Times New Roman"/>
          <w:sz w:val="24"/>
          <w:szCs w:val="24"/>
        </w:rPr>
        <w:t>Eustáquio</w:t>
      </w:r>
      <w:proofErr w:type="spellEnd"/>
      <w:r w:rsidR="004675F7">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6F1816" w:rsidRDefault="00135108" w:rsidP="00D011F3">
      <w:pPr>
        <w:jc w:val="both"/>
        <w:rPr>
          <w:rFonts w:ascii="Times New Roman" w:hAnsi="Times New Roman" w:cs="Times New Roman"/>
          <w:sz w:val="24"/>
          <w:szCs w:val="28"/>
        </w:rPr>
      </w:pPr>
      <w:r>
        <w:rPr>
          <w:rFonts w:ascii="Times New Roman" w:hAnsi="Times New Roman" w:cs="Times New Roman"/>
          <w:sz w:val="24"/>
          <w:szCs w:val="28"/>
        </w:rPr>
        <w:t xml:space="preserve">      </w:t>
      </w:r>
      <w:r w:rsidR="004675F7">
        <w:rPr>
          <w:rFonts w:ascii="Times New Roman" w:hAnsi="Times New Roman" w:cs="Times New Roman"/>
          <w:sz w:val="24"/>
          <w:szCs w:val="28"/>
        </w:rPr>
        <w:t>À pág. 67</w:t>
      </w:r>
      <w:r w:rsidR="00364FFC">
        <w:rPr>
          <w:rFonts w:ascii="Times New Roman" w:hAnsi="Times New Roman" w:cs="Times New Roman"/>
          <w:sz w:val="24"/>
          <w:szCs w:val="28"/>
        </w:rPr>
        <w:t xml:space="preserve">: </w:t>
      </w:r>
      <w:r w:rsidR="004675F7">
        <w:rPr>
          <w:rFonts w:ascii="Times New Roman" w:hAnsi="Times New Roman" w:cs="Times New Roman"/>
          <w:sz w:val="24"/>
          <w:szCs w:val="28"/>
        </w:rPr>
        <w:t xml:space="preserve">“... O aparelho </w:t>
      </w:r>
      <w:proofErr w:type="spellStart"/>
      <w:r w:rsidR="004675F7">
        <w:rPr>
          <w:rFonts w:ascii="Times New Roman" w:hAnsi="Times New Roman" w:cs="Times New Roman"/>
          <w:sz w:val="24"/>
          <w:szCs w:val="28"/>
        </w:rPr>
        <w:t>gênito-urinário</w:t>
      </w:r>
      <w:proofErr w:type="spellEnd"/>
      <w:r w:rsidR="004675F7">
        <w:rPr>
          <w:rFonts w:ascii="Times New Roman" w:hAnsi="Times New Roman" w:cs="Times New Roman"/>
          <w:sz w:val="24"/>
          <w:szCs w:val="28"/>
        </w:rPr>
        <w:t xml:space="preserve"> seria o homólogo do aparelho de fonação e respiração; daí as relações da função genital com a voz (puberdade, canto dos pássaros, castração), com a grossura do pescoço (defloração, cerva no cio); daí, as relações </w:t>
      </w:r>
      <w:proofErr w:type="spellStart"/>
      <w:r w:rsidR="004675F7">
        <w:rPr>
          <w:rFonts w:ascii="Times New Roman" w:hAnsi="Times New Roman" w:cs="Times New Roman"/>
          <w:sz w:val="24"/>
          <w:szCs w:val="28"/>
        </w:rPr>
        <w:t>tíreo-ovarianas</w:t>
      </w:r>
      <w:proofErr w:type="spellEnd"/>
      <w:r w:rsidR="004675F7">
        <w:rPr>
          <w:rFonts w:ascii="Times New Roman" w:hAnsi="Times New Roman" w:cs="Times New Roman"/>
          <w:sz w:val="24"/>
          <w:szCs w:val="28"/>
        </w:rPr>
        <w:t xml:space="preserve"> (amenorréia do bócio </w:t>
      </w:r>
      <w:proofErr w:type="spellStart"/>
      <w:r w:rsidR="004675F7">
        <w:rPr>
          <w:rFonts w:ascii="Times New Roman" w:hAnsi="Times New Roman" w:cs="Times New Roman"/>
          <w:sz w:val="24"/>
          <w:szCs w:val="28"/>
        </w:rPr>
        <w:t>exoftálmico</w:t>
      </w:r>
      <w:proofErr w:type="spellEnd"/>
      <w:r w:rsidR="004675F7">
        <w:rPr>
          <w:rFonts w:ascii="Times New Roman" w:hAnsi="Times New Roman" w:cs="Times New Roman"/>
          <w:sz w:val="24"/>
          <w:szCs w:val="28"/>
        </w:rPr>
        <w:t xml:space="preserve">) ou </w:t>
      </w:r>
      <w:proofErr w:type="spellStart"/>
      <w:r w:rsidR="004675F7">
        <w:rPr>
          <w:rFonts w:ascii="Times New Roman" w:hAnsi="Times New Roman" w:cs="Times New Roman"/>
          <w:sz w:val="24"/>
          <w:szCs w:val="28"/>
        </w:rPr>
        <w:t>tíreo-testiculares</w:t>
      </w:r>
      <w:proofErr w:type="spellEnd"/>
      <w:r w:rsidR="004675F7">
        <w:rPr>
          <w:rFonts w:ascii="Times New Roman" w:hAnsi="Times New Roman" w:cs="Times New Roman"/>
          <w:sz w:val="24"/>
          <w:szCs w:val="28"/>
        </w:rPr>
        <w:t xml:space="preserve"> (síndromes glandulares). A clínica pôde observar a alternância de angina e uretrite, asma e retenção de urina, afonia e </w:t>
      </w:r>
      <w:proofErr w:type="spellStart"/>
      <w:r w:rsidR="004675F7">
        <w:rPr>
          <w:rFonts w:ascii="Times New Roman" w:hAnsi="Times New Roman" w:cs="Times New Roman"/>
          <w:sz w:val="24"/>
          <w:szCs w:val="28"/>
        </w:rPr>
        <w:t>prolapso</w:t>
      </w:r>
      <w:proofErr w:type="spellEnd"/>
      <w:r w:rsidR="004675F7">
        <w:rPr>
          <w:rFonts w:ascii="Times New Roman" w:hAnsi="Times New Roman" w:cs="Times New Roman"/>
          <w:sz w:val="24"/>
          <w:szCs w:val="28"/>
        </w:rPr>
        <w:t xml:space="preserve"> uterino, a tosse uterina.</w:t>
      </w:r>
    </w:p>
    <w:p w:rsidR="004675F7" w:rsidRDefault="004675F7" w:rsidP="00D011F3">
      <w:pPr>
        <w:jc w:val="both"/>
        <w:rPr>
          <w:rFonts w:ascii="Times New Roman" w:hAnsi="Times New Roman" w:cs="Times New Roman"/>
          <w:sz w:val="24"/>
          <w:szCs w:val="28"/>
        </w:rPr>
      </w:pPr>
      <w:r>
        <w:rPr>
          <w:rFonts w:ascii="Times New Roman" w:hAnsi="Times New Roman" w:cs="Times New Roman"/>
          <w:sz w:val="24"/>
          <w:szCs w:val="28"/>
        </w:rPr>
        <w:t xml:space="preserve">     Poderíamos aproximar aq</w:t>
      </w:r>
      <w:r w:rsidR="00E67057">
        <w:rPr>
          <w:rFonts w:ascii="Times New Roman" w:hAnsi="Times New Roman" w:cs="Times New Roman"/>
          <w:sz w:val="24"/>
          <w:szCs w:val="28"/>
        </w:rPr>
        <w:t xml:space="preserve">ui as localizações </w:t>
      </w:r>
      <w:proofErr w:type="spellStart"/>
      <w:r w:rsidR="00E67057">
        <w:rPr>
          <w:rFonts w:ascii="Times New Roman" w:hAnsi="Times New Roman" w:cs="Times New Roman"/>
          <w:sz w:val="24"/>
          <w:szCs w:val="28"/>
        </w:rPr>
        <w:t>parotidiana</w:t>
      </w:r>
      <w:proofErr w:type="spellEnd"/>
      <w:r w:rsidR="00E67057">
        <w:rPr>
          <w:rFonts w:ascii="Times New Roman" w:hAnsi="Times New Roman" w:cs="Times New Roman"/>
          <w:sz w:val="24"/>
          <w:szCs w:val="28"/>
        </w:rPr>
        <w:t xml:space="preserve"> e</w:t>
      </w:r>
      <w:r>
        <w:rPr>
          <w:rFonts w:ascii="Times New Roman" w:hAnsi="Times New Roman" w:cs="Times New Roman"/>
          <w:sz w:val="24"/>
          <w:szCs w:val="28"/>
        </w:rPr>
        <w:t xml:space="preserve"> testicular da infecção </w:t>
      </w:r>
      <w:proofErr w:type="spellStart"/>
      <w:r>
        <w:rPr>
          <w:rFonts w:ascii="Times New Roman" w:hAnsi="Times New Roman" w:cs="Times New Roman"/>
          <w:sz w:val="24"/>
          <w:szCs w:val="28"/>
        </w:rPr>
        <w:t>urliana</w:t>
      </w:r>
      <w:proofErr w:type="spellEnd"/>
      <w:r>
        <w:rPr>
          <w:rFonts w:ascii="Times New Roman" w:hAnsi="Times New Roman" w:cs="Times New Roman"/>
          <w:sz w:val="24"/>
          <w:szCs w:val="28"/>
        </w:rPr>
        <w:t xml:space="preserve">. </w:t>
      </w:r>
    </w:p>
    <w:p w:rsidR="00E67057" w:rsidRDefault="00E67057" w:rsidP="00D011F3">
      <w:pPr>
        <w:jc w:val="both"/>
        <w:rPr>
          <w:rFonts w:ascii="Times New Roman" w:hAnsi="Times New Roman" w:cs="Times New Roman"/>
          <w:sz w:val="24"/>
          <w:szCs w:val="28"/>
        </w:rPr>
      </w:pPr>
      <w:r>
        <w:rPr>
          <w:rFonts w:ascii="Times New Roman" w:hAnsi="Times New Roman" w:cs="Times New Roman"/>
          <w:sz w:val="24"/>
          <w:szCs w:val="28"/>
        </w:rPr>
        <w:t xml:space="preserve">     </w:t>
      </w:r>
      <w:proofErr w:type="gramStart"/>
      <w:r>
        <w:rPr>
          <w:rFonts w:ascii="Times New Roman" w:hAnsi="Times New Roman" w:cs="Times New Roman"/>
          <w:sz w:val="24"/>
          <w:szCs w:val="28"/>
        </w:rPr>
        <w:t xml:space="preserve">As </w:t>
      </w:r>
      <w:proofErr w:type="spellStart"/>
      <w:r>
        <w:rPr>
          <w:rFonts w:ascii="Times New Roman" w:hAnsi="Times New Roman" w:cs="Times New Roman"/>
          <w:sz w:val="24"/>
          <w:szCs w:val="28"/>
        </w:rPr>
        <w:t>suprarrenais</w:t>
      </w:r>
      <w:proofErr w:type="spellEnd"/>
      <w:r>
        <w:rPr>
          <w:rFonts w:ascii="Times New Roman" w:hAnsi="Times New Roman" w:cs="Times New Roman"/>
          <w:sz w:val="24"/>
          <w:szCs w:val="28"/>
        </w:rPr>
        <w:t xml:space="preserve"> estariam em relação com o timo, o </w:t>
      </w:r>
      <w:proofErr w:type="spellStart"/>
      <w:r>
        <w:rPr>
          <w:rFonts w:ascii="Times New Roman" w:hAnsi="Times New Roman" w:cs="Times New Roman"/>
          <w:sz w:val="24"/>
          <w:szCs w:val="28"/>
        </w:rPr>
        <w:t>crifício</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uro-genital</w:t>
      </w:r>
      <w:proofErr w:type="spellEnd"/>
      <w:r>
        <w:rPr>
          <w:rFonts w:ascii="Times New Roman" w:hAnsi="Times New Roman" w:cs="Times New Roman"/>
          <w:sz w:val="24"/>
          <w:szCs w:val="28"/>
        </w:rPr>
        <w:t xml:space="preserve"> com a cavidade bucal (</w:t>
      </w:r>
      <w:proofErr w:type="spellStart"/>
      <w:r>
        <w:rPr>
          <w:rFonts w:ascii="Times New Roman" w:hAnsi="Times New Roman" w:cs="Times New Roman"/>
          <w:sz w:val="24"/>
          <w:szCs w:val="28"/>
        </w:rPr>
        <w:t>sifílides</w:t>
      </w:r>
      <w:proofErr w:type="spellEnd"/>
      <w:r>
        <w:rPr>
          <w:rFonts w:ascii="Times New Roman" w:hAnsi="Times New Roman" w:cs="Times New Roman"/>
          <w:sz w:val="24"/>
          <w:szCs w:val="28"/>
        </w:rPr>
        <w:t xml:space="preserve">, placas mucosas bucais e genitais) e o ânus com o nariz (prurido </w:t>
      </w:r>
      <w:proofErr w:type="spellStart"/>
      <w:r>
        <w:rPr>
          <w:rFonts w:ascii="Times New Roman" w:hAnsi="Times New Roman" w:cs="Times New Roman"/>
          <w:sz w:val="24"/>
          <w:szCs w:val="28"/>
        </w:rPr>
        <w:t>verminótico</w:t>
      </w:r>
      <w:proofErr w:type="spellEnd"/>
      <w:r>
        <w:rPr>
          <w:rFonts w:ascii="Times New Roman" w:hAnsi="Times New Roman" w:cs="Times New Roman"/>
          <w:sz w:val="24"/>
          <w:szCs w:val="28"/>
        </w:rPr>
        <w:t>)...”</w:t>
      </w:r>
      <w:proofErr w:type="gramEnd"/>
    </w:p>
    <w:p w:rsidR="00E67057" w:rsidRDefault="00E67057" w:rsidP="00D011F3">
      <w:pPr>
        <w:jc w:val="both"/>
        <w:rPr>
          <w:rFonts w:ascii="Times New Roman" w:hAnsi="Times New Roman" w:cs="Times New Roman"/>
          <w:sz w:val="24"/>
          <w:szCs w:val="28"/>
        </w:rPr>
      </w:pPr>
      <w:r>
        <w:rPr>
          <w:rFonts w:ascii="Times New Roman" w:hAnsi="Times New Roman" w:cs="Times New Roman"/>
          <w:sz w:val="24"/>
          <w:szCs w:val="28"/>
        </w:rPr>
        <w:t xml:space="preserve">     Corroborando essas idéias, encontramos no livro “As bases fisiológicas da prática médica”, de Best e Taylor, mais exemplos demonstrativos do que os autores chamam “A relação </w:t>
      </w:r>
      <w:proofErr w:type="spellStart"/>
      <w:r>
        <w:rPr>
          <w:rFonts w:ascii="Times New Roman" w:hAnsi="Times New Roman" w:cs="Times New Roman"/>
          <w:sz w:val="24"/>
          <w:szCs w:val="28"/>
        </w:rPr>
        <w:t>naso-genital</w:t>
      </w:r>
      <w:proofErr w:type="spellEnd"/>
      <w:r>
        <w:rPr>
          <w:rFonts w:ascii="Times New Roman" w:hAnsi="Times New Roman" w:cs="Times New Roman"/>
          <w:sz w:val="24"/>
          <w:szCs w:val="28"/>
        </w:rPr>
        <w:t>”. Citaremos aqui alguns trechos: “</w:t>
      </w:r>
      <w:proofErr w:type="gramStart"/>
      <w:r>
        <w:rPr>
          <w:rFonts w:ascii="Times New Roman" w:hAnsi="Times New Roman" w:cs="Times New Roman"/>
          <w:sz w:val="24"/>
          <w:szCs w:val="28"/>
        </w:rPr>
        <w:t>Um certo</w:t>
      </w:r>
      <w:proofErr w:type="gramEnd"/>
      <w:r>
        <w:rPr>
          <w:rFonts w:ascii="Times New Roman" w:hAnsi="Times New Roman" w:cs="Times New Roman"/>
          <w:sz w:val="24"/>
          <w:szCs w:val="28"/>
        </w:rPr>
        <w:t xml:space="preserve"> número de observações sugerem uma relação fisiológica entre </w:t>
      </w:r>
      <w:r w:rsidR="007D384D">
        <w:rPr>
          <w:rFonts w:ascii="Times New Roman" w:hAnsi="Times New Roman" w:cs="Times New Roman"/>
          <w:sz w:val="24"/>
          <w:szCs w:val="28"/>
        </w:rPr>
        <w:t xml:space="preserve">órgãos </w:t>
      </w:r>
      <w:r>
        <w:rPr>
          <w:rFonts w:ascii="Times New Roman" w:hAnsi="Times New Roman" w:cs="Times New Roman"/>
          <w:sz w:val="24"/>
          <w:szCs w:val="28"/>
        </w:rPr>
        <w:t xml:space="preserve">genitais e nariz. Em primeiro lugar, a mucosa das conchas apresenta estrutura cavernosa que lembra o tecido erétil do pênis e clitóris; </w:t>
      </w:r>
      <w:r w:rsidR="007D384D">
        <w:rPr>
          <w:rFonts w:ascii="Times New Roman" w:hAnsi="Times New Roman" w:cs="Times New Roman"/>
          <w:sz w:val="24"/>
          <w:szCs w:val="28"/>
        </w:rPr>
        <w:t xml:space="preserve">e há estreita relação entre estímulos olfativos e aspectos psíquicos do sexo. Em muitas mulheres, no tempo das regras, ocorre regularmente uma congestão nasal, </w:t>
      </w:r>
      <w:proofErr w:type="spellStart"/>
      <w:r w:rsidR="007D384D">
        <w:rPr>
          <w:rFonts w:ascii="Times New Roman" w:hAnsi="Times New Roman" w:cs="Times New Roman"/>
          <w:sz w:val="24"/>
          <w:szCs w:val="28"/>
        </w:rPr>
        <w:t>frequentemente</w:t>
      </w:r>
      <w:proofErr w:type="spellEnd"/>
      <w:r w:rsidR="007D384D">
        <w:rPr>
          <w:rFonts w:ascii="Times New Roman" w:hAnsi="Times New Roman" w:cs="Times New Roman"/>
          <w:sz w:val="24"/>
          <w:szCs w:val="28"/>
        </w:rPr>
        <w:t xml:space="preserve"> acompanhada de </w:t>
      </w:r>
      <w:proofErr w:type="spellStart"/>
      <w:r w:rsidR="007D384D">
        <w:rPr>
          <w:rFonts w:ascii="Times New Roman" w:hAnsi="Times New Roman" w:cs="Times New Roman"/>
          <w:sz w:val="24"/>
          <w:szCs w:val="28"/>
        </w:rPr>
        <w:t>epistaxe</w:t>
      </w:r>
      <w:proofErr w:type="spellEnd"/>
      <w:r w:rsidR="007D384D">
        <w:rPr>
          <w:rFonts w:ascii="Times New Roman" w:hAnsi="Times New Roman" w:cs="Times New Roman"/>
          <w:sz w:val="24"/>
          <w:szCs w:val="28"/>
        </w:rPr>
        <w:t xml:space="preserve"> e, em ambos os sexos, na puberdade, não é fora do comum a ocorrência de hemorragia</w:t>
      </w:r>
      <w:r w:rsidR="00364FFC">
        <w:rPr>
          <w:rFonts w:ascii="Times New Roman" w:hAnsi="Times New Roman" w:cs="Times New Roman"/>
          <w:sz w:val="24"/>
          <w:szCs w:val="28"/>
        </w:rPr>
        <w:t>s</w:t>
      </w:r>
      <w:r w:rsidR="007D384D">
        <w:rPr>
          <w:rFonts w:ascii="Times New Roman" w:hAnsi="Times New Roman" w:cs="Times New Roman"/>
          <w:sz w:val="24"/>
          <w:szCs w:val="28"/>
        </w:rPr>
        <w:t xml:space="preserve"> nasais. Por vezes, a hemorragia nasal, em moças ou senhoras, parece substituir a menstruação, supressa no momento e é essa a razão de ter sido erroneamente chamada </w:t>
      </w:r>
      <w:r w:rsidR="007D384D">
        <w:rPr>
          <w:rFonts w:ascii="Times New Roman" w:hAnsi="Times New Roman" w:cs="Times New Roman"/>
          <w:sz w:val="28"/>
          <w:szCs w:val="28"/>
        </w:rPr>
        <w:t xml:space="preserve">– </w:t>
      </w:r>
      <w:r w:rsidR="007D384D">
        <w:rPr>
          <w:rFonts w:ascii="Times New Roman" w:hAnsi="Times New Roman" w:cs="Times New Roman"/>
          <w:sz w:val="24"/>
          <w:szCs w:val="28"/>
        </w:rPr>
        <w:t xml:space="preserve">menstruação vicariante.  </w:t>
      </w:r>
    </w:p>
    <w:p w:rsidR="00A06754" w:rsidRDefault="00A06754" w:rsidP="00D011F3">
      <w:pPr>
        <w:jc w:val="both"/>
        <w:rPr>
          <w:rFonts w:ascii="Times New Roman" w:hAnsi="Times New Roman" w:cs="Times New Roman"/>
          <w:sz w:val="24"/>
          <w:szCs w:val="28"/>
        </w:rPr>
      </w:pPr>
      <w:r>
        <w:rPr>
          <w:rFonts w:ascii="Times New Roman" w:hAnsi="Times New Roman" w:cs="Times New Roman"/>
          <w:sz w:val="24"/>
          <w:szCs w:val="28"/>
        </w:rPr>
        <w:t xml:space="preserve">    </w:t>
      </w:r>
      <w:r w:rsidR="004B0501">
        <w:rPr>
          <w:rFonts w:ascii="Times New Roman" w:hAnsi="Times New Roman" w:cs="Times New Roman"/>
          <w:sz w:val="24"/>
          <w:szCs w:val="28"/>
        </w:rPr>
        <w:t xml:space="preserve"> </w:t>
      </w:r>
      <w:r>
        <w:rPr>
          <w:rFonts w:ascii="Times New Roman" w:hAnsi="Times New Roman" w:cs="Times New Roman"/>
          <w:sz w:val="24"/>
          <w:szCs w:val="28"/>
        </w:rPr>
        <w:t xml:space="preserve"> É comum encontrar, em mulheres grávidas e macacas no cio </w:t>
      </w:r>
      <w:r>
        <w:rPr>
          <w:rFonts w:ascii="Times New Roman" w:hAnsi="Times New Roman" w:cs="Times New Roman"/>
          <w:sz w:val="28"/>
          <w:szCs w:val="28"/>
        </w:rPr>
        <w:t xml:space="preserve">– </w:t>
      </w:r>
      <w:r>
        <w:rPr>
          <w:rFonts w:ascii="Times New Roman" w:hAnsi="Times New Roman" w:cs="Times New Roman"/>
          <w:sz w:val="24"/>
          <w:szCs w:val="28"/>
        </w:rPr>
        <w:t xml:space="preserve">edema e vermelhidão da mucosa nasal. Relata-se que estímulos no interior do nariz alteram a periodicidade </w:t>
      </w:r>
      <w:r>
        <w:rPr>
          <w:rFonts w:ascii="Times New Roman" w:hAnsi="Times New Roman" w:cs="Times New Roman"/>
          <w:sz w:val="24"/>
          <w:szCs w:val="28"/>
        </w:rPr>
        <w:lastRenderedPageBreak/>
        <w:t xml:space="preserve">dos estros, em ratos; ao passo que a excisão das conchas provoca </w:t>
      </w:r>
      <w:proofErr w:type="spellStart"/>
      <w:r>
        <w:rPr>
          <w:rFonts w:ascii="Times New Roman" w:hAnsi="Times New Roman" w:cs="Times New Roman"/>
          <w:sz w:val="24"/>
          <w:szCs w:val="28"/>
        </w:rPr>
        <w:t>hipoplasia</w:t>
      </w:r>
      <w:proofErr w:type="spellEnd"/>
      <w:r>
        <w:rPr>
          <w:rFonts w:ascii="Times New Roman" w:hAnsi="Times New Roman" w:cs="Times New Roman"/>
          <w:sz w:val="24"/>
          <w:szCs w:val="28"/>
        </w:rPr>
        <w:t xml:space="preserve"> genital... </w:t>
      </w:r>
      <w:proofErr w:type="spellStart"/>
      <w:r>
        <w:rPr>
          <w:rFonts w:ascii="Times New Roman" w:hAnsi="Times New Roman" w:cs="Times New Roman"/>
          <w:sz w:val="24"/>
          <w:szCs w:val="28"/>
        </w:rPr>
        <w:t>Mortimer</w:t>
      </w:r>
      <w:proofErr w:type="spellEnd"/>
      <w:r>
        <w:rPr>
          <w:rFonts w:ascii="Times New Roman" w:hAnsi="Times New Roman" w:cs="Times New Roman"/>
          <w:sz w:val="24"/>
          <w:szCs w:val="28"/>
        </w:rPr>
        <w:t xml:space="preserve">, Wright e </w:t>
      </w:r>
      <w:proofErr w:type="spellStart"/>
      <w:r>
        <w:rPr>
          <w:rFonts w:ascii="Times New Roman" w:hAnsi="Times New Roman" w:cs="Times New Roman"/>
          <w:sz w:val="24"/>
          <w:szCs w:val="28"/>
        </w:rPr>
        <w:t>Collip</w:t>
      </w:r>
      <w:proofErr w:type="spellEnd"/>
      <w:r>
        <w:rPr>
          <w:rFonts w:ascii="Times New Roman" w:hAnsi="Times New Roman" w:cs="Times New Roman"/>
          <w:sz w:val="24"/>
          <w:szCs w:val="28"/>
        </w:rPr>
        <w:t xml:space="preserve"> passaram a interessar-se pela relação </w:t>
      </w:r>
      <w:proofErr w:type="spellStart"/>
      <w:r>
        <w:rPr>
          <w:rFonts w:ascii="Times New Roman" w:hAnsi="Times New Roman" w:cs="Times New Roman"/>
          <w:sz w:val="24"/>
          <w:szCs w:val="28"/>
        </w:rPr>
        <w:t>naso-genital</w:t>
      </w:r>
      <w:proofErr w:type="spellEnd"/>
      <w:r>
        <w:rPr>
          <w:rFonts w:ascii="Times New Roman" w:hAnsi="Times New Roman" w:cs="Times New Roman"/>
          <w:sz w:val="24"/>
          <w:szCs w:val="28"/>
        </w:rPr>
        <w:t xml:space="preserve"> ao estudar uma família franco-canadense, na qual todos os membros (pai, mão e nove filhos) sofriam de </w:t>
      </w:r>
      <w:r w:rsidRPr="00A06754">
        <w:rPr>
          <w:rFonts w:asciiTheme="majorHAnsi" w:hAnsiTheme="majorHAnsi" w:cs="Times New Roman"/>
          <w:i/>
          <w:sz w:val="24"/>
          <w:szCs w:val="28"/>
        </w:rPr>
        <w:t xml:space="preserve">rinite </w:t>
      </w:r>
      <w:proofErr w:type="spellStart"/>
      <w:r w:rsidRPr="00A06754">
        <w:rPr>
          <w:rFonts w:asciiTheme="majorHAnsi" w:hAnsiTheme="majorHAnsi" w:cs="Times New Roman"/>
          <w:i/>
          <w:sz w:val="24"/>
          <w:szCs w:val="28"/>
        </w:rPr>
        <w:t>atrófica</w:t>
      </w:r>
      <w:proofErr w:type="spellEnd"/>
      <w:r>
        <w:rPr>
          <w:rFonts w:ascii="Times New Roman" w:hAnsi="Times New Roman" w:cs="Times New Roman"/>
          <w:sz w:val="24"/>
          <w:szCs w:val="28"/>
        </w:rPr>
        <w:t>.</w:t>
      </w:r>
    </w:p>
    <w:p w:rsidR="003F2938" w:rsidRPr="00A06754" w:rsidRDefault="003F2938" w:rsidP="00D011F3">
      <w:pPr>
        <w:jc w:val="both"/>
        <w:rPr>
          <w:rFonts w:ascii="Times New Roman" w:hAnsi="Times New Roman" w:cs="Times New Roman"/>
          <w:sz w:val="24"/>
          <w:szCs w:val="28"/>
        </w:rPr>
      </w:pPr>
      <w:r>
        <w:rPr>
          <w:rFonts w:ascii="Times New Roman" w:hAnsi="Times New Roman" w:cs="Times New Roman"/>
          <w:sz w:val="24"/>
          <w:szCs w:val="28"/>
        </w:rPr>
        <w:t xml:space="preserve">     O </w:t>
      </w:r>
      <w:proofErr w:type="spellStart"/>
      <w:r>
        <w:rPr>
          <w:rFonts w:ascii="Times New Roman" w:hAnsi="Times New Roman" w:cs="Times New Roman"/>
          <w:sz w:val="24"/>
          <w:szCs w:val="28"/>
        </w:rPr>
        <w:t>craniograma</w:t>
      </w:r>
      <w:proofErr w:type="spellEnd"/>
      <w:r>
        <w:rPr>
          <w:rFonts w:ascii="Times New Roman" w:hAnsi="Times New Roman" w:cs="Times New Roman"/>
          <w:sz w:val="24"/>
          <w:szCs w:val="28"/>
        </w:rPr>
        <w:t xml:space="preserve"> desses indivíduos revelava sinais de anormalidades </w:t>
      </w:r>
      <w:proofErr w:type="spellStart"/>
      <w:r>
        <w:rPr>
          <w:rFonts w:ascii="Times New Roman" w:hAnsi="Times New Roman" w:cs="Times New Roman"/>
          <w:sz w:val="24"/>
          <w:szCs w:val="28"/>
        </w:rPr>
        <w:t>hipofisárias</w:t>
      </w:r>
      <w:proofErr w:type="spellEnd"/>
      <w:r>
        <w:rPr>
          <w:rFonts w:ascii="Times New Roman" w:hAnsi="Times New Roman" w:cs="Times New Roman"/>
          <w:sz w:val="24"/>
          <w:szCs w:val="28"/>
        </w:rPr>
        <w:t>. A possibilidade de uma relação causal entre a hipófise (por exemplo, deficiência do princípio gonadotrópico) e a doença nasal su</w:t>
      </w:r>
      <w:r w:rsidR="004D6E2B">
        <w:rPr>
          <w:rFonts w:ascii="Times New Roman" w:hAnsi="Times New Roman" w:cs="Times New Roman"/>
          <w:sz w:val="24"/>
          <w:szCs w:val="28"/>
        </w:rPr>
        <w:t>geriu uma tentativa com</w:t>
      </w:r>
      <w:r>
        <w:rPr>
          <w:rFonts w:ascii="Times New Roman" w:hAnsi="Times New Roman" w:cs="Times New Roman"/>
          <w:sz w:val="24"/>
          <w:szCs w:val="28"/>
        </w:rPr>
        <w:t xml:space="preserve"> </w:t>
      </w:r>
      <w:proofErr w:type="spellStart"/>
      <w:r>
        <w:rPr>
          <w:rFonts w:ascii="Times New Roman" w:hAnsi="Times New Roman" w:cs="Times New Roman"/>
          <w:sz w:val="24"/>
          <w:szCs w:val="28"/>
        </w:rPr>
        <w:t>estrina</w:t>
      </w:r>
      <w:proofErr w:type="spellEnd"/>
      <w:r>
        <w:rPr>
          <w:rFonts w:ascii="Times New Roman" w:hAnsi="Times New Roman" w:cs="Times New Roman"/>
          <w:sz w:val="24"/>
          <w:szCs w:val="28"/>
        </w:rPr>
        <w:t xml:space="preserve">. A aplicação local do hormônio folicular nas conchas desses pacientes e de </w:t>
      </w:r>
      <w:proofErr w:type="gramStart"/>
      <w:r>
        <w:rPr>
          <w:rFonts w:ascii="Times New Roman" w:hAnsi="Times New Roman" w:cs="Times New Roman"/>
          <w:sz w:val="24"/>
          <w:szCs w:val="28"/>
        </w:rPr>
        <w:t>um certo</w:t>
      </w:r>
      <w:proofErr w:type="gramEnd"/>
      <w:r>
        <w:rPr>
          <w:rFonts w:ascii="Times New Roman" w:hAnsi="Times New Roman" w:cs="Times New Roman"/>
          <w:sz w:val="24"/>
          <w:szCs w:val="28"/>
        </w:rPr>
        <w:t xml:space="preserve"> nú</w:t>
      </w:r>
      <w:r w:rsidR="004D6E2B">
        <w:rPr>
          <w:rFonts w:ascii="Times New Roman" w:hAnsi="Times New Roman" w:cs="Times New Roman"/>
          <w:sz w:val="24"/>
          <w:szCs w:val="28"/>
        </w:rPr>
        <w:t>m</w:t>
      </w:r>
      <w:r>
        <w:rPr>
          <w:rFonts w:ascii="Times New Roman" w:hAnsi="Times New Roman" w:cs="Times New Roman"/>
          <w:sz w:val="24"/>
          <w:szCs w:val="28"/>
        </w:rPr>
        <w:t xml:space="preserve">ero de outros doentes de rinite </w:t>
      </w:r>
      <w:proofErr w:type="spellStart"/>
      <w:r>
        <w:rPr>
          <w:rFonts w:ascii="Times New Roman" w:hAnsi="Times New Roman" w:cs="Times New Roman"/>
          <w:sz w:val="24"/>
          <w:szCs w:val="28"/>
        </w:rPr>
        <w:t>atrófica</w:t>
      </w:r>
      <w:proofErr w:type="spellEnd"/>
      <w:r>
        <w:rPr>
          <w:rFonts w:ascii="Times New Roman" w:hAnsi="Times New Roman" w:cs="Times New Roman"/>
          <w:sz w:val="24"/>
          <w:szCs w:val="28"/>
        </w:rPr>
        <w:t xml:space="preserve"> produziu nítida melhora.”</w:t>
      </w:r>
    </w:p>
    <w:p w:rsidR="00E67057" w:rsidRDefault="004B0501" w:rsidP="00D011F3">
      <w:pPr>
        <w:jc w:val="both"/>
        <w:rPr>
          <w:rFonts w:ascii="Times New Roman" w:hAnsi="Times New Roman" w:cs="Times New Roman"/>
          <w:sz w:val="24"/>
          <w:szCs w:val="28"/>
        </w:rPr>
      </w:pPr>
      <w:r>
        <w:rPr>
          <w:rFonts w:ascii="Times New Roman" w:hAnsi="Times New Roman" w:cs="Times New Roman"/>
          <w:sz w:val="24"/>
          <w:szCs w:val="28"/>
        </w:rPr>
        <w:t xml:space="preserve">     No livro “As síndromes dolorosas da região epigástrica”, de </w:t>
      </w:r>
      <w:proofErr w:type="spellStart"/>
      <w:r>
        <w:rPr>
          <w:rFonts w:ascii="Times New Roman" w:hAnsi="Times New Roman" w:cs="Times New Roman"/>
          <w:sz w:val="24"/>
          <w:szCs w:val="28"/>
        </w:rPr>
        <w:t>Gutmann</w:t>
      </w:r>
      <w:proofErr w:type="spellEnd"/>
      <w:r>
        <w:rPr>
          <w:rFonts w:ascii="Times New Roman" w:hAnsi="Times New Roman" w:cs="Times New Roman"/>
          <w:sz w:val="24"/>
          <w:szCs w:val="28"/>
        </w:rPr>
        <w:t>, encontramos o seguinte: “...</w:t>
      </w:r>
      <w:r w:rsidR="00F82FF6">
        <w:rPr>
          <w:rFonts w:ascii="Times New Roman" w:hAnsi="Times New Roman" w:cs="Times New Roman"/>
          <w:sz w:val="24"/>
          <w:szCs w:val="28"/>
        </w:rPr>
        <w:t xml:space="preserve"> </w:t>
      </w:r>
      <w:r>
        <w:rPr>
          <w:rFonts w:ascii="Times New Roman" w:hAnsi="Times New Roman" w:cs="Times New Roman"/>
          <w:sz w:val="24"/>
          <w:szCs w:val="28"/>
        </w:rPr>
        <w:t>relação entre as regras e</w:t>
      </w:r>
      <w:r w:rsidR="00F82FF6">
        <w:rPr>
          <w:rFonts w:ascii="Times New Roman" w:hAnsi="Times New Roman" w:cs="Times New Roman"/>
          <w:sz w:val="24"/>
          <w:szCs w:val="28"/>
        </w:rPr>
        <w:t xml:space="preserve"> as dores vesiculares, relação tão estreita que constitui, para o diagnóstico da origem vesicular de uma doença, uma informação preciosa.</w:t>
      </w:r>
      <w:r w:rsidR="00217FEA">
        <w:rPr>
          <w:rFonts w:ascii="Times New Roman" w:hAnsi="Times New Roman" w:cs="Times New Roman"/>
          <w:sz w:val="24"/>
          <w:szCs w:val="28"/>
        </w:rPr>
        <w:t xml:space="preserve"> </w:t>
      </w:r>
      <w:r w:rsidR="00F366B5">
        <w:rPr>
          <w:rFonts w:ascii="Times New Roman" w:hAnsi="Times New Roman" w:cs="Times New Roman"/>
          <w:sz w:val="24"/>
          <w:szCs w:val="28"/>
        </w:rPr>
        <w:t xml:space="preserve">Não somente as crises vesiculares sobrevêm, em muitos doentes, exclusivamente no momento das regras, mas, mesmo quando existem formas contínuas, com </w:t>
      </w:r>
      <w:proofErr w:type="spellStart"/>
      <w:r w:rsidR="00F366B5">
        <w:rPr>
          <w:rFonts w:ascii="Times New Roman" w:hAnsi="Times New Roman" w:cs="Times New Roman"/>
          <w:sz w:val="24"/>
          <w:szCs w:val="28"/>
        </w:rPr>
        <w:t>pericolecistite</w:t>
      </w:r>
      <w:proofErr w:type="spellEnd"/>
      <w:r w:rsidR="00F366B5">
        <w:rPr>
          <w:rFonts w:ascii="Times New Roman" w:hAnsi="Times New Roman" w:cs="Times New Roman"/>
          <w:sz w:val="24"/>
          <w:szCs w:val="28"/>
        </w:rPr>
        <w:t xml:space="preserve">, o período menstrual ou pré-menstrual se assinala, muitas vezes, por uma </w:t>
      </w:r>
      <w:proofErr w:type="spellStart"/>
      <w:r w:rsidR="00F366B5">
        <w:rPr>
          <w:rFonts w:ascii="Times New Roman" w:hAnsi="Times New Roman" w:cs="Times New Roman"/>
          <w:sz w:val="24"/>
          <w:szCs w:val="28"/>
        </w:rPr>
        <w:t>recrudescência</w:t>
      </w:r>
      <w:proofErr w:type="spellEnd"/>
      <w:r w:rsidR="00F366B5">
        <w:rPr>
          <w:rFonts w:ascii="Times New Roman" w:hAnsi="Times New Roman" w:cs="Times New Roman"/>
          <w:sz w:val="24"/>
          <w:szCs w:val="28"/>
        </w:rPr>
        <w:t xml:space="preserve"> dos fenômenos dolorosos... </w:t>
      </w:r>
      <w:r w:rsidR="00217FEA">
        <w:rPr>
          <w:rFonts w:ascii="Times New Roman" w:hAnsi="Times New Roman" w:cs="Times New Roman"/>
          <w:sz w:val="24"/>
          <w:szCs w:val="28"/>
        </w:rPr>
        <w:t xml:space="preserve">Mesmo em mulheres com </w:t>
      </w:r>
      <w:proofErr w:type="gramStart"/>
      <w:r w:rsidR="00217FEA">
        <w:rPr>
          <w:rFonts w:ascii="Times New Roman" w:hAnsi="Times New Roman" w:cs="Times New Roman"/>
          <w:sz w:val="24"/>
          <w:szCs w:val="28"/>
        </w:rPr>
        <w:t>aparelhos hepático e genital normais</w:t>
      </w:r>
      <w:proofErr w:type="gramEnd"/>
      <w:r w:rsidR="00217FEA">
        <w:rPr>
          <w:rFonts w:ascii="Times New Roman" w:hAnsi="Times New Roman" w:cs="Times New Roman"/>
          <w:sz w:val="24"/>
          <w:szCs w:val="28"/>
        </w:rPr>
        <w:t>, as regras muito comumente provocam aumento do volume do fígado (segundo</w:t>
      </w:r>
      <w:r w:rsidR="00F366B5">
        <w:rPr>
          <w:rFonts w:ascii="Times New Roman" w:hAnsi="Times New Roman" w:cs="Times New Roman"/>
          <w:sz w:val="24"/>
          <w:szCs w:val="28"/>
        </w:rPr>
        <w:t xml:space="preserve"> </w:t>
      </w:r>
      <w:proofErr w:type="spellStart"/>
      <w:r w:rsidR="00217FEA">
        <w:rPr>
          <w:rFonts w:ascii="Times New Roman" w:hAnsi="Times New Roman" w:cs="Times New Roman"/>
          <w:sz w:val="24"/>
          <w:szCs w:val="28"/>
        </w:rPr>
        <w:t>Chvostek</w:t>
      </w:r>
      <w:proofErr w:type="spellEnd"/>
      <w:r w:rsidR="00217FEA">
        <w:rPr>
          <w:rFonts w:ascii="Times New Roman" w:hAnsi="Times New Roman" w:cs="Times New Roman"/>
          <w:sz w:val="24"/>
          <w:szCs w:val="28"/>
        </w:rPr>
        <w:t xml:space="preserve"> vinte e sete vezes em trinta casos)...</w:t>
      </w:r>
    </w:p>
    <w:p w:rsidR="00E70514" w:rsidRDefault="00E70514" w:rsidP="00D011F3">
      <w:pPr>
        <w:jc w:val="both"/>
        <w:rPr>
          <w:rFonts w:ascii="Times New Roman" w:hAnsi="Times New Roman" w:cs="Times New Roman"/>
          <w:sz w:val="24"/>
          <w:szCs w:val="28"/>
        </w:rPr>
      </w:pPr>
      <w:r>
        <w:rPr>
          <w:rFonts w:ascii="Times New Roman" w:hAnsi="Times New Roman" w:cs="Times New Roman"/>
          <w:sz w:val="24"/>
          <w:szCs w:val="28"/>
        </w:rPr>
        <w:t xml:space="preserve">     </w:t>
      </w:r>
      <w:proofErr w:type="gramStart"/>
      <w:r>
        <w:rPr>
          <w:rFonts w:ascii="Times New Roman" w:hAnsi="Times New Roman" w:cs="Times New Roman"/>
          <w:sz w:val="24"/>
          <w:szCs w:val="28"/>
        </w:rPr>
        <w:t>Quando o fígado está doente os fenômenos podem ser mais nítidos”</w:t>
      </w:r>
      <w:proofErr w:type="gramEnd"/>
      <w:r>
        <w:rPr>
          <w:rFonts w:ascii="Times New Roman" w:hAnsi="Times New Roman" w:cs="Times New Roman"/>
          <w:sz w:val="24"/>
          <w:szCs w:val="28"/>
        </w:rPr>
        <w:t xml:space="preserve">. </w:t>
      </w:r>
    </w:p>
    <w:p w:rsidR="00E70514" w:rsidRDefault="00E70514" w:rsidP="00D011F3">
      <w:pPr>
        <w:jc w:val="both"/>
        <w:rPr>
          <w:rFonts w:ascii="Times New Roman" w:hAnsi="Times New Roman" w:cs="Times New Roman"/>
          <w:sz w:val="24"/>
          <w:szCs w:val="28"/>
        </w:rPr>
      </w:pPr>
      <w:r>
        <w:rPr>
          <w:rFonts w:ascii="Times New Roman" w:hAnsi="Times New Roman" w:cs="Times New Roman"/>
          <w:sz w:val="24"/>
          <w:szCs w:val="28"/>
        </w:rPr>
        <w:t xml:space="preserve">     Qual o benefício que podemos tirar de todos esses fatos? </w:t>
      </w:r>
      <w:proofErr w:type="gramStart"/>
      <w:r>
        <w:rPr>
          <w:rFonts w:ascii="Times New Roman" w:hAnsi="Times New Roman" w:cs="Times New Roman"/>
          <w:sz w:val="24"/>
          <w:szCs w:val="28"/>
        </w:rPr>
        <w:t>Dois, principalmente</w:t>
      </w:r>
      <w:proofErr w:type="gramEnd"/>
      <w:r>
        <w:rPr>
          <w:rFonts w:ascii="Times New Roman" w:hAnsi="Times New Roman" w:cs="Times New Roman"/>
          <w:sz w:val="24"/>
          <w:szCs w:val="28"/>
        </w:rPr>
        <w:t xml:space="preserve">: um de ordem clínica, pela melhor compreensão de muitos casos que se nos apresentam e outro que é o enriquecimento das nossas repertorizações pré-fabricadas. </w:t>
      </w:r>
    </w:p>
    <w:p w:rsidR="00E70514" w:rsidRDefault="00E70514" w:rsidP="00D011F3">
      <w:pPr>
        <w:jc w:val="both"/>
        <w:rPr>
          <w:rFonts w:ascii="Times New Roman" w:hAnsi="Times New Roman" w:cs="Times New Roman"/>
          <w:sz w:val="24"/>
          <w:szCs w:val="28"/>
        </w:rPr>
      </w:pPr>
      <w:r>
        <w:rPr>
          <w:rFonts w:ascii="Times New Roman" w:hAnsi="Times New Roman" w:cs="Times New Roman"/>
          <w:sz w:val="24"/>
          <w:szCs w:val="28"/>
        </w:rPr>
        <w:t xml:space="preserve">    </w:t>
      </w:r>
      <w:r w:rsidRPr="00E70514">
        <w:rPr>
          <w:rFonts w:ascii="Times New Roman" w:hAnsi="Times New Roman" w:cs="Times New Roman"/>
          <w:b/>
          <w:sz w:val="24"/>
          <w:szCs w:val="28"/>
        </w:rPr>
        <w:t xml:space="preserve"> Acne e sexualidade. </w:t>
      </w:r>
      <w:r>
        <w:rPr>
          <w:rFonts w:ascii="Times New Roman" w:hAnsi="Times New Roman" w:cs="Times New Roman"/>
          <w:sz w:val="24"/>
          <w:szCs w:val="28"/>
        </w:rPr>
        <w:t xml:space="preserve">Do livro Manual de Diagnóstico Etiológico, do grande </w:t>
      </w:r>
      <w:proofErr w:type="spellStart"/>
      <w:r>
        <w:rPr>
          <w:rFonts w:ascii="Times New Roman" w:hAnsi="Times New Roman" w:cs="Times New Roman"/>
          <w:sz w:val="24"/>
          <w:szCs w:val="28"/>
        </w:rPr>
        <w:t>Maranón</w:t>
      </w:r>
      <w:proofErr w:type="spellEnd"/>
      <w:r>
        <w:rPr>
          <w:rFonts w:ascii="Times New Roman" w:hAnsi="Times New Roman" w:cs="Times New Roman"/>
          <w:sz w:val="24"/>
          <w:szCs w:val="28"/>
        </w:rPr>
        <w:t>:</w:t>
      </w:r>
      <w:r w:rsidRPr="00E70514">
        <w:rPr>
          <w:rFonts w:ascii="Times New Roman" w:hAnsi="Times New Roman" w:cs="Times New Roman"/>
          <w:b/>
          <w:sz w:val="24"/>
          <w:szCs w:val="28"/>
        </w:rPr>
        <w:t xml:space="preserve"> </w:t>
      </w:r>
      <w:r>
        <w:rPr>
          <w:rFonts w:ascii="Times New Roman" w:hAnsi="Times New Roman" w:cs="Times New Roman"/>
          <w:sz w:val="24"/>
          <w:szCs w:val="28"/>
        </w:rPr>
        <w:t xml:space="preserve">“O acne verdadeiro, como a seborréia, tem para o clínico o interesse de sua relação com a sexualidade. Aparecem de preferência na </w:t>
      </w:r>
      <w:r w:rsidRPr="00E70514">
        <w:rPr>
          <w:rFonts w:asciiTheme="majorHAnsi" w:hAnsiTheme="majorHAnsi" w:cs="Times New Roman"/>
          <w:i/>
          <w:sz w:val="24"/>
          <w:szCs w:val="28"/>
        </w:rPr>
        <w:t>puberdade</w:t>
      </w:r>
      <w:r>
        <w:rPr>
          <w:rFonts w:ascii="Times New Roman" w:hAnsi="Times New Roman" w:cs="Times New Roman"/>
          <w:sz w:val="24"/>
          <w:szCs w:val="28"/>
        </w:rPr>
        <w:t xml:space="preserve">... É freqüente </w:t>
      </w:r>
      <w:r w:rsidR="00E477BF">
        <w:rPr>
          <w:rFonts w:ascii="Times New Roman" w:hAnsi="Times New Roman" w:cs="Times New Roman"/>
          <w:sz w:val="24"/>
          <w:szCs w:val="28"/>
        </w:rPr>
        <w:t xml:space="preserve">as mulheres </w:t>
      </w:r>
      <w:proofErr w:type="spellStart"/>
      <w:r w:rsidR="00E477BF">
        <w:rPr>
          <w:rFonts w:ascii="Times New Roman" w:hAnsi="Times New Roman" w:cs="Times New Roman"/>
          <w:sz w:val="24"/>
          <w:szCs w:val="28"/>
        </w:rPr>
        <w:t>ac</w:t>
      </w:r>
      <w:r>
        <w:rPr>
          <w:rFonts w:ascii="Times New Roman" w:hAnsi="Times New Roman" w:cs="Times New Roman"/>
          <w:sz w:val="24"/>
          <w:szCs w:val="28"/>
        </w:rPr>
        <w:t>nêi</w:t>
      </w:r>
      <w:r w:rsidR="00E477BF">
        <w:rPr>
          <w:rFonts w:ascii="Times New Roman" w:hAnsi="Times New Roman" w:cs="Times New Roman"/>
          <w:sz w:val="24"/>
          <w:szCs w:val="28"/>
        </w:rPr>
        <w:t>c</w:t>
      </w:r>
      <w:r>
        <w:rPr>
          <w:rFonts w:ascii="Times New Roman" w:hAnsi="Times New Roman" w:cs="Times New Roman"/>
          <w:sz w:val="24"/>
          <w:szCs w:val="28"/>
        </w:rPr>
        <w:t>as</w:t>
      </w:r>
      <w:proofErr w:type="spellEnd"/>
      <w:r>
        <w:rPr>
          <w:rFonts w:ascii="Times New Roman" w:hAnsi="Times New Roman" w:cs="Times New Roman"/>
          <w:sz w:val="24"/>
          <w:szCs w:val="28"/>
        </w:rPr>
        <w:t xml:space="preserve"> apresentarem </w:t>
      </w:r>
      <w:r w:rsidR="00E477BF">
        <w:rPr>
          <w:rFonts w:ascii="Times New Roman" w:hAnsi="Times New Roman" w:cs="Times New Roman"/>
          <w:sz w:val="24"/>
          <w:szCs w:val="28"/>
        </w:rPr>
        <w:t xml:space="preserve">transtornos menstruais; comprovou-se nelas a diminuição da </w:t>
      </w:r>
      <w:proofErr w:type="spellStart"/>
      <w:r w:rsidR="00E477BF">
        <w:rPr>
          <w:rFonts w:ascii="Times New Roman" w:hAnsi="Times New Roman" w:cs="Times New Roman"/>
          <w:sz w:val="24"/>
          <w:szCs w:val="28"/>
        </w:rPr>
        <w:t>foliculina</w:t>
      </w:r>
      <w:proofErr w:type="spellEnd"/>
      <w:r w:rsidR="00E477BF">
        <w:rPr>
          <w:rFonts w:ascii="Times New Roman" w:hAnsi="Times New Roman" w:cs="Times New Roman"/>
          <w:sz w:val="24"/>
          <w:szCs w:val="28"/>
        </w:rPr>
        <w:t>.”</w:t>
      </w:r>
    </w:p>
    <w:p w:rsidR="00E477BF" w:rsidRDefault="00E477BF" w:rsidP="00D011F3">
      <w:pPr>
        <w:jc w:val="both"/>
        <w:rPr>
          <w:rFonts w:ascii="Times New Roman" w:hAnsi="Times New Roman" w:cs="Times New Roman"/>
          <w:sz w:val="24"/>
          <w:szCs w:val="28"/>
        </w:rPr>
      </w:pPr>
      <w:r>
        <w:rPr>
          <w:rFonts w:ascii="Times New Roman" w:hAnsi="Times New Roman" w:cs="Times New Roman"/>
          <w:sz w:val="24"/>
          <w:szCs w:val="28"/>
        </w:rPr>
        <w:t xml:space="preserve">     Sempre que me aparecem moças </w:t>
      </w:r>
      <w:proofErr w:type="spellStart"/>
      <w:r>
        <w:rPr>
          <w:rFonts w:ascii="Times New Roman" w:hAnsi="Times New Roman" w:cs="Times New Roman"/>
          <w:sz w:val="24"/>
          <w:szCs w:val="28"/>
        </w:rPr>
        <w:t>acnêidas</w:t>
      </w:r>
      <w:proofErr w:type="spellEnd"/>
      <w:r>
        <w:rPr>
          <w:rFonts w:ascii="Times New Roman" w:hAnsi="Times New Roman" w:cs="Times New Roman"/>
          <w:sz w:val="24"/>
          <w:szCs w:val="28"/>
        </w:rPr>
        <w:t xml:space="preserve">, pesquiso logo os sintomas menstruais, que nunca faltam. E quase sempre tenho oportunidade de aplicar </w:t>
      </w:r>
      <w:r w:rsidR="00FB0A6A">
        <w:rPr>
          <w:rFonts w:ascii="Times New Roman" w:hAnsi="Times New Roman" w:cs="Times New Roman"/>
          <w:sz w:val="24"/>
          <w:szCs w:val="28"/>
        </w:rPr>
        <w:t>uma d</w:t>
      </w:r>
      <w:r>
        <w:rPr>
          <w:rFonts w:ascii="Times New Roman" w:hAnsi="Times New Roman" w:cs="Times New Roman"/>
          <w:sz w:val="24"/>
          <w:szCs w:val="28"/>
        </w:rPr>
        <w:t>as pré-fabricadas.</w:t>
      </w:r>
    </w:p>
    <w:p w:rsidR="00E477BF" w:rsidRDefault="00E477BF" w:rsidP="00D011F3">
      <w:pPr>
        <w:jc w:val="both"/>
        <w:rPr>
          <w:rFonts w:ascii="Times New Roman" w:hAnsi="Times New Roman" w:cs="Times New Roman"/>
          <w:sz w:val="24"/>
          <w:szCs w:val="28"/>
        </w:rPr>
      </w:pPr>
      <w:r>
        <w:rPr>
          <w:rFonts w:ascii="Times New Roman" w:hAnsi="Times New Roman" w:cs="Times New Roman"/>
          <w:sz w:val="24"/>
          <w:szCs w:val="28"/>
        </w:rPr>
        <w:t xml:space="preserve">     </w:t>
      </w:r>
      <w:r>
        <w:rPr>
          <w:rFonts w:ascii="Times New Roman" w:hAnsi="Times New Roman" w:cs="Times New Roman"/>
          <w:b/>
          <w:sz w:val="24"/>
          <w:szCs w:val="28"/>
        </w:rPr>
        <w:t xml:space="preserve">Enquadrando o caso em síndromes. </w:t>
      </w:r>
      <w:r>
        <w:rPr>
          <w:rFonts w:ascii="Times New Roman" w:hAnsi="Times New Roman" w:cs="Times New Roman"/>
          <w:sz w:val="24"/>
          <w:szCs w:val="28"/>
        </w:rPr>
        <w:t xml:space="preserve">Li, há anos, na revista francesa “A Homeopatia Moderna”, uma concepção de </w:t>
      </w:r>
      <w:proofErr w:type="spellStart"/>
      <w:r>
        <w:rPr>
          <w:rFonts w:ascii="Times New Roman" w:hAnsi="Times New Roman" w:cs="Times New Roman"/>
          <w:sz w:val="24"/>
          <w:szCs w:val="28"/>
        </w:rPr>
        <w:t>Nebel</w:t>
      </w:r>
      <w:proofErr w:type="spellEnd"/>
      <w:r>
        <w:rPr>
          <w:rFonts w:ascii="Times New Roman" w:hAnsi="Times New Roman" w:cs="Times New Roman"/>
          <w:sz w:val="24"/>
          <w:szCs w:val="28"/>
        </w:rPr>
        <w:t xml:space="preserve"> a respeito do que seja uma patogenesia homeopática. Para </w:t>
      </w:r>
      <w:proofErr w:type="spellStart"/>
      <w:r>
        <w:rPr>
          <w:rFonts w:ascii="Times New Roman" w:hAnsi="Times New Roman" w:cs="Times New Roman"/>
          <w:sz w:val="24"/>
          <w:szCs w:val="28"/>
        </w:rPr>
        <w:t>Nebel</w:t>
      </w:r>
      <w:proofErr w:type="spellEnd"/>
      <w:r>
        <w:rPr>
          <w:rFonts w:ascii="Times New Roman" w:hAnsi="Times New Roman" w:cs="Times New Roman"/>
          <w:sz w:val="24"/>
          <w:szCs w:val="28"/>
        </w:rPr>
        <w:t xml:space="preserve">, uma patogenesia pode ser reduzida, </w:t>
      </w:r>
      <w:proofErr w:type="spellStart"/>
      <w:r>
        <w:rPr>
          <w:rFonts w:ascii="Times New Roman" w:hAnsi="Times New Roman" w:cs="Times New Roman"/>
          <w:sz w:val="24"/>
          <w:szCs w:val="28"/>
        </w:rPr>
        <w:t>condensadamente</w:t>
      </w:r>
      <w:proofErr w:type="spellEnd"/>
      <w:r>
        <w:rPr>
          <w:rFonts w:ascii="Times New Roman" w:hAnsi="Times New Roman" w:cs="Times New Roman"/>
          <w:sz w:val="24"/>
          <w:szCs w:val="28"/>
        </w:rPr>
        <w:t>, a uma síndrome ou várias síndromes.</w:t>
      </w:r>
      <w:r w:rsidR="00505E5E">
        <w:rPr>
          <w:rFonts w:ascii="Times New Roman" w:hAnsi="Times New Roman" w:cs="Times New Roman"/>
          <w:sz w:val="24"/>
          <w:szCs w:val="28"/>
        </w:rPr>
        <w:t xml:space="preserve"> Na Matéria Médica de Duprat encontramos freqüentes referências a síndromes. Há pouco tempo, perguntei a um colega: “Quais os principais setores de Sepia?”. Respondeu-me prontamente, sem hesitar: “O fígado e os órgãos genitais”. Eis aí a patogenesia de Sepia reduzida à “síndrome </w:t>
      </w:r>
      <w:proofErr w:type="spellStart"/>
      <w:r w:rsidR="00505E5E">
        <w:rPr>
          <w:rFonts w:ascii="Times New Roman" w:hAnsi="Times New Roman" w:cs="Times New Roman"/>
          <w:sz w:val="24"/>
          <w:szCs w:val="28"/>
        </w:rPr>
        <w:t>hepato-genital</w:t>
      </w:r>
      <w:proofErr w:type="spellEnd"/>
      <w:r w:rsidR="00505E5E">
        <w:rPr>
          <w:rFonts w:ascii="Times New Roman" w:hAnsi="Times New Roman" w:cs="Times New Roman"/>
          <w:sz w:val="24"/>
          <w:szCs w:val="28"/>
        </w:rPr>
        <w:t>”.</w:t>
      </w:r>
    </w:p>
    <w:p w:rsidR="00505E5E" w:rsidRDefault="00505E5E" w:rsidP="00D011F3">
      <w:pPr>
        <w:jc w:val="both"/>
        <w:rPr>
          <w:rFonts w:ascii="Times New Roman" w:hAnsi="Times New Roman" w:cs="Times New Roman"/>
          <w:sz w:val="24"/>
          <w:szCs w:val="28"/>
        </w:rPr>
      </w:pPr>
      <w:r>
        <w:rPr>
          <w:rFonts w:ascii="Times New Roman" w:hAnsi="Times New Roman" w:cs="Times New Roman"/>
          <w:sz w:val="24"/>
          <w:szCs w:val="28"/>
        </w:rPr>
        <w:lastRenderedPageBreak/>
        <w:t xml:space="preserve">     Amiudadas vezes</w:t>
      </w:r>
      <w:r w:rsidR="0006162C">
        <w:rPr>
          <w:rFonts w:ascii="Times New Roman" w:hAnsi="Times New Roman" w:cs="Times New Roman"/>
          <w:sz w:val="24"/>
          <w:szCs w:val="28"/>
        </w:rPr>
        <w:t>,</w:t>
      </w:r>
      <w:r>
        <w:rPr>
          <w:rFonts w:ascii="Times New Roman" w:hAnsi="Times New Roman" w:cs="Times New Roman"/>
          <w:sz w:val="24"/>
          <w:szCs w:val="28"/>
        </w:rPr>
        <w:t xml:space="preserve"> na clínica, conseguimos enquadrar o caso em uma síntese perfeita. Tive no ano passado um caso bem elucidativo de um garoto de </w:t>
      </w:r>
      <w:proofErr w:type="gramStart"/>
      <w:r>
        <w:rPr>
          <w:rFonts w:ascii="Times New Roman" w:hAnsi="Times New Roman" w:cs="Times New Roman"/>
          <w:sz w:val="24"/>
          <w:szCs w:val="28"/>
        </w:rPr>
        <w:t>8</w:t>
      </w:r>
      <w:proofErr w:type="gramEnd"/>
      <w:r>
        <w:rPr>
          <w:rFonts w:ascii="Times New Roman" w:hAnsi="Times New Roman" w:cs="Times New Roman"/>
          <w:sz w:val="24"/>
          <w:szCs w:val="28"/>
        </w:rPr>
        <w:t xml:space="preserve"> anos, no qual fizemos o diagnóstico de síndrome </w:t>
      </w:r>
      <w:proofErr w:type="spellStart"/>
      <w:r>
        <w:rPr>
          <w:rFonts w:ascii="Times New Roman" w:hAnsi="Times New Roman" w:cs="Times New Roman"/>
          <w:sz w:val="24"/>
          <w:szCs w:val="28"/>
        </w:rPr>
        <w:t>entero-ocular</w:t>
      </w:r>
      <w:proofErr w:type="spellEnd"/>
      <w:r>
        <w:rPr>
          <w:rFonts w:ascii="Times New Roman" w:hAnsi="Times New Roman" w:cs="Times New Roman"/>
          <w:sz w:val="24"/>
          <w:szCs w:val="28"/>
        </w:rPr>
        <w:t xml:space="preserve"> e </w:t>
      </w:r>
      <w:proofErr w:type="spellStart"/>
      <w:r>
        <w:rPr>
          <w:rFonts w:ascii="Times New Roman" w:hAnsi="Times New Roman" w:cs="Times New Roman"/>
          <w:sz w:val="24"/>
          <w:szCs w:val="28"/>
        </w:rPr>
        <w:t>repertorizamos</w:t>
      </w:r>
      <w:proofErr w:type="spellEnd"/>
      <w:r>
        <w:rPr>
          <w:rFonts w:ascii="Times New Roman" w:hAnsi="Times New Roman" w:cs="Times New Roman"/>
          <w:sz w:val="24"/>
          <w:szCs w:val="28"/>
        </w:rPr>
        <w:t xml:space="preserve"> com os sintomas blefarite e diarréia. Muitas outras síndromes poderiam ser mencionadas aqui. E mesmo vários exemplos já citados de correlações de órgãos e de sinergia fisiológica podem ser sintetizados em síndromes. </w:t>
      </w:r>
    </w:p>
    <w:p w:rsidR="00505E5E" w:rsidRPr="0006162C" w:rsidRDefault="00505E5E" w:rsidP="00D011F3">
      <w:pPr>
        <w:jc w:val="both"/>
        <w:rPr>
          <w:rFonts w:ascii="Times New Roman" w:hAnsi="Times New Roman" w:cs="Times New Roman"/>
          <w:sz w:val="32"/>
          <w:szCs w:val="32"/>
        </w:rPr>
      </w:pPr>
      <w:r>
        <w:rPr>
          <w:rFonts w:ascii="Times New Roman" w:hAnsi="Times New Roman" w:cs="Times New Roman"/>
          <w:sz w:val="24"/>
          <w:szCs w:val="28"/>
        </w:rPr>
        <w:t xml:space="preserve">    </w:t>
      </w:r>
    </w:p>
    <w:p w:rsidR="0006162C" w:rsidRDefault="0006162C" w:rsidP="0006162C">
      <w:pPr>
        <w:jc w:val="both"/>
        <w:rPr>
          <w:rFonts w:asciiTheme="majorHAnsi" w:hAnsiTheme="majorHAnsi" w:cs="Times New Roman"/>
          <w:sz w:val="32"/>
          <w:szCs w:val="32"/>
        </w:rPr>
      </w:pPr>
      <w:r w:rsidRPr="0006162C">
        <w:rPr>
          <w:rFonts w:ascii="Times New Roman" w:hAnsi="Times New Roman" w:cs="Times New Roman"/>
          <w:sz w:val="32"/>
          <w:szCs w:val="32"/>
        </w:rPr>
        <w:t xml:space="preserve">             </w:t>
      </w:r>
      <w:r w:rsidRPr="0006162C">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r w:rsidR="006275EC">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r w:rsidRPr="0006162C">
        <w:rPr>
          <w:rFonts w:ascii="Times New Roman" w:eastAsia="Times New Roman" w:hAnsi="Times New Roman" w:cs="Times New Roman"/>
          <w:sz w:val="32"/>
          <w:szCs w:val="32"/>
        </w:rPr>
        <w:t xml:space="preserve"> </w:t>
      </w:r>
      <w:r>
        <w:rPr>
          <w:rFonts w:asciiTheme="majorHAnsi" w:hAnsiTheme="majorHAnsi" w:cs="Times New Roman"/>
          <w:sz w:val="32"/>
          <w:szCs w:val="32"/>
        </w:rPr>
        <w:t>UTILIZAÇÃO DAS FICHAS</w:t>
      </w:r>
    </w:p>
    <w:p w:rsidR="0006162C" w:rsidRDefault="00DB5DF1" w:rsidP="0006162C">
      <w:pPr>
        <w:jc w:val="both"/>
        <w:rPr>
          <w:rFonts w:ascii="Times New Roman" w:hAnsi="Times New Roman" w:cs="Times New Roman"/>
          <w:sz w:val="24"/>
          <w:szCs w:val="24"/>
        </w:rPr>
      </w:pPr>
      <w:r>
        <w:rPr>
          <w:rFonts w:ascii="Times New Roman" w:hAnsi="Times New Roman" w:cs="Times New Roman"/>
          <w:sz w:val="32"/>
          <w:szCs w:val="32"/>
        </w:rPr>
        <w:t xml:space="preserve">    </w:t>
      </w:r>
      <w:r w:rsidR="0006162C" w:rsidRPr="00045027">
        <w:rPr>
          <w:rFonts w:ascii="Times New Roman" w:hAnsi="Times New Roman" w:cs="Times New Roman"/>
          <w:sz w:val="32"/>
          <w:szCs w:val="32"/>
        </w:rPr>
        <w:t>–</w:t>
      </w:r>
      <w:r w:rsidR="0006162C">
        <w:rPr>
          <w:rFonts w:ascii="Times New Roman" w:hAnsi="Times New Roman" w:cs="Times New Roman"/>
          <w:sz w:val="32"/>
          <w:szCs w:val="32"/>
        </w:rPr>
        <w:t xml:space="preserve"> </w:t>
      </w:r>
      <w:r w:rsidR="0006162C">
        <w:rPr>
          <w:rFonts w:ascii="Times New Roman" w:hAnsi="Times New Roman" w:cs="Times New Roman"/>
          <w:sz w:val="24"/>
          <w:szCs w:val="24"/>
        </w:rPr>
        <w:t xml:space="preserve">É preciso ver se os casos realmente se enquadram nas pré-fabricadas. </w:t>
      </w:r>
      <w:r w:rsidR="0006162C" w:rsidRPr="0006162C">
        <w:rPr>
          <w:rFonts w:asciiTheme="majorHAnsi" w:hAnsiTheme="majorHAnsi" w:cs="Times New Roman"/>
          <w:i/>
          <w:sz w:val="24"/>
          <w:szCs w:val="24"/>
        </w:rPr>
        <w:t>Não forçar a situação</w:t>
      </w:r>
      <w:r w:rsidR="0006162C">
        <w:rPr>
          <w:rFonts w:ascii="Times New Roman" w:hAnsi="Times New Roman" w:cs="Times New Roman"/>
          <w:sz w:val="24"/>
          <w:szCs w:val="24"/>
        </w:rPr>
        <w:t>.</w:t>
      </w:r>
    </w:p>
    <w:p w:rsidR="0006162C" w:rsidRDefault="00DB5DF1" w:rsidP="0006162C">
      <w:pPr>
        <w:jc w:val="both"/>
        <w:rPr>
          <w:rFonts w:ascii="Times New Roman" w:hAnsi="Times New Roman" w:cs="Times New Roman"/>
          <w:sz w:val="24"/>
          <w:szCs w:val="32"/>
        </w:rPr>
      </w:pPr>
      <w:r>
        <w:rPr>
          <w:rFonts w:ascii="Times New Roman" w:hAnsi="Times New Roman" w:cs="Times New Roman"/>
          <w:sz w:val="32"/>
          <w:szCs w:val="32"/>
        </w:rPr>
        <w:t xml:space="preserve">    </w:t>
      </w:r>
      <w:r w:rsidR="0006162C" w:rsidRPr="00045027">
        <w:rPr>
          <w:rFonts w:ascii="Times New Roman" w:hAnsi="Times New Roman" w:cs="Times New Roman"/>
          <w:sz w:val="32"/>
          <w:szCs w:val="32"/>
        </w:rPr>
        <w:t>–</w:t>
      </w:r>
      <w:r w:rsidR="0006162C">
        <w:rPr>
          <w:rFonts w:ascii="Times New Roman" w:hAnsi="Times New Roman" w:cs="Times New Roman"/>
          <w:sz w:val="32"/>
          <w:szCs w:val="32"/>
        </w:rPr>
        <w:t xml:space="preserve"> </w:t>
      </w:r>
      <w:r w:rsidR="0006162C">
        <w:rPr>
          <w:rFonts w:ascii="Times New Roman" w:hAnsi="Times New Roman" w:cs="Times New Roman"/>
          <w:sz w:val="24"/>
          <w:szCs w:val="32"/>
        </w:rPr>
        <w:t xml:space="preserve">As fichas auxiliam </w:t>
      </w:r>
      <w:r w:rsidR="0006162C" w:rsidRPr="0006162C">
        <w:rPr>
          <w:rFonts w:asciiTheme="majorHAnsi" w:hAnsiTheme="majorHAnsi" w:cs="Times New Roman"/>
          <w:i/>
          <w:sz w:val="24"/>
          <w:szCs w:val="24"/>
        </w:rPr>
        <w:t>mais</w:t>
      </w:r>
      <w:r w:rsidR="0006162C">
        <w:rPr>
          <w:rFonts w:ascii="Times New Roman" w:hAnsi="Times New Roman" w:cs="Times New Roman"/>
          <w:sz w:val="24"/>
          <w:szCs w:val="32"/>
        </w:rPr>
        <w:t xml:space="preserve"> ou </w:t>
      </w:r>
      <w:r w:rsidR="0006162C" w:rsidRPr="0006162C">
        <w:rPr>
          <w:rFonts w:asciiTheme="majorHAnsi" w:hAnsiTheme="majorHAnsi" w:cs="Times New Roman"/>
          <w:i/>
          <w:sz w:val="24"/>
          <w:szCs w:val="24"/>
        </w:rPr>
        <w:t>menos</w:t>
      </w:r>
      <w:r w:rsidR="0006162C">
        <w:rPr>
          <w:rFonts w:ascii="Times New Roman" w:hAnsi="Times New Roman" w:cs="Times New Roman"/>
          <w:sz w:val="24"/>
          <w:szCs w:val="32"/>
        </w:rPr>
        <w:t xml:space="preserve"> conforme o número de medicamentos contidos. Quando aparecem poucos medicamentos, com uma simples olhadela e com uma anamnese complementar, já agora baseada na própria ficha </w:t>
      </w:r>
      <w:r w:rsidR="0006162C" w:rsidRPr="00045027">
        <w:rPr>
          <w:rFonts w:ascii="Times New Roman" w:hAnsi="Times New Roman" w:cs="Times New Roman"/>
          <w:sz w:val="32"/>
          <w:szCs w:val="32"/>
        </w:rPr>
        <w:t>–</w:t>
      </w:r>
      <w:r w:rsidR="0006162C">
        <w:rPr>
          <w:rFonts w:ascii="Times New Roman" w:hAnsi="Times New Roman" w:cs="Times New Roman"/>
          <w:sz w:val="32"/>
          <w:szCs w:val="32"/>
        </w:rPr>
        <w:t xml:space="preserve"> </w:t>
      </w:r>
      <w:r w:rsidR="0006162C" w:rsidRPr="0006162C">
        <w:rPr>
          <w:rFonts w:ascii="Times New Roman" w:hAnsi="Times New Roman" w:cs="Times New Roman"/>
          <w:sz w:val="24"/>
          <w:szCs w:val="24"/>
        </w:rPr>
        <w:t>elegeremos o remédio</w:t>
      </w:r>
      <w:r w:rsidR="0006162C">
        <w:rPr>
          <w:rFonts w:ascii="Times New Roman" w:hAnsi="Times New Roman" w:cs="Times New Roman"/>
          <w:sz w:val="32"/>
          <w:szCs w:val="32"/>
        </w:rPr>
        <w:t xml:space="preserve">. </w:t>
      </w:r>
      <w:r w:rsidR="0006162C" w:rsidRPr="0006162C">
        <w:rPr>
          <w:rFonts w:ascii="Times New Roman" w:hAnsi="Times New Roman" w:cs="Times New Roman"/>
          <w:sz w:val="24"/>
          <w:szCs w:val="32"/>
        </w:rPr>
        <w:t>Nos casos em que aparecem muitos medicamentos</w:t>
      </w:r>
      <w:r w:rsidR="0006162C">
        <w:rPr>
          <w:rFonts w:ascii="Times New Roman" w:hAnsi="Times New Roman" w:cs="Times New Roman"/>
          <w:sz w:val="24"/>
          <w:szCs w:val="32"/>
        </w:rPr>
        <w:t xml:space="preserve"> teremos que colher mais sintomas e continuar o estudo do caso, com o repertório ou não. Nesse caso a ficha servirá apenas como ponto de partida. </w:t>
      </w:r>
    </w:p>
    <w:p w:rsidR="00DB5DF1" w:rsidRDefault="00DB5DF1" w:rsidP="0006162C">
      <w:pPr>
        <w:jc w:val="both"/>
        <w:rPr>
          <w:rFonts w:ascii="Times New Roman" w:hAnsi="Times New Roman" w:cs="Times New Roman"/>
          <w:sz w:val="24"/>
          <w:szCs w:val="32"/>
        </w:rPr>
      </w:pPr>
      <w:r>
        <w:rPr>
          <w:rFonts w:ascii="Times New Roman" w:hAnsi="Times New Roman" w:cs="Times New Roman"/>
          <w:sz w:val="24"/>
          <w:szCs w:val="32"/>
        </w:rPr>
        <w:t xml:space="preserve">     Por vezes as fichas nos auxiliam apenas para confirmação de um medicamento que escolhemos pela anamnese. Nesse caso o auxílio é bem modesto, mas não de todo desprezível.</w:t>
      </w:r>
    </w:p>
    <w:p w:rsidR="00DB5DF1" w:rsidRDefault="00DB5DF1" w:rsidP="0006162C">
      <w:pPr>
        <w:jc w:val="both"/>
        <w:rPr>
          <w:rFonts w:ascii="Times New Roman" w:hAnsi="Times New Roman" w:cs="Times New Roman"/>
          <w:sz w:val="24"/>
          <w:szCs w:val="32"/>
        </w:rPr>
      </w:pPr>
      <w:r>
        <w:rPr>
          <w:rFonts w:ascii="Times New Roman" w:hAnsi="Times New Roman" w:cs="Times New Roman"/>
          <w:sz w:val="24"/>
          <w:szCs w:val="32"/>
        </w:rPr>
        <w:t xml:space="preserve">     </w:t>
      </w:r>
      <w:r w:rsidRPr="00045027">
        <w:rPr>
          <w:rFonts w:ascii="Times New Roman" w:hAnsi="Times New Roman" w:cs="Times New Roman"/>
          <w:sz w:val="32"/>
          <w:szCs w:val="32"/>
        </w:rPr>
        <w:t>–</w:t>
      </w:r>
      <w:r>
        <w:rPr>
          <w:rFonts w:ascii="Times New Roman" w:hAnsi="Times New Roman" w:cs="Times New Roman"/>
          <w:sz w:val="32"/>
          <w:szCs w:val="32"/>
        </w:rPr>
        <w:t xml:space="preserve"> </w:t>
      </w:r>
      <w:r w:rsidRPr="00DB5DF1">
        <w:rPr>
          <w:rFonts w:ascii="Times New Roman" w:hAnsi="Times New Roman" w:cs="Times New Roman"/>
          <w:sz w:val="24"/>
          <w:szCs w:val="32"/>
        </w:rPr>
        <w:t>Como o número de fichas que possuo é mais ou menos avultado,</w:t>
      </w:r>
      <w:r>
        <w:rPr>
          <w:rFonts w:ascii="Times New Roman" w:hAnsi="Times New Roman" w:cs="Times New Roman"/>
          <w:sz w:val="24"/>
          <w:szCs w:val="32"/>
        </w:rPr>
        <w:t xml:space="preserve"> às vezes delas me sirvo até para orientação na anamnese.</w:t>
      </w:r>
    </w:p>
    <w:p w:rsidR="00DB5DF1" w:rsidRDefault="002A123A" w:rsidP="0006162C">
      <w:pPr>
        <w:jc w:val="both"/>
        <w:rPr>
          <w:rFonts w:ascii="Times New Roman" w:hAnsi="Times New Roman" w:cs="Times New Roman"/>
          <w:sz w:val="24"/>
          <w:szCs w:val="32"/>
        </w:rPr>
      </w:pPr>
      <w:r>
        <w:rPr>
          <w:rFonts w:ascii="Times New Roman" w:hAnsi="Times New Roman" w:cs="Times New Roman"/>
          <w:sz w:val="24"/>
          <w:szCs w:val="32"/>
        </w:rPr>
        <w:t xml:space="preserve">  </w:t>
      </w:r>
      <w:r w:rsidR="00DB5DF1">
        <w:rPr>
          <w:rFonts w:ascii="Times New Roman" w:hAnsi="Times New Roman" w:cs="Times New Roman"/>
          <w:sz w:val="24"/>
          <w:szCs w:val="32"/>
        </w:rPr>
        <w:t xml:space="preserve"> </w:t>
      </w:r>
      <w:r>
        <w:rPr>
          <w:rFonts w:ascii="Times New Roman" w:hAnsi="Times New Roman" w:cs="Times New Roman"/>
          <w:sz w:val="24"/>
          <w:szCs w:val="32"/>
        </w:rPr>
        <w:t xml:space="preserve"> </w:t>
      </w:r>
      <w:r w:rsidR="00DB5DF1">
        <w:rPr>
          <w:rFonts w:ascii="Times New Roman" w:hAnsi="Times New Roman" w:cs="Times New Roman"/>
          <w:sz w:val="24"/>
          <w:szCs w:val="32"/>
        </w:rPr>
        <w:t xml:space="preserve"> Isso demanda um exemplo. Suponhamos que seja procurado por uma mãe levando o filho para um tratamento de amígdalas. O garoto é sujeito a amigdalites. “Que mais?”. “Nada mais”. Insisto ainda: “Não nota mais nada no seu filho?”. “Não, senhor.”</w:t>
      </w:r>
    </w:p>
    <w:p w:rsidR="002A123A" w:rsidRDefault="00DB5DF1" w:rsidP="0006162C">
      <w:pPr>
        <w:jc w:val="both"/>
        <w:rPr>
          <w:rFonts w:ascii="Times New Roman" w:hAnsi="Times New Roman" w:cs="Times New Roman"/>
          <w:sz w:val="24"/>
          <w:szCs w:val="32"/>
        </w:rPr>
      </w:pPr>
      <w:r>
        <w:rPr>
          <w:rFonts w:ascii="Times New Roman" w:hAnsi="Times New Roman" w:cs="Times New Roman"/>
          <w:sz w:val="24"/>
          <w:szCs w:val="32"/>
        </w:rPr>
        <w:t xml:space="preserve">     </w:t>
      </w:r>
      <w:r w:rsidR="00C64F17">
        <w:rPr>
          <w:rFonts w:ascii="Times New Roman" w:hAnsi="Times New Roman" w:cs="Times New Roman"/>
          <w:sz w:val="24"/>
          <w:szCs w:val="32"/>
        </w:rPr>
        <w:t>Embora pensando intimamente que essa mãe não sabe consultar um homeopata, tendo certeza íntima</w:t>
      </w:r>
      <w:r w:rsidR="00F65FDF">
        <w:rPr>
          <w:rFonts w:ascii="Times New Roman" w:hAnsi="Times New Roman" w:cs="Times New Roman"/>
          <w:sz w:val="24"/>
          <w:szCs w:val="32"/>
        </w:rPr>
        <w:t xml:space="preserve"> de</w:t>
      </w:r>
      <w:r w:rsidR="00C64F17">
        <w:rPr>
          <w:rFonts w:ascii="Times New Roman" w:hAnsi="Times New Roman" w:cs="Times New Roman"/>
          <w:sz w:val="24"/>
          <w:szCs w:val="32"/>
        </w:rPr>
        <w:t xml:space="preserve"> que o garoto tem mais sintomas, que remédio senão começar desde logo o interrogatório? E quais as perguntas mais importantes a fazer? Evidentemente aquelas que constam das minhas pré-fabricadas, pois que elas nasceram da prática e já permitiram a individualização de muitos casos de amígdalas. Pego então o meu monte de fichas e vejo todas aquelas cuja numeração começa por 12. Temos a 12-14, Garganta + Agravação em veículos; a 12-17, Garganta + Fezes como de cabrito; a 12-22, Garganta + Urina com cheiro forte; a 12-24, Garganta + Regras escassas; a 12-31, Garganta + </w:t>
      </w:r>
      <w:r w:rsidR="002A123A">
        <w:rPr>
          <w:rFonts w:ascii="Times New Roman" w:hAnsi="Times New Roman" w:cs="Times New Roman"/>
          <w:sz w:val="24"/>
          <w:szCs w:val="32"/>
        </w:rPr>
        <w:t>Suor nos pés com mau</w:t>
      </w:r>
      <w:r w:rsidR="00C64F17">
        <w:rPr>
          <w:rFonts w:ascii="Times New Roman" w:hAnsi="Times New Roman" w:cs="Times New Roman"/>
          <w:sz w:val="24"/>
          <w:szCs w:val="32"/>
        </w:rPr>
        <w:t xml:space="preserve"> cheiro</w:t>
      </w:r>
      <w:r w:rsidR="002A123A">
        <w:rPr>
          <w:rFonts w:ascii="Times New Roman" w:hAnsi="Times New Roman" w:cs="Times New Roman"/>
          <w:sz w:val="24"/>
          <w:szCs w:val="32"/>
        </w:rPr>
        <w:t>; a 12-35, Garganta + Suor durante o sono; a 12-36, Garganta + Urticária e finalmente outra 12-36, Garganta + Eczema. Compreenderam?</w:t>
      </w:r>
    </w:p>
    <w:p w:rsidR="002A123A" w:rsidRDefault="002A123A" w:rsidP="0006162C">
      <w:pPr>
        <w:jc w:val="both"/>
        <w:rPr>
          <w:rFonts w:ascii="Times New Roman" w:hAnsi="Times New Roman" w:cs="Times New Roman"/>
          <w:sz w:val="24"/>
          <w:szCs w:val="32"/>
        </w:rPr>
      </w:pPr>
    </w:p>
    <w:p w:rsidR="002A123A" w:rsidRDefault="002A123A" w:rsidP="0006162C">
      <w:pPr>
        <w:jc w:val="both"/>
        <w:rPr>
          <w:rFonts w:ascii="Times New Roman" w:hAnsi="Times New Roman" w:cs="Times New Roman"/>
          <w:sz w:val="24"/>
          <w:szCs w:val="32"/>
        </w:rPr>
      </w:pPr>
    </w:p>
    <w:p w:rsidR="002A123A" w:rsidRDefault="002A123A" w:rsidP="0006162C">
      <w:pPr>
        <w:jc w:val="both"/>
        <w:rPr>
          <w:rFonts w:ascii="Times New Roman" w:hAnsi="Times New Roman" w:cs="Times New Roman"/>
          <w:b/>
          <w:sz w:val="24"/>
          <w:szCs w:val="32"/>
        </w:rPr>
      </w:pPr>
      <w:r>
        <w:rPr>
          <w:rFonts w:ascii="Times New Roman" w:hAnsi="Times New Roman" w:cs="Times New Roman"/>
          <w:b/>
          <w:sz w:val="24"/>
          <w:szCs w:val="32"/>
        </w:rPr>
        <w:t xml:space="preserve">Considerações finais. </w:t>
      </w:r>
    </w:p>
    <w:p w:rsidR="002A123A" w:rsidRPr="003F4B5A" w:rsidRDefault="003F4B5A" w:rsidP="0006162C">
      <w:pPr>
        <w:jc w:val="both"/>
        <w:rPr>
          <w:rFonts w:ascii="Times New Roman" w:hAnsi="Times New Roman" w:cs="Times New Roman"/>
          <w:sz w:val="24"/>
          <w:szCs w:val="32"/>
        </w:rPr>
      </w:pPr>
      <w:r>
        <w:rPr>
          <w:rFonts w:ascii="Times New Roman" w:hAnsi="Times New Roman" w:cs="Times New Roman"/>
          <w:b/>
          <w:sz w:val="24"/>
          <w:szCs w:val="32"/>
        </w:rPr>
        <w:t xml:space="preserve">     </w:t>
      </w:r>
      <w:r w:rsidR="002A123A">
        <w:rPr>
          <w:rFonts w:ascii="Times New Roman" w:hAnsi="Times New Roman" w:cs="Times New Roman"/>
          <w:sz w:val="24"/>
          <w:szCs w:val="32"/>
        </w:rPr>
        <w:t xml:space="preserve">Apesar da honrosa sugestão do Dr. José </w:t>
      </w:r>
      <w:proofErr w:type="gramStart"/>
      <w:r w:rsidR="002A123A">
        <w:rPr>
          <w:rFonts w:ascii="Times New Roman" w:hAnsi="Times New Roman" w:cs="Times New Roman"/>
          <w:sz w:val="24"/>
          <w:szCs w:val="32"/>
        </w:rPr>
        <w:t>Carneiro, não achamos</w:t>
      </w:r>
      <w:proofErr w:type="gramEnd"/>
      <w:r w:rsidR="002A123A">
        <w:rPr>
          <w:rFonts w:ascii="Times New Roman" w:hAnsi="Times New Roman" w:cs="Times New Roman"/>
          <w:sz w:val="24"/>
          <w:szCs w:val="32"/>
        </w:rPr>
        <w:t xml:space="preserve"> oportuna a publicação das fichas de repertorizações pré-fabricadas. Têm elas algo de subjetivo e a nossa opinião é que cada homeopata deva organizá-las de acordo com sua orientação pessoal. Limitamo-nos a lançar a idéia e a publicar </w:t>
      </w:r>
      <w:r>
        <w:rPr>
          <w:rFonts w:ascii="Times New Roman" w:hAnsi="Times New Roman" w:cs="Times New Roman"/>
          <w:sz w:val="24"/>
          <w:szCs w:val="32"/>
        </w:rPr>
        <w:t xml:space="preserve">os </w:t>
      </w:r>
      <w:r w:rsidRPr="003F4B5A">
        <w:rPr>
          <w:rFonts w:asciiTheme="majorHAnsi" w:hAnsiTheme="majorHAnsi" w:cs="Times New Roman"/>
          <w:i/>
          <w:sz w:val="24"/>
          <w:szCs w:val="32"/>
        </w:rPr>
        <w:t>critérios</w:t>
      </w:r>
      <w:r>
        <w:rPr>
          <w:rFonts w:asciiTheme="majorHAnsi" w:hAnsiTheme="majorHAnsi" w:cs="Times New Roman"/>
          <w:i/>
          <w:sz w:val="24"/>
          <w:szCs w:val="32"/>
        </w:rPr>
        <w:t xml:space="preserve"> </w:t>
      </w:r>
      <w:r>
        <w:rPr>
          <w:rFonts w:ascii="Times New Roman" w:hAnsi="Times New Roman" w:cs="Times New Roman"/>
          <w:sz w:val="24"/>
          <w:szCs w:val="32"/>
        </w:rPr>
        <w:t xml:space="preserve">que presidiram à organização das nossas. O que afirmamos é o seguinte: em nossas mãos, sem forçar a situação, elas têm sido de grande valia em certa percentagem de casos. </w:t>
      </w:r>
    </w:p>
    <w:p w:rsidR="002A123A" w:rsidRPr="002A123A" w:rsidRDefault="002A123A" w:rsidP="0006162C">
      <w:pPr>
        <w:jc w:val="both"/>
        <w:rPr>
          <w:rFonts w:ascii="Times New Roman" w:hAnsi="Times New Roman" w:cs="Times New Roman"/>
          <w:b/>
          <w:sz w:val="20"/>
          <w:szCs w:val="32"/>
        </w:rPr>
      </w:pPr>
      <w:r>
        <w:rPr>
          <w:rFonts w:ascii="Times New Roman" w:hAnsi="Times New Roman" w:cs="Times New Roman"/>
          <w:b/>
          <w:sz w:val="24"/>
          <w:szCs w:val="32"/>
        </w:rPr>
        <w:t xml:space="preserve">      </w:t>
      </w:r>
    </w:p>
    <w:p w:rsidR="00DB5DF1" w:rsidRPr="0006162C" w:rsidRDefault="00DB5DF1" w:rsidP="0006162C">
      <w:pPr>
        <w:jc w:val="both"/>
        <w:rPr>
          <w:rFonts w:asciiTheme="majorHAnsi" w:hAnsiTheme="majorHAnsi" w:cs="Times New Roman"/>
          <w:sz w:val="24"/>
          <w:szCs w:val="24"/>
        </w:rPr>
      </w:pPr>
      <w:r>
        <w:rPr>
          <w:rFonts w:ascii="Times New Roman" w:hAnsi="Times New Roman" w:cs="Times New Roman"/>
          <w:sz w:val="24"/>
          <w:szCs w:val="32"/>
        </w:rPr>
        <w:t xml:space="preserve">      </w:t>
      </w:r>
    </w:p>
    <w:p w:rsidR="0006162C" w:rsidRDefault="0006162C" w:rsidP="0006162C">
      <w:pPr>
        <w:jc w:val="both"/>
        <w:rPr>
          <w:rFonts w:ascii="Times New Roman" w:hAnsi="Times New Roman" w:cs="Times New Roman"/>
          <w:sz w:val="32"/>
          <w:szCs w:val="32"/>
        </w:rPr>
      </w:pPr>
      <w:r>
        <w:rPr>
          <w:rFonts w:asciiTheme="majorHAnsi" w:hAnsiTheme="majorHAnsi" w:cs="Times New Roman"/>
          <w:sz w:val="32"/>
          <w:szCs w:val="32"/>
        </w:rPr>
        <w:t xml:space="preserve">     </w:t>
      </w:r>
      <w:r w:rsidRPr="0006162C">
        <w:rPr>
          <w:rFonts w:ascii="Times New Roman" w:hAnsi="Times New Roman" w:cs="Times New Roman"/>
          <w:sz w:val="32"/>
          <w:szCs w:val="32"/>
        </w:rPr>
        <w:t xml:space="preserve">    </w:t>
      </w:r>
      <w:r w:rsidR="0020546E">
        <w:rPr>
          <w:rFonts w:ascii="Times New Roman" w:hAnsi="Times New Roman" w:cs="Times New Roman"/>
          <w:sz w:val="32"/>
          <w:szCs w:val="32"/>
        </w:rPr>
        <w:t xml:space="preserve">                               ÍNDICE</w:t>
      </w:r>
    </w:p>
    <w:p w:rsidR="0020546E" w:rsidRDefault="0020546E" w:rsidP="0006162C">
      <w:pPr>
        <w:jc w:val="both"/>
        <w:rPr>
          <w:rFonts w:ascii="Times New Roman" w:hAnsi="Times New Roman" w:cs="Times New Roman"/>
          <w:sz w:val="28"/>
          <w:szCs w:val="32"/>
        </w:rPr>
      </w:pPr>
      <w:r w:rsidRPr="0020546E">
        <w:rPr>
          <w:rFonts w:ascii="Times New Roman" w:hAnsi="Times New Roman" w:cs="Times New Roman"/>
          <w:sz w:val="28"/>
          <w:szCs w:val="32"/>
        </w:rPr>
        <w:t>Dedicatória</w:t>
      </w:r>
      <w:proofErr w:type="gramStart"/>
      <w:r>
        <w:rPr>
          <w:rFonts w:ascii="Times New Roman" w:hAnsi="Times New Roman" w:cs="Times New Roman"/>
          <w:sz w:val="28"/>
          <w:szCs w:val="32"/>
        </w:rPr>
        <w:t xml:space="preserve">  ...</w:t>
      </w:r>
      <w:proofErr w:type="gramEnd"/>
      <w:r>
        <w:rPr>
          <w:rFonts w:ascii="Times New Roman" w:hAnsi="Times New Roman" w:cs="Times New Roman"/>
          <w:sz w:val="28"/>
          <w:szCs w:val="32"/>
        </w:rPr>
        <w:t xml:space="preserve">.......................................................................................  </w:t>
      </w:r>
      <w:proofErr w:type="gramStart"/>
      <w:r>
        <w:rPr>
          <w:rFonts w:ascii="Times New Roman" w:hAnsi="Times New Roman" w:cs="Times New Roman"/>
          <w:sz w:val="28"/>
          <w:szCs w:val="32"/>
        </w:rPr>
        <w:t>2</w:t>
      </w:r>
      <w:proofErr w:type="gramEnd"/>
    </w:p>
    <w:p w:rsidR="0020546E" w:rsidRDefault="0020546E" w:rsidP="0006162C">
      <w:pPr>
        <w:jc w:val="both"/>
        <w:rPr>
          <w:rFonts w:ascii="Times New Roman" w:hAnsi="Times New Roman" w:cs="Times New Roman"/>
          <w:sz w:val="28"/>
          <w:szCs w:val="32"/>
        </w:rPr>
      </w:pPr>
    </w:p>
    <w:p w:rsidR="0020546E" w:rsidRDefault="0020546E" w:rsidP="0006162C">
      <w:pPr>
        <w:jc w:val="both"/>
        <w:rPr>
          <w:rFonts w:ascii="Times New Roman" w:hAnsi="Times New Roman" w:cs="Times New Roman"/>
          <w:b/>
          <w:sz w:val="28"/>
          <w:szCs w:val="32"/>
        </w:rPr>
      </w:pPr>
      <w:r>
        <w:rPr>
          <w:rFonts w:ascii="Times New Roman" w:hAnsi="Times New Roman" w:cs="Times New Roman"/>
          <w:b/>
          <w:sz w:val="28"/>
          <w:szCs w:val="32"/>
        </w:rPr>
        <w:t>Repertório e Repertorização</w:t>
      </w:r>
    </w:p>
    <w:p w:rsidR="0020546E" w:rsidRDefault="0020546E" w:rsidP="0006162C">
      <w:pPr>
        <w:jc w:val="both"/>
        <w:rPr>
          <w:rFonts w:ascii="Times New Roman" w:hAnsi="Times New Roman" w:cs="Times New Roman"/>
          <w:sz w:val="28"/>
          <w:szCs w:val="32"/>
        </w:rPr>
      </w:pPr>
      <w:r>
        <w:rPr>
          <w:rFonts w:ascii="Times New Roman" w:hAnsi="Times New Roman" w:cs="Times New Roman"/>
          <w:b/>
          <w:sz w:val="28"/>
          <w:szCs w:val="32"/>
        </w:rPr>
        <w:t xml:space="preserve">        </w:t>
      </w:r>
      <w:r w:rsidRPr="0020546E">
        <w:rPr>
          <w:rFonts w:ascii="Times New Roman" w:hAnsi="Times New Roman" w:cs="Times New Roman"/>
          <w:sz w:val="28"/>
          <w:szCs w:val="32"/>
        </w:rPr>
        <w:t>Apresentação</w:t>
      </w:r>
      <w:proofErr w:type="gramStart"/>
      <w:r w:rsidR="00021280">
        <w:rPr>
          <w:rFonts w:ascii="Times New Roman" w:hAnsi="Times New Roman" w:cs="Times New Roman"/>
          <w:sz w:val="28"/>
          <w:szCs w:val="32"/>
        </w:rPr>
        <w:t xml:space="preserve">  </w:t>
      </w:r>
      <w:r>
        <w:rPr>
          <w:rFonts w:ascii="Times New Roman" w:hAnsi="Times New Roman" w:cs="Times New Roman"/>
          <w:sz w:val="28"/>
          <w:szCs w:val="32"/>
        </w:rPr>
        <w:t>...</w:t>
      </w:r>
      <w:proofErr w:type="gramEnd"/>
      <w:r>
        <w:rPr>
          <w:rFonts w:ascii="Times New Roman" w:hAnsi="Times New Roman" w:cs="Times New Roman"/>
          <w:sz w:val="28"/>
          <w:szCs w:val="32"/>
        </w:rPr>
        <w:t xml:space="preserve">.............................................................................  </w:t>
      </w:r>
      <w:proofErr w:type="gramStart"/>
      <w:r>
        <w:rPr>
          <w:rFonts w:ascii="Times New Roman" w:hAnsi="Times New Roman" w:cs="Times New Roman"/>
          <w:sz w:val="28"/>
          <w:szCs w:val="32"/>
        </w:rPr>
        <w:t>3</w:t>
      </w:r>
      <w:proofErr w:type="gramEnd"/>
    </w:p>
    <w:p w:rsidR="0020546E" w:rsidRDefault="00021280" w:rsidP="0006162C">
      <w:pPr>
        <w:jc w:val="both"/>
        <w:rPr>
          <w:rFonts w:ascii="Times New Roman" w:hAnsi="Times New Roman" w:cs="Times New Roman"/>
          <w:sz w:val="28"/>
          <w:szCs w:val="32"/>
        </w:rPr>
      </w:pPr>
      <w:r>
        <w:rPr>
          <w:rFonts w:ascii="Times New Roman" w:hAnsi="Times New Roman" w:cs="Times New Roman"/>
          <w:sz w:val="28"/>
          <w:szCs w:val="32"/>
        </w:rPr>
        <w:t xml:space="preserve">       </w:t>
      </w:r>
      <w:r w:rsidR="0020546E">
        <w:rPr>
          <w:rFonts w:ascii="Times New Roman" w:hAnsi="Times New Roman" w:cs="Times New Roman"/>
          <w:sz w:val="28"/>
          <w:szCs w:val="32"/>
        </w:rPr>
        <w:t xml:space="preserve"> Quadro </w:t>
      </w:r>
      <w:proofErr w:type="gramStart"/>
      <w:r w:rsidR="0020546E">
        <w:rPr>
          <w:rFonts w:ascii="Times New Roman" w:hAnsi="Times New Roman" w:cs="Times New Roman"/>
          <w:sz w:val="28"/>
          <w:szCs w:val="32"/>
        </w:rPr>
        <w:t>sinóptico ...</w:t>
      </w:r>
      <w:proofErr w:type="gramEnd"/>
      <w:r w:rsidR="0020546E">
        <w:rPr>
          <w:rFonts w:ascii="Times New Roman" w:hAnsi="Times New Roman" w:cs="Times New Roman"/>
          <w:sz w:val="28"/>
          <w:szCs w:val="32"/>
        </w:rPr>
        <w:t xml:space="preserve">........................................................................  </w:t>
      </w:r>
      <w:proofErr w:type="gramStart"/>
      <w:r w:rsidR="0020546E">
        <w:rPr>
          <w:rFonts w:ascii="Times New Roman" w:hAnsi="Times New Roman" w:cs="Times New Roman"/>
          <w:sz w:val="28"/>
          <w:szCs w:val="32"/>
        </w:rPr>
        <w:t>4</w:t>
      </w:r>
      <w:proofErr w:type="gramEnd"/>
    </w:p>
    <w:p w:rsidR="00021280" w:rsidRDefault="00021280" w:rsidP="0006162C">
      <w:pPr>
        <w:jc w:val="both"/>
        <w:rPr>
          <w:rFonts w:ascii="Times New Roman" w:hAnsi="Times New Roman" w:cs="Times New Roman"/>
          <w:sz w:val="28"/>
          <w:szCs w:val="32"/>
        </w:rPr>
      </w:pPr>
      <w:r>
        <w:rPr>
          <w:rFonts w:ascii="Times New Roman" w:hAnsi="Times New Roman" w:cs="Times New Roman"/>
          <w:sz w:val="28"/>
          <w:szCs w:val="32"/>
        </w:rPr>
        <w:t xml:space="preserve">             I – </w:t>
      </w:r>
      <w:proofErr w:type="gramStart"/>
      <w:r>
        <w:rPr>
          <w:rFonts w:ascii="Times New Roman" w:hAnsi="Times New Roman" w:cs="Times New Roman"/>
          <w:sz w:val="28"/>
          <w:szCs w:val="32"/>
        </w:rPr>
        <w:t>Apologética ...</w:t>
      </w:r>
      <w:proofErr w:type="gramEnd"/>
      <w:r>
        <w:rPr>
          <w:rFonts w:ascii="Times New Roman" w:hAnsi="Times New Roman" w:cs="Times New Roman"/>
          <w:sz w:val="28"/>
          <w:szCs w:val="32"/>
        </w:rPr>
        <w:t xml:space="preserve">......................................................................  </w:t>
      </w:r>
      <w:proofErr w:type="gramStart"/>
      <w:r>
        <w:rPr>
          <w:rFonts w:ascii="Times New Roman" w:hAnsi="Times New Roman" w:cs="Times New Roman"/>
          <w:sz w:val="28"/>
          <w:szCs w:val="32"/>
        </w:rPr>
        <w:t>6</w:t>
      </w:r>
      <w:proofErr w:type="gramEnd"/>
    </w:p>
    <w:p w:rsidR="00021280" w:rsidRDefault="00021280" w:rsidP="0006162C">
      <w:pPr>
        <w:jc w:val="both"/>
        <w:rPr>
          <w:rFonts w:ascii="Times New Roman" w:hAnsi="Times New Roman" w:cs="Times New Roman"/>
          <w:sz w:val="28"/>
          <w:szCs w:val="32"/>
        </w:rPr>
      </w:pPr>
      <w:r>
        <w:rPr>
          <w:rFonts w:ascii="Times New Roman" w:hAnsi="Times New Roman" w:cs="Times New Roman"/>
          <w:sz w:val="28"/>
          <w:szCs w:val="32"/>
        </w:rPr>
        <w:t xml:space="preserve">            II – Teoria</w:t>
      </w:r>
      <w:proofErr w:type="gramStart"/>
      <w:r>
        <w:rPr>
          <w:rFonts w:ascii="Times New Roman" w:hAnsi="Times New Roman" w:cs="Times New Roman"/>
          <w:sz w:val="28"/>
          <w:szCs w:val="32"/>
        </w:rPr>
        <w:t xml:space="preserve">  ...</w:t>
      </w:r>
      <w:proofErr w:type="gramEnd"/>
      <w:r>
        <w:rPr>
          <w:rFonts w:ascii="Times New Roman" w:hAnsi="Times New Roman" w:cs="Times New Roman"/>
          <w:sz w:val="28"/>
          <w:szCs w:val="32"/>
        </w:rPr>
        <w:t>.............................................................................  11</w:t>
      </w:r>
    </w:p>
    <w:p w:rsidR="00021280" w:rsidRDefault="00021280" w:rsidP="0006162C">
      <w:pPr>
        <w:jc w:val="both"/>
        <w:rPr>
          <w:rFonts w:ascii="Times New Roman" w:hAnsi="Times New Roman" w:cs="Times New Roman"/>
          <w:sz w:val="28"/>
          <w:szCs w:val="32"/>
        </w:rPr>
      </w:pPr>
      <w:r>
        <w:rPr>
          <w:rFonts w:ascii="Times New Roman" w:hAnsi="Times New Roman" w:cs="Times New Roman"/>
          <w:sz w:val="28"/>
          <w:szCs w:val="32"/>
        </w:rPr>
        <w:t xml:space="preserve">           III – Prática</w:t>
      </w:r>
      <w:proofErr w:type="gramStart"/>
      <w:r>
        <w:rPr>
          <w:rFonts w:ascii="Times New Roman" w:hAnsi="Times New Roman" w:cs="Times New Roman"/>
          <w:sz w:val="28"/>
          <w:szCs w:val="32"/>
        </w:rPr>
        <w:t xml:space="preserve">  ...</w:t>
      </w:r>
      <w:proofErr w:type="gramEnd"/>
      <w:r>
        <w:rPr>
          <w:rFonts w:ascii="Times New Roman" w:hAnsi="Times New Roman" w:cs="Times New Roman"/>
          <w:sz w:val="28"/>
          <w:szCs w:val="32"/>
        </w:rPr>
        <w:t>............................................................................  27</w:t>
      </w:r>
    </w:p>
    <w:p w:rsidR="00021280" w:rsidRDefault="00021280" w:rsidP="0006162C">
      <w:pPr>
        <w:jc w:val="both"/>
        <w:rPr>
          <w:rFonts w:ascii="Times New Roman" w:hAnsi="Times New Roman" w:cs="Times New Roman"/>
          <w:sz w:val="28"/>
          <w:szCs w:val="32"/>
        </w:rPr>
      </w:pPr>
    </w:p>
    <w:p w:rsidR="00021280" w:rsidRDefault="00021280" w:rsidP="0006162C">
      <w:pPr>
        <w:jc w:val="both"/>
        <w:rPr>
          <w:rFonts w:ascii="Times New Roman" w:hAnsi="Times New Roman" w:cs="Times New Roman"/>
          <w:b/>
          <w:sz w:val="28"/>
          <w:szCs w:val="32"/>
        </w:rPr>
      </w:pPr>
      <w:r>
        <w:rPr>
          <w:rFonts w:ascii="Times New Roman" w:hAnsi="Times New Roman" w:cs="Times New Roman"/>
          <w:b/>
          <w:sz w:val="28"/>
          <w:szCs w:val="32"/>
        </w:rPr>
        <w:t xml:space="preserve"> Repertorizações pré-fabricadas</w:t>
      </w:r>
    </w:p>
    <w:p w:rsidR="00021280" w:rsidRDefault="00021280" w:rsidP="0006162C">
      <w:pPr>
        <w:jc w:val="both"/>
        <w:rPr>
          <w:rFonts w:ascii="Times New Roman" w:hAnsi="Times New Roman" w:cs="Times New Roman"/>
          <w:sz w:val="28"/>
          <w:szCs w:val="32"/>
        </w:rPr>
      </w:pPr>
      <w:r>
        <w:rPr>
          <w:rFonts w:ascii="Times New Roman" w:hAnsi="Times New Roman" w:cs="Times New Roman"/>
          <w:b/>
          <w:sz w:val="28"/>
          <w:szCs w:val="32"/>
        </w:rPr>
        <w:t xml:space="preserve">         </w:t>
      </w:r>
      <w:r>
        <w:rPr>
          <w:rFonts w:ascii="Times New Roman" w:hAnsi="Times New Roman" w:cs="Times New Roman"/>
          <w:sz w:val="28"/>
          <w:szCs w:val="32"/>
        </w:rPr>
        <w:t>Apresentação</w:t>
      </w:r>
      <w:proofErr w:type="gramStart"/>
      <w:r>
        <w:rPr>
          <w:rFonts w:ascii="Times New Roman" w:hAnsi="Times New Roman" w:cs="Times New Roman"/>
          <w:sz w:val="28"/>
          <w:szCs w:val="32"/>
        </w:rPr>
        <w:t xml:space="preserve">  ...</w:t>
      </w:r>
      <w:proofErr w:type="gramEnd"/>
      <w:r>
        <w:rPr>
          <w:rFonts w:ascii="Times New Roman" w:hAnsi="Times New Roman" w:cs="Times New Roman"/>
          <w:sz w:val="28"/>
          <w:szCs w:val="32"/>
        </w:rPr>
        <w:t>...........................................................................  41</w:t>
      </w:r>
    </w:p>
    <w:p w:rsidR="00021280" w:rsidRDefault="00021280" w:rsidP="0006162C">
      <w:pPr>
        <w:jc w:val="both"/>
        <w:rPr>
          <w:rFonts w:ascii="Times New Roman" w:hAnsi="Times New Roman" w:cs="Times New Roman"/>
          <w:sz w:val="28"/>
          <w:szCs w:val="32"/>
        </w:rPr>
      </w:pPr>
      <w:r>
        <w:rPr>
          <w:rFonts w:ascii="Times New Roman" w:hAnsi="Times New Roman" w:cs="Times New Roman"/>
          <w:sz w:val="28"/>
          <w:szCs w:val="32"/>
        </w:rPr>
        <w:t xml:space="preserve">         Quadro sinóptico</w:t>
      </w:r>
      <w:proofErr w:type="gramStart"/>
      <w:r w:rsidR="00660B27">
        <w:rPr>
          <w:rFonts w:ascii="Times New Roman" w:hAnsi="Times New Roman" w:cs="Times New Roman"/>
          <w:sz w:val="28"/>
          <w:szCs w:val="32"/>
        </w:rPr>
        <w:t xml:space="preserve">  ...</w:t>
      </w:r>
      <w:proofErr w:type="gramEnd"/>
      <w:r w:rsidR="00660B27">
        <w:rPr>
          <w:rFonts w:ascii="Times New Roman" w:hAnsi="Times New Roman" w:cs="Times New Roman"/>
          <w:sz w:val="28"/>
          <w:szCs w:val="32"/>
        </w:rPr>
        <w:t>......................................................................  42</w:t>
      </w:r>
    </w:p>
    <w:p w:rsidR="00660B27" w:rsidRDefault="00660B27" w:rsidP="0006162C">
      <w:pPr>
        <w:jc w:val="both"/>
        <w:rPr>
          <w:rFonts w:ascii="Times New Roman" w:hAnsi="Times New Roman" w:cs="Times New Roman"/>
          <w:sz w:val="28"/>
          <w:szCs w:val="32"/>
        </w:rPr>
      </w:pPr>
      <w:r>
        <w:rPr>
          <w:rFonts w:ascii="Times New Roman" w:hAnsi="Times New Roman" w:cs="Times New Roman"/>
          <w:sz w:val="28"/>
          <w:szCs w:val="32"/>
        </w:rPr>
        <w:t xml:space="preserve">         Preliminares</w:t>
      </w:r>
      <w:proofErr w:type="gramStart"/>
      <w:r>
        <w:rPr>
          <w:rFonts w:ascii="Times New Roman" w:hAnsi="Times New Roman" w:cs="Times New Roman"/>
          <w:sz w:val="28"/>
          <w:szCs w:val="32"/>
        </w:rPr>
        <w:t xml:space="preserve">  ...</w:t>
      </w:r>
      <w:proofErr w:type="gramEnd"/>
      <w:r>
        <w:rPr>
          <w:rFonts w:ascii="Times New Roman" w:hAnsi="Times New Roman" w:cs="Times New Roman"/>
          <w:sz w:val="28"/>
          <w:szCs w:val="32"/>
        </w:rPr>
        <w:t>.............................................................................  43</w:t>
      </w:r>
    </w:p>
    <w:p w:rsidR="00C60758" w:rsidRDefault="00C60758" w:rsidP="0006162C">
      <w:pPr>
        <w:jc w:val="both"/>
        <w:rPr>
          <w:rFonts w:ascii="Times New Roman" w:hAnsi="Times New Roman" w:cs="Times New Roman"/>
          <w:sz w:val="28"/>
          <w:szCs w:val="32"/>
        </w:rPr>
      </w:pPr>
      <w:r>
        <w:rPr>
          <w:rFonts w:ascii="Times New Roman" w:hAnsi="Times New Roman" w:cs="Times New Roman"/>
          <w:sz w:val="28"/>
          <w:szCs w:val="32"/>
        </w:rPr>
        <w:t xml:space="preserve">         Escolha dos </w:t>
      </w:r>
      <w:proofErr w:type="gramStart"/>
      <w:r>
        <w:rPr>
          <w:rFonts w:ascii="Times New Roman" w:hAnsi="Times New Roman" w:cs="Times New Roman"/>
          <w:sz w:val="28"/>
          <w:szCs w:val="32"/>
        </w:rPr>
        <w:t>sintomas ...</w:t>
      </w:r>
      <w:proofErr w:type="gramEnd"/>
      <w:r>
        <w:rPr>
          <w:rFonts w:ascii="Times New Roman" w:hAnsi="Times New Roman" w:cs="Times New Roman"/>
          <w:sz w:val="28"/>
          <w:szCs w:val="32"/>
        </w:rPr>
        <w:t>................................................................   44</w:t>
      </w:r>
    </w:p>
    <w:p w:rsidR="00FB0A6A" w:rsidRDefault="00FB0A6A" w:rsidP="0006162C">
      <w:pPr>
        <w:jc w:val="both"/>
        <w:rPr>
          <w:rFonts w:ascii="Times New Roman" w:hAnsi="Times New Roman" w:cs="Times New Roman"/>
          <w:sz w:val="28"/>
          <w:szCs w:val="32"/>
        </w:rPr>
      </w:pPr>
      <w:r>
        <w:rPr>
          <w:rFonts w:ascii="Times New Roman" w:hAnsi="Times New Roman" w:cs="Times New Roman"/>
          <w:sz w:val="28"/>
          <w:szCs w:val="32"/>
        </w:rPr>
        <w:t xml:space="preserve">         Utilização das fichas</w:t>
      </w:r>
      <w:proofErr w:type="gramStart"/>
      <w:r>
        <w:rPr>
          <w:rFonts w:ascii="Times New Roman" w:hAnsi="Times New Roman" w:cs="Times New Roman"/>
          <w:sz w:val="28"/>
          <w:szCs w:val="32"/>
        </w:rPr>
        <w:t xml:space="preserve">  ...</w:t>
      </w:r>
      <w:proofErr w:type="gramEnd"/>
      <w:r>
        <w:rPr>
          <w:rFonts w:ascii="Times New Roman" w:hAnsi="Times New Roman" w:cs="Times New Roman"/>
          <w:sz w:val="28"/>
          <w:szCs w:val="32"/>
        </w:rPr>
        <w:t xml:space="preserve">................................................................  </w:t>
      </w:r>
      <w:r w:rsidR="00F65FDF">
        <w:rPr>
          <w:rFonts w:ascii="Times New Roman" w:hAnsi="Times New Roman" w:cs="Times New Roman"/>
          <w:sz w:val="28"/>
          <w:szCs w:val="32"/>
        </w:rPr>
        <w:t xml:space="preserve"> 48</w:t>
      </w:r>
    </w:p>
    <w:p w:rsidR="00C60758" w:rsidRPr="00021280" w:rsidRDefault="00C60758" w:rsidP="0006162C">
      <w:pPr>
        <w:jc w:val="both"/>
        <w:rPr>
          <w:rFonts w:ascii="Times New Roman" w:hAnsi="Times New Roman" w:cs="Times New Roman"/>
          <w:sz w:val="28"/>
          <w:szCs w:val="32"/>
        </w:rPr>
      </w:pPr>
    </w:p>
    <w:p w:rsidR="0006162C" w:rsidRPr="00E477BF" w:rsidRDefault="0006162C" w:rsidP="00D011F3">
      <w:pPr>
        <w:jc w:val="both"/>
        <w:rPr>
          <w:rFonts w:ascii="Times New Roman" w:hAnsi="Times New Roman" w:cs="Times New Roman"/>
          <w:sz w:val="24"/>
          <w:szCs w:val="28"/>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6F1816" w:rsidRPr="00E274D0" w:rsidRDefault="006F1816" w:rsidP="00D011F3">
      <w:pPr>
        <w:jc w:val="both"/>
        <w:rPr>
          <w:rFonts w:ascii="Times New Roman" w:hAnsi="Times New Roman" w:cs="Times New Roman"/>
          <w:sz w:val="24"/>
          <w:szCs w:val="24"/>
        </w:rPr>
      </w:pPr>
    </w:p>
    <w:p w:rsidR="008A2F1D" w:rsidRPr="00E274D0" w:rsidRDefault="008A2F1D" w:rsidP="008A2F1D">
      <w:pPr>
        <w:jc w:val="both"/>
        <w:rPr>
          <w:rFonts w:ascii="Times New Roman" w:hAnsi="Times New Roman" w:cs="Times New Roman"/>
          <w:sz w:val="24"/>
          <w:szCs w:val="24"/>
        </w:rPr>
      </w:pPr>
    </w:p>
    <w:p w:rsidR="008A2F1D" w:rsidRPr="00E274D0" w:rsidRDefault="00DE2737" w:rsidP="008A2F1D">
      <w:pPr>
        <w:ind w:left="660"/>
        <w:jc w:val="both"/>
        <w:rPr>
          <w:rFonts w:ascii="Times New Roman" w:hAnsi="Times New Roman" w:cs="Times New Roman"/>
          <w:sz w:val="24"/>
          <w:szCs w:val="24"/>
        </w:rPr>
      </w:pPr>
      <w:r w:rsidRPr="00E274D0">
        <w:rPr>
          <w:rFonts w:ascii="Times New Roman" w:hAnsi="Times New Roman" w:cs="Times New Roman"/>
          <w:sz w:val="24"/>
          <w:szCs w:val="24"/>
        </w:rPr>
        <w:t xml:space="preserve"> </w:t>
      </w:r>
    </w:p>
    <w:p w:rsidR="002570F4" w:rsidRPr="00E274D0" w:rsidRDefault="002570F4" w:rsidP="002570F4">
      <w:pPr>
        <w:pStyle w:val="PargrafodaLista"/>
        <w:ind w:left="1020"/>
        <w:jc w:val="both"/>
        <w:rPr>
          <w:rFonts w:ascii="Times New Roman" w:hAnsi="Times New Roman" w:cs="Times New Roman"/>
          <w:sz w:val="24"/>
          <w:szCs w:val="24"/>
        </w:rPr>
      </w:pPr>
    </w:p>
    <w:p w:rsidR="002570F4" w:rsidRPr="00E274D0" w:rsidRDefault="002570F4" w:rsidP="006F0AD9">
      <w:pPr>
        <w:jc w:val="both"/>
        <w:rPr>
          <w:rFonts w:ascii="Times New Roman" w:hAnsi="Times New Roman" w:cs="Times New Roman"/>
          <w:sz w:val="24"/>
          <w:szCs w:val="24"/>
        </w:rPr>
      </w:pPr>
      <w:r w:rsidRPr="00E274D0">
        <w:rPr>
          <w:rFonts w:ascii="Times New Roman" w:hAnsi="Times New Roman" w:cs="Times New Roman"/>
          <w:sz w:val="24"/>
          <w:szCs w:val="24"/>
        </w:rPr>
        <w:t xml:space="preserve">            </w:t>
      </w:r>
    </w:p>
    <w:p w:rsidR="008E6DF5" w:rsidRPr="00E274D0" w:rsidRDefault="008E6DF5" w:rsidP="006F0AD9">
      <w:pPr>
        <w:jc w:val="both"/>
        <w:rPr>
          <w:rFonts w:ascii="Times New Roman" w:hAnsi="Times New Roman" w:cs="Times New Roman"/>
          <w:sz w:val="24"/>
          <w:szCs w:val="24"/>
        </w:rPr>
      </w:pPr>
      <w:r w:rsidRPr="00E274D0">
        <w:rPr>
          <w:rFonts w:ascii="Times New Roman" w:hAnsi="Times New Roman" w:cs="Times New Roman"/>
          <w:sz w:val="24"/>
          <w:szCs w:val="24"/>
        </w:rPr>
        <w:t xml:space="preserve">      </w:t>
      </w:r>
    </w:p>
    <w:sectPr w:rsidR="008E6DF5" w:rsidRPr="00E274D0" w:rsidSect="006E433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D50" w:rsidRDefault="00962D50" w:rsidP="00F35FFC">
      <w:pPr>
        <w:spacing w:after="0" w:line="240" w:lineRule="auto"/>
      </w:pPr>
      <w:r>
        <w:separator/>
      </w:r>
    </w:p>
  </w:endnote>
  <w:endnote w:type="continuationSeparator" w:id="1">
    <w:p w:rsidR="00962D50" w:rsidRDefault="00962D50" w:rsidP="00F35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D50" w:rsidRDefault="00962D50" w:rsidP="00F35FFC">
      <w:pPr>
        <w:spacing w:after="0" w:line="240" w:lineRule="auto"/>
      </w:pPr>
      <w:r>
        <w:separator/>
      </w:r>
    </w:p>
  </w:footnote>
  <w:footnote w:type="continuationSeparator" w:id="1">
    <w:p w:rsidR="00962D50" w:rsidRDefault="00962D50" w:rsidP="00F35F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00A3F"/>
    <w:multiLevelType w:val="hybridMultilevel"/>
    <w:tmpl w:val="07EC5164"/>
    <w:lvl w:ilvl="0" w:tplc="C39834E0">
      <w:start w:val="1"/>
      <w:numFmt w:val="decimal"/>
      <w:lvlText w:val="%1)"/>
      <w:lvlJc w:val="left"/>
      <w:pPr>
        <w:ind w:left="900" w:hanging="360"/>
      </w:pPr>
      <w:rPr>
        <w:rFonts w:hint="default"/>
        <w:b w:val="0"/>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
    <w:nsid w:val="13AF6170"/>
    <w:multiLevelType w:val="hybridMultilevel"/>
    <w:tmpl w:val="24543130"/>
    <w:lvl w:ilvl="0" w:tplc="06ECD27A">
      <w:start w:val="1"/>
      <w:numFmt w:val="decimal"/>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
    <w:nsid w:val="144E2ECD"/>
    <w:multiLevelType w:val="hybridMultilevel"/>
    <w:tmpl w:val="FCA27252"/>
    <w:lvl w:ilvl="0" w:tplc="2946D6DA">
      <w:start w:val="1"/>
      <w:numFmt w:val="decimal"/>
      <w:lvlText w:val="%1."/>
      <w:lvlJc w:val="left"/>
      <w:pPr>
        <w:ind w:left="840" w:hanging="360"/>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3">
    <w:nsid w:val="198E1508"/>
    <w:multiLevelType w:val="hybridMultilevel"/>
    <w:tmpl w:val="881054B4"/>
    <w:lvl w:ilvl="0" w:tplc="5E7E8C9A">
      <w:start w:val="1"/>
      <w:numFmt w:val="decimal"/>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4">
    <w:nsid w:val="46032B7E"/>
    <w:multiLevelType w:val="hybridMultilevel"/>
    <w:tmpl w:val="5DF853B8"/>
    <w:lvl w:ilvl="0" w:tplc="13A285CC">
      <w:start w:val="1"/>
      <w:numFmt w:val="decimal"/>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5">
    <w:nsid w:val="65C57B5F"/>
    <w:multiLevelType w:val="hybridMultilevel"/>
    <w:tmpl w:val="7624C1FC"/>
    <w:lvl w:ilvl="0" w:tplc="7444CA96">
      <w:start w:val="1"/>
      <w:numFmt w:val="upperLetter"/>
      <w:lvlText w:val="%1."/>
      <w:lvlJc w:val="left"/>
      <w:pPr>
        <w:ind w:left="432" w:hanging="360"/>
      </w:pPr>
      <w:rPr>
        <w:rFonts w:hint="default"/>
        <w:b w:val="0"/>
        <w:sz w:val="32"/>
        <w:szCs w:val="32"/>
      </w:rPr>
    </w:lvl>
    <w:lvl w:ilvl="1" w:tplc="04160019" w:tentative="1">
      <w:start w:val="1"/>
      <w:numFmt w:val="lowerLetter"/>
      <w:lvlText w:val="%2."/>
      <w:lvlJc w:val="left"/>
      <w:pPr>
        <w:ind w:left="1152" w:hanging="360"/>
      </w:pPr>
    </w:lvl>
    <w:lvl w:ilvl="2" w:tplc="0416001B" w:tentative="1">
      <w:start w:val="1"/>
      <w:numFmt w:val="lowerRoman"/>
      <w:lvlText w:val="%3."/>
      <w:lvlJc w:val="right"/>
      <w:pPr>
        <w:ind w:left="1872" w:hanging="180"/>
      </w:pPr>
    </w:lvl>
    <w:lvl w:ilvl="3" w:tplc="0416000F" w:tentative="1">
      <w:start w:val="1"/>
      <w:numFmt w:val="decimal"/>
      <w:lvlText w:val="%4."/>
      <w:lvlJc w:val="left"/>
      <w:pPr>
        <w:ind w:left="2592" w:hanging="360"/>
      </w:pPr>
    </w:lvl>
    <w:lvl w:ilvl="4" w:tplc="04160019" w:tentative="1">
      <w:start w:val="1"/>
      <w:numFmt w:val="lowerLetter"/>
      <w:lvlText w:val="%5."/>
      <w:lvlJc w:val="left"/>
      <w:pPr>
        <w:ind w:left="3312" w:hanging="360"/>
      </w:pPr>
    </w:lvl>
    <w:lvl w:ilvl="5" w:tplc="0416001B" w:tentative="1">
      <w:start w:val="1"/>
      <w:numFmt w:val="lowerRoman"/>
      <w:lvlText w:val="%6."/>
      <w:lvlJc w:val="right"/>
      <w:pPr>
        <w:ind w:left="4032" w:hanging="180"/>
      </w:pPr>
    </w:lvl>
    <w:lvl w:ilvl="6" w:tplc="0416000F" w:tentative="1">
      <w:start w:val="1"/>
      <w:numFmt w:val="decimal"/>
      <w:lvlText w:val="%7."/>
      <w:lvlJc w:val="left"/>
      <w:pPr>
        <w:ind w:left="4752" w:hanging="360"/>
      </w:pPr>
    </w:lvl>
    <w:lvl w:ilvl="7" w:tplc="04160019" w:tentative="1">
      <w:start w:val="1"/>
      <w:numFmt w:val="lowerLetter"/>
      <w:lvlText w:val="%8."/>
      <w:lvlJc w:val="left"/>
      <w:pPr>
        <w:ind w:left="5472" w:hanging="360"/>
      </w:pPr>
    </w:lvl>
    <w:lvl w:ilvl="8" w:tplc="0416001B" w:tentative="1">
      <w:start w:val="1"/>
      <w:numFmt w:val="lowerRoman"/>
      <w:lvlText w:val="%9."/>
      <w:lvlJc w:val="right"/>
      <w:pPr>
        <w:ind w:left="6192" w:hanging="180"/>
      </w:pPr>
    </w:lvl>
  </w:abstractNum>
  <w:abstractNum w:abstractNumId="6">
    <w:nsid w:val="686E10E6"/>
    <w:multiLevelType w:val="hybridMultilevel"/>
    <w:tmpl w:val="702A8DBA"/>
    <w:lvl w:ilvl="0" w:tplc="C8C84FF8">
      <w:start w:val="1"/>
      <w:numFmt w:val="upperLetter"/>
      <w:lvlText w:val="%1."/>
      <w:lvlJc w:val="left"/>
      <w:pPr>
        <w:ind w:left="444" w:hanging="360"/>
      </w:pPr>
      <w:rPr>
        <w:rFonts w:hint="default"/>
      </w:rPr>
    </w:lvl>
    <w:lvl w:ilvl="1" w:tplc="04160019" w:tentative="1">
      <w:start w:val="1"/>
      <w:numFmt w:val="lowerLetter"/>
      <w:lvlText w:val="%2."/>
      <w:lvlJc w:val="left"/>
      <w:pPr>
        <w:ind w:left="1164" w:hanging="360"/>
      </w:pPr>
    </w:lvl>
    <w:lvl w:ilvl="2" w:tplc="0416001B" w:tentative="1">
      <w:start w:val="1"/>
      <w:numFmt w:val="lowerRoman"/>
      <w:lvlText w:val="%3."/>
      <w:lvlJc w:val="right"/>
      <w:pPr>
        <w:ind w:left="1884" w:hanging="180"/>
      </w:pPr>
    </w:lvl>
    <w:lvl w:ilvl="3" w:tplc="0416000F" w:tentative="1">
      <w:start w:val="1"/>
      <w:numFmt w:val="decimal"/>
      <w:lvlText w:val="%4."/>
      <w:lvlJc w:val="left"/>
      <w:pPr>
        <w:ind w:left="2604" w:hanging="360"/>
      </w:pPr>
    </w:lvl>
    <w:lvl w:ilvl="4" w:tplc="04160019" w:tentative="1">
      <w:start w:val="1"/>
      <w:numFmt w:val="lowerLetter"/>
      <w:lvlText w:val="%5."/>
      <w:lvlJc w:val="left"/>
      <w:pPr>
        <w:ind w:left="3324" w:hanging="360"/>
      </w:pPr>
    </w:lvl>
    <w:lvl w:ilvl="5" w:tplc="0416001B" w:tentative="1">
      <w:start w:val="1"/>
      <w:numFmt w:val="lowerRoman"/>
      <w:lvlText w:val="%6."/>
      <w:lvlJc w:val="right"/>
      <w:pPr>
        <w:ind w:left="4044" w:hanging="180"/>
      </w:pPr>
    </w:lvl>
    <w:lvl w:ilvl="6" w:tplc="0416000F" w:tentative="1">
      <w:start w:val="1"/>
      <w:numFmt w:val="decimal"/>
      <w:lvlText w:val="%7."/>
      <w:lvlJc w:val="left"/>
      <w:pPr>
        <w:ind w:left="4764" w:hanging="360"/>
      </w:pPr>
    </w:lvl>
    <w:lvl w:ilvl="7" w:tplc="04160019" w:tentative="1">
      <w:start w:val="1"/>
      <w:numFmt w:val="lowerLetter"/>
      <w:lvlText w:val="%8."/>
      <w:lvlJc w:val="left"/>
      <w:pPr>
        <w:ind w:left="5484" w:hanging="360"/>
      </w:pPr>
    </w:lvl>
    <w:lvl w:ilvl="8" w:tplc="0416001B" w:tentative="1">
      <w:start w:val="1"/>
      <w:numFmt w:val="lowerRoman"/>
      <w:lvlText w:val="%9."/>
      <w:lvlJc w:val="right"/>
      <w:pPr>
        <w:ind w:left="6204" w:hanging="180"/>
      </w:pPr>
    </w:lvl>
  </w:abstractNum>
  <w:abstractNum w:abstractNumId="7">
    <w:nsid w:val="6D7E4DB3"/>
    <w:multiLevelType w:val="hybridMultilevel"/>
    <w:tmpl w:val="470AD898"/>
    <w:lvl w:ilvl="0" w:tplc="ECC27A46">
      <w:start w:val="1"/>
      <w:numFmt w:val="upperLetter"/>
      <w:lvlText w:val="%1)"/>
      <w:lvlJc w:val="left"/>
      <w:pPr>
        <w:ind w:left="3840" w:hanging="360"/>
      </w:pPr>
      <w:rPr>
        <w:rFonts w:hint="default"/>
      </w:rPr>
    </w:lvl>
    <w:lvl w:ilvl="1" w:tplc="04160019" w:tentative="1">
      <w:start w:val="1"/>
      <w:numFmt w:val="lowerLetter"/>
      <w:lvlText w:val="%2."/>
      <w:lvlJc w:val="left"/>
      <w:pPr>
        <w:ind w:left="4560" w:hanging="360"/>
      </w:pPr>
    </w:lvl>
    <w:lvl w:ilvl="2" w:tplc="0416001B" w:tentative="1">
      <w:start w:val="1"/>
      <w:numFmt w:val="lowerRoman"/>
      <w:lvlText w:val="%3."/>
      <w:lvlJc w:val="right"/>
      <w:pPr>
        <w:ind w:left="5280" w:hanging="180"/>
      </w:pPr>
    </w:lvl>
    <w:lvl w:ilvl="3" w:tplc="0416000F" w:tentative="1">
      <w:start w:val="1"/>
      <w:numFmt w:val="decimal"/>
      <w:lvlText w:val="%4."/>
      <w:lvlJc w:val="left"/>
      <w:pPr>
        <w:ind w:left="6000" w:hanging="360"/>
      </w:pPr>
    </w:lvl>
    <w:lvl w:ilvl="4" w:tplc="04160019" w:tentative="1">
      <w:start w:val="1"/>
      <w:numFmt w:val="lowerLetter"/>
      <w:lvlText w:val="%5."/>
      <w:lvlJc w:val="left"/>
      <w:pPr>
        <w:ind w:left="6720" w:hanging="360"/>
      </w:pPr>
    </w:lvl>
    <w:lvl w:ilvl="5" w:tplc="0416001B" w:tentative="1">
      <w:start w:val="1"/>
      <w:numFmt w:val="lowerRoman"/>
      <w:lvlText w:val="%6."/>
      <w:lvlJc w:val="right"/>
      <w:pPr>
        <w:ind w:left="7440" w:hanging="180"/>
      </w:pPr>
    </w:lvl>
    <w:lvl w:ilvl="6" w:tplc="0416000F" w:tentative="1">
      <w:start w:val="1"/>
      <w:numFmt w:val="decimal"/>
      <w:lvlText w:val="%7."/>
      <w:lvlJc w:val="left"/>
      <w:pPr>
        <w:ind w:left="8160" w:hanging="360"/>
      </w:pPr>
    </w:lvl>
    <w:lvl w:ilvl="7" w:tplc="04160019" w:tentative="1">
      <w:start w:val="1"/>
      <w:numFmt w:val="lowerLetter"/>
      <w:lvlText w:val="%8."/>
      <w:lvlJc w:val="left"/>
      <w:pPr>
        <w:ind w:left="8880" w:hanging="360"/>
      </w:pPr>
    </w:lvl>
    <w:lvl w:ilvl="8" w:tplc="0416001B" w:tentative="1">
      <w:start w:val="1"/>
      <w:numFmt w:val="lowerRoman"/>
      <w:lvlText w:val="%9."/>
      <w:lvlJc w:val="right"/>
      <w:pPr>
        <w:ind w:left="9600" w:hanging="180"/>
      </w:pPr>
    </w:lvl>
  </w:abstractNum>
  <w:abstractNum w:abstractNumId="8">
    <w:nsid w:val="7AFE4815"/>
    <w:multiLevelType w:val="hybridMultilevel"/>
    <w:tmpl w:val="1BCE13DC"/>
    <w:lvl w:ilvl="0" w:tplc="26C23566">
      <w:start w:val="1"/>
      <w:numFmt w:val="decimal"/>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num w:numId="1">
    <w:abstractNumId w:val="5"/>
  </w:num>
  <w:num w:numId="2">
    <w:abstractNumId w:val="6"/>
  </w:num>
  <w:num w:numId="3">
    <w:abstractNumId w:val="7"/>
  </w:num>
  <w:num w:numId="4">
    <w:abstractNumId w:val="4"/>
  </w:num>
  <w:num w:numId="5">
    <w:abstractNumId w:val="3"/>
  </w:num>
  <w:num w:numId="6">
    <w:abstractNumId w:val="1"/>
  </w:num>
  <w:num w:numId="7">
    <w:abstractNumId w:val="2"/>
  </w:num>
  <w:num w:numId="8">
    <w:abstractNumId w:val="8"/>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F35FFC"/>
    <w:rsid w:val="00004578"/>
    <w:rsid w:val="00006B34"/>
    <w:rsid w:val="00011496"/>
    <w:rsid w:val="0001245D"/>
    <w:rsid w:val="00015320"/>
    <w:rsid w:val="00020BD7"/>
    <w:rsid w:val="00021280"/>
    <w:rsid w:val="00022168"/>
    <w:rsid w:val="00022788"/>
    <w:rsid w:val="00024467"/>
    <w:rsid w:val="00024B95"/>
    <w:rsid w:val="00034059"/>
    <w:rsid w:val="000431B7"/>
    <w:rsid w:val="00044213"/>
    <w:rsid w:val="00045027"/>
    <w:rsid w:val="0004527D"/>
    <w:rsid w:val="00045E6D"/>
    <w:rsid w:val="00052B08"/>
    <w:rsid w:val="00052F81"/>
    <w:rsid w:val="0006162C"/>
    <w:rsid w:val="0007420E"/>
    <w:rsid w:val="000803FF"/>
    <w:rsid w:val="0008262C"/>
    <w:rsid w:val="00084060"/>
    <w:rsid w:val="00092331"/>
    <w:rsid w:val="0009255F"/>
    <w:rsid w:val="00093961"/>
    <w:rsid w:val="00096657"/>
    <w:rsid w:val="00097C61"/>
    <w:rsid w:val="000B4509"/>
    <w:rsid w:val="000C0DD1"/>
    <w:rsid w:val="000C6177"/>
    <w:rsid w:val="000D0D50"/>
    <w:rsid w:val="000D32A5"/>
    <w:rsid w:val="000D5A08"/>
    <w:rsid w:val="000E2595"/>
    <w:rsid w:val="000F3653"/>
    <w:rsid w:val="000F5227"/>
    <w:rsid w:val="00106F9F"/>
    <w:rsid w:val="001111FF"/>
    <w:rsid w:val="00112A11"/>
    <w:rsid w:val="001249F1"/>
    <w:rsid w:val="00132E92"/>
    <w:rsid w:val="00135108"/>
    <w:rsid w:val="00137A7F"/>
    <w:rsid w:val="00142F91"/>
    <w:rsid w:val="001433A2"/>
    <w:rsid w:val="00143D53"/>
    <w:rsid w:val="0014569A"/>
    <w:rsid w:val="00162BC1"/>
    <w:rsid w:val="00182AB7"/>
    <w:rsid w:val="00183F34"/>
    <w:rsid w:val="00191F5C"/>
    <w:rsid w:val="0019464D"/>
    <w:rsid w:val="00196FDB"/>
    <w:rsid w:val="001A3B5F"/>
    <w:rsid w:val="001A403E"/>
    <w:rsid w:val="001B182B"/>
    <w:rsid w:val="001B4A47"/>
    <w:rsid w:val="001C6F24"/>
    <w:rsid w:val="001D2472"/>
    <w:rsid w:val="001D4517"/>
    <w:rsid w:val="001E18B8"/>
    <w:rsid w:val="0020546E"/>
    <w:rsid w:val="00205ED8"/>
    <w:rsid w:val="00217FEA"/>
    <w:rsid w:val="00220580"/>
    <w:rsid w:val="0022177C"/>
    <w:rsid w:val="0022505A"/>
    <w:rsid w:val="0022548D"/>
    <w:rsid w:val="00226223"/>
    <w:rsid w:val="00235AAB"/>
    <w:rsid w:val="002365A8"/>
    <w:rsid w:val="00243EF6"/>
    <w:rsid w:val="002469C8"/>
    <w:rsid w:val="00256018"/>
    <w:rsid w:val="0025704D"/>
    <w:rsid w:val="002570F4"/>
    <w:rsid w:val="0026024B"/>
    <w:rsid w:val="00266AA7"/>
    <w:rsid w:val="00296A32"/>
    <w:rsid w:val="002A123A"/>
    <w:rsid w:val="002B1FEA"/>
    <w:rsid w:val="002C390B"/>
    <w:rsid w:val="002D3974"/>
    <w:rsid w:val="002D6E97"/>
    <w:rsid w:val="002E33AC"/>
    <w:rsid w:val="002F07BB"/>
    <w:rsid w:val="002F14E5"/>
    <w:rsid w:val="002F1FF5"/>
    <w:rsid w:val="002F713C"/>
    <w:rsid w:val="00302C1E"/>
    <w:rsid w:val="00303AF4"/>
    <w:rsid w:val="00307C6F"/>
    <w:rsid w:val="003145D7"/>
    <w:rsid w:val="0031758D"/>
    <w:rsid w:val="00317D57"/>
    <w:rsid w:val="003229E4"/>
    <w:rsid w:val="00337003"/>
    <w:rsid w:val="003376B5"/>
    <w:rsid w:val="00353793"/>
    <w:rsid w:val="00364FFC"/>
    <w:rsid w:val="003752A0"/>
    <w:rsid w:val="00377235"/>
    <w:rsid w:val="00377AEC"/>
    <w:rsid w:val="003951FE"/>
    <w:rsid w:val="00395C3B"/>
    <w:rsid w:val="003A5E3E"/>
    <w:rsid w:val="003B0B88"/>
    <w:rsid w:val="003B2F4D"/>
    <w:rsid w:val="003B7617"/>
    <w:rsid w:val="003D0DDE"/>
    <w:rsid w:val="003D26D8"/>
    <w:rsid w:val="003E15A3"/>
    <w:rsid w:val="003E2AB3"/>
    <w:rsid w:val="003E4CAD"/>
    <w:rsid w:val="003F2938"/>
    <w:rsid w:val="003F3971"/>
    <w:rsid w:val="003F4B5A"/>
    <w:rsid w:val="004023B0"/>
    <w:rsid w:val="00406C75"/>
    <w:rsid w:val="004107F5"/>
    <w:rsid w:val="00416A12"/>
    <w:rsid w:val="004321B6"/>
    <w:rsid w:val="00436687"/>
    <w:rsid w:val="004404A4"/>
    <w:rsid w:val="004421A1"/>
    <w:rsid w:val="004571FB"/>
    <w:rsid w:val="004675F7"/>
    <w:rsid w:val="004677D7"/>
    <w:rsid w:val="00480FAC"/>
    <w:rsid w:val="00481C1C"/>
    <w:rsid w:val="00481E02"/>
    <w:rsid w:val="00485BCB"/>
    <w:rsid w:val="00486D97"/>
    <w:rsid w:val="004A1371"/>
    <w:rsid w:val="004A5117"/>
    <w:rsid w:val="004A5ECE"/>
    <w:rsid w:val="004B0501"/>
    <w:rsid w:val="004B31A2"/>
    <w:rsid w:val="004B4F66"/>
    <w:rsid w:val="004C5F5E"/>
    <w:rsid w:val="004D0248"/>
    <w:rsid w:val="004D2176"/>
    <w:rsid w:val="004D48D3"/>
    <w:rsid w:val="004D57E2"/>
    <w:rsid w:val="004D6048"/>
    <w:rsid w:val="004D6E2B"/>
    <w:rsid w:val="004E5361"/>
    <w:rsid w:val="004E670F"/>
    <w:rsid w:val="004F2807"/>
    <w:rsid w:val="005022CE"/>
    <w:rsid w:val="0050436D"/>
    <w:rsid w:val="00505E5E"/>
    <w:rsid w:val="0051094E"/>
    <w:rsid w:val="005129B2"/>
    <w:rsid w:val="00522689"/>
    <w:rsid w:val="00525AF2"/>
    <w:rsid w:val="005346F4"/>
    <w:rsid w:val="00541C15"/>
    <w:rsid w:val="0054641C"/>
    <w:rsid w:val="005548F2"/>
    <w:rsid w:val="00562CD1"/>
    <w:rsid w:val="00570D69"/>
    <w:rsid w:val="00573923"/>
    <w:rsid w:val="00576E9C"/>
    <w:rsid w:val="005777DC"/>
    <w:rsid w:val="0058132D"/>
    <w:rsid w:val="00581D48"/>
    <w:rsid w:val="00584C2B"/>
    <w:rsid w:val="00586742"/>
    <w:rsid w:val="00587F23"/>
    <w:rsid w:val="005944FD"/>
    <w:rsid w:val="00597B0F"/>
    <w:rsid w:val="005D4B01"/>
    <w:rsid w:val="005E0067"/>
    <w:rsid w:val="005E51D0"/>
    <w:rsid w:val="005E65EB"/>
    <w:rsid w:val="005F063E"/>
    <w:rsid w:val="005F0ACA"/>
    <w:rsid w:val="005F23CA"/>
    <w:rsid w:val="005F5810"/>
    <w:rsid w:val="005F74A6"/>
    <w:rsid w:val="00602CE8"/>
    <w:rsid w:val="00605B51"/>
    <w:rsid w:val="00612CA7"/>
    <w:rsid w:val="00614EE4"/>
    <w:rsid w:val="00625936"/>
    <w:rsid w:val="006275EC"/>
    <w:rsid w:val="00635561"/>
    <w:rsid w:val="0064352B"/>
    <w:rsid w:val="00651999"/>
    <w:rsid w:val="006524B9"/>
    <w:rsid w:val="0065335A"/>
    <w:rsid w:val="00653601"/>
    <w:rsid w:val="00660B27"/>
    <w:rsid w:val="00661F50"/>
    <w:rsid w:val="0066665F"/>
    <w:rsid w:val="006671AB"/>
    <w:rsid w:val="0067112A"/>
    <w:rsid w:val="0067121C"/>
    <w:rsid w:val="00672463"/>
    <w:rsid w:val="006807AA"/>
    <w:rsid w:val="00684421"/>
    <w:rsid w:val="006902B0"/>
    <w:rsid w:val="006921A9"/>
    <w:rsid w:val="00694080"/>
    <w:rsid w:val="00696FA9"/>
    <w:rsid w:val="006A3EF3"/>
    <w:rsid w:val="006A7F21"/>
    <w:rsid w:val="006B6899"/>
    <w:rsid w:val="006C7C17"/>
    <w:rsid w:val="006E1A5D"/>
    <w:rsid w:val="006E364E"/>
    <w:rsid w:val="006E4338"/>
    <w:rsid w:val="006E5A2F"/>
    <w:rsid w:val="006F0AD9"/>
    <w:rsid w:val="006F1816"/>
    <w:rsid w:val="006F5A84"/>
    <w:rsid w:val="0070212E"/>
    <w:rsid w:val="00706B06"/>
    <w:rsid w:val="00710C05"/>
    <w:rsid w:val="0071152B"/>
    <w:rsid w:val="00712C10"/>
    <w:rsid w:val="00715EDA"/>
    <w:rsid w:val="007205DE"/>
    <w:rsid w:val="0072112F"/>
    <w:rsid w:val="00724FEB"/>
    <w:rsid w:val="00741A1C"/>
    <w:rsid w:val="00751EEA"/>
    <w:rsid w:val="007520B1"/>
    <w:rsid w:val="00762210"/>
    <w:rsid w:val="0076710B"/>
    <w:rsid w:val="0078424C"/>
    <w:rsid w:val="00787D0A"/>
    <w:rsid w:val="007A3907"/>
    <w:rsid w:val="007B6D4D"/>
    <w:rsid w:val="007C1DE8"/>
    <w:rsid w:val="007C5595"/>
    <w:rsid w:val="007C5EC1"/>
    <w:rsid w:val="007C6008"/>
    <w:rsid w:val="007C7654"/>
    <w:rsid w:val="007D384D"/>
    <w:rsid w:val="007D6079"/>
    <w:rsid w:val="007D6C50"/>
    <w:rsid w:val="007E2148"/>
    <w:rsid w:val="007E6D07"/>
    <w:rsid w:val="007F6FE1"/>
    <w:rsid w:val="00801D94"/>
    <w:rsid w:val="008040A5"/>
    <w:rsid w:val="008045AD"/>
    <w:rsid w:val="008119F1"/>
    <w:rsid w:val="00811F4E"/>
    <w:rsid w:val="00813ED3"/>
    <w:rsid w:val="008145AF"/>
    <w:rsid w:val="00823D10"/>
    <w:rsid w:val="00824118"/>
    <w:rsid w:val="00830139"/>
    <w:rsid w:val="00832BCB"/>
    <w:rsid w:val="00841A49"/>
    <w:rsid w:val="00852B70"/>
    <w:rsid w:val="00855500"/>
    <w:rsid w:val="008635FC"/>
    <w:rsid w:val="0086432A"/>
    <w:rsid w:val="00864AF6"/>
    <w:rsid w:val="00865D50"/>
    <w:rsid w:val="00866B6E"/>
    <w:rsid w:val="00873383"/>
    <w:rsid w:val="00880057"/>
    <w:rsid w:val="00882D78"/>
    <w:rsid w:val="00890799"/>
    <w:rsid w:val="008916BF"/>
    <w:rsid w:val="00893B89"/>
    <w:rsid w:val="00895089"/>
    <w:rsid w:val="008A23E7"/>
    <w:rsid w:val="008A2F1D"/>
    <w:rsid w:val="008B27B8"/>
    <w:rsid w:val="008B6870"/>
    <w:rsid w:val="008C55F0"/>
    <w:rsid w:val="008D305C"/>
    <w:rsid w:val="008E3538"/>
    <w:rsid w:val="008E6DF5"/>
    <w:rsid w:val="008F07B6"/>
    <w:rsid w:val="008F0FED"/>
    <w:rsid w:val="008F242C"/>
    <w:rsid w:val="008F441B"/>
    <w:rsid w:val="008F57CF"/>
    <w:rsid w:val="00900FBF"/>
    <w:rsid w:val="009044AB"/>
    <w:rsid w:val="009112AD"/>
    <w:rsid w:val="009118F1"/>
    <w:rsid w:val="0091513B"/>
    <w:rsid w:val="00922D82"/>
    <w:rsid w:val="009268BB"/>
    <w:rsid w:val="0092750F"/>
    <w:rsid w:val="0093442A"/>
    <w:rsid w:val="00937EB6"/>
    <w:rsid w:val="009435E7"/>
    <w:rsid w:val="00947FBC"/>
    <w:rsid w:val="00953296"/>
    <w:rsid w:val="009620FE"/>
    <w:rsid w:val="00962D50"/>
    <w:rsid w:val="00970933"/>
    <w:rsid w:val="00982008"/>
    <w:rsid w:val="00985FE0"/>
    <w:rsid w:val="009878AE"/>
    <w:rsid w:val="009A1EE5"/>
    <w:rsid w:val="009A6D64"/>
    <w:rsid w:val="009B1324"/>
    <w:rsid w:val="009B1E60"/>
    <w:rsid w:val="009B4237"/>
    <w:rsid w:val="009B5927"/>
    <w:rsid w:val="009B668F"/>
    <w:rsid w:val="009C154C"/>
    <w:rsid w:val="009C1C56"/>
    <w:rsid w:val="009C1EF3"/>
    <w:rsid w:val="009C3847"/>
    <w:rsid w:val="009E2901"/>
    <w:rsid w:val="009E42DE"/>
    <w:rsid w:val="009F0D0A"/>
    <w:rsid w:val="009F56F7"/>
    <w:rsid w:val="009F666B"/>
    <w:rsid w:val="00A0426B"/>
    <w:rsid w:val="00A06754"/>
    <w:rsid w:val="00A11B0D"/>
    <w:rsid w:val="00A12A08"/>
    <w:rsid w:val="00A14200"/>
    <w:rsid w:val="00A2036C"/>
    <w:rsid w:val="00A20C68"/>
    <w:rsid w:val="00A269A9"/>
    <w:rsid w:val="00A31811"/>
    <w:rsid w:val="00A366D6"/>
    <w:rsid w:val="00A3791D"/>
    <w:rsid w:val="00A41C96"/>
    <w:rsid w:val="00A4473B"/>
    <w:rsid w:val="00A457E0"/>
    <w:rsid w:val="00A4663B"/>
    <w:rsid w:val="00A51845"/>
    <w:rsid w:val="00A51BBB"/>
    <w:rsid w:val="00A61DB5"/>
    <w:rsid w:val="00A65183"/>
    <w:rsid w:val="00A65B16"/>
    <w:rsid w:val="00A6795E"/>
    <w:rsid w:val="00A72840"/>
    <w:rsid w:val="00A73D82"/>
    <w:rsid w:val="00A7565A"/>
    <w:rsid w:val="00A76596"/>
    <w:rsid w:val="00A85F4E"/>
    <w:rsid w:val="00AA12E0"/>
    <w:rsid w:val="00AA1D17"/>
    <w:rsid w:val="00AB0787"/>
    <w:rsid w:val="00AB6BE4"/>
    <w:rsid w:val="00AC388B"/>
    <w:rsid w:val="00AC5406"/>
    <w:rsid w:val="00AC6669"/>
    <w:rsid w:val="00AD541C"/>
    <w:rsid w:val="00AD6BDB"/>
    <w:rsid w:val="00AE148F"/>
    <w:rsid w:val="00AE468E"/>
    <w:rsid w:val="00AF4C35"/>
    <w:rsid w:val="00B13E90"/>
    <w:rsid w:val="00B20777"/>
    <w:rsid w:val="00B2293B"/>
    <w:rsid w:val="00B266B6"/>
    <w:rsid w:val="00B26D6E"/>
    <w:rsid w:val="00B32D9D"/>
    <w:rsid w:val="00B331C5"/>
    <w:rsid w:val="00B34D36"/>
    <w:rsid w:val="00B3738B"/>
    <w:rsid w:val="00B4511B"/>
    <w:rsid w:val="00B7293E"/>
    <w:rsid w:val="00B84DDE"/>
    <w:rsid w:val="00B8694B"/>
    <w:rsid w:val="00B928C5"/>
    <w:rsid w:val="00BA452E"/>
    <w:rsid w:val="00BA52D1"/>
    <w:rsid w:val="00BB0868"/>
    <w:rsid w:val="00BB4B11"/>
    <w:rsid w:val="00BD3003"/>
    <w:rsid w:val="00BD5CDD"/>
    <w:rsid w:val="00BF0A51"/>
    <w:rsid w:val="00C05FE5"/>
    <w:rsid w:val="00C06F85"/>
    <w:rsid w:val="00C14262"/>
    <w:rsid w:val="00C16CF9"/>
    <w:rsid w:val="00C24274"/>
    <w:rsid w:val="00C25E44"/>
    <w:rsid w:val="00C3250B"/>
    <w:rsid w:val="00C32A4A"/>
    <w:rsid w:val="00C34F76"/>
    <w:rsid w:val="00C46680"/>
    <w:rsid w:val="00C4755F"/>
    <w:rsid w:val="00C5288D"/>
    <w:rsid w:val="00C52CB8"/>
    <w:rsid w:val="00C60758"/>
    <w:rsid w:val="00C61774"/>
    <w:rsid w:val="00C62C00"/>
    <w:rsid w:val="00C64F17"/>
    <w:rsid w:val="00C76502"/>
    <w:rsid w:val="00C9121B"/>
    <w:rsid w:val="00C91A81"/>
    <w:rsid w:val="00C92D98"/>
    <w:rsid w:val="00C9555C"/>
    <w:rsid w:val="00CA1C55"/>
    <w:rsid w:val="00CA1DA5"/>
    <w:rsid w:val="00CB4FF7"/>
    <w:rsid w:val="00CC0B83"/>
    <w:rsid w:val="00CC233A"/>
    <w:rsid w:val="00CC350B"/>
    <w:rsid w:val="00CD0EB3"/>
    <w:rsid w:val="00CD60BD"/>
    <w:rsid w:val="00CD73CB"/>
    <w:rsid w:val="00CE08A6"/>
    <w:rsid w:val="00CE2031"/>
    <w:rsid w:val="00CF772F"/>
    <w:rsid w:val="00D00DED"/>
    <w:rsid w:val="00D011F3"/>
    <w:rsid w:val="00D06BB5"/>
    <w:rsid w:val="00D252D7"/>
    <w:rsid w:val="00D274B5"/>
    <w:rsid w:val="00D32351"/>
    <w:rsid w:val="00D3479A"/>
    <w:rsid w:val="00D40F1F"/>
    <w:rsid w:val="00D41192"/>
    <w:rsid w:val="00D4139B"/>
    <w:rsid w:val="00D45650"/>
    <w:rsid w:val="00D46C88"/>
    <w:rsid w:val="00D47443"/>
    <w:rsid w:val="00D635E1"/>
    <w:rsid w:val="00D773C4"/>
    <w:rsid w:val="00D808E8"/>
    <w:rsid w:val="00D8133A"/>
    <w:rsid w:val="00D81662"/>
    <w:rsid w:val="00D83DA5"/>
    <w:rsid w:val="00D855BF"/>
    <w:rsid w:val="00D960A5"/>
    <w:rsid w:val="00DA30B8"/>
    <w:rsid w:val="00DB1AFB"/>
    <w:rsid w:val="00DB5DF1"/>
    <w:rsid w:val="00DE2737"/>
    <w:rsid w:val="00E00885"/>
    <w:rsid w:val="00E0312C"/>
    <w:rsid w:val="00E0774F"/>
    <w:rsid w:val="00E1574B"/>
    <w:rsid w:val="00E15D91"/>
    <w:rsid w:val="00E1622A"/>
    <w:rsid w:val="00E207F2"/>
    <w:rsid w:val="00E21B53"/>
    <w:rsid w:val="00E24680"/>
    <w:rsid w:val="00E2729C"/>
    <w:rsid w:val="00E274D0"/>
    <w:rsid w:val="00E30426"/>
    <w:rsid w:val="00E33FED"/>
    <w:rsid w:val="00E365CD"/>
    <w:rsid w:val="00E44A97"/>
    <w:rsid w:val="00E44D83"/>
    <w:rsid w:val="00E4624A"/>
    <w:rsid w:val="00E477BF"/>
    <w:rsid w:val="00E63601"/>
    <w:rsid w:val="00E67057"/>
    <w:rsid w:val="00E70514"/>
    <w:rsid w:val="00E705CB"/>
    <w:rsid w:val="00E70E3E"/>
    <w:rsid w:val="00E902BE"/>
    <w:rsid w:val="00E90C85"/>
    <w:rsid w:val="00E93D43"/>
    <w:rsid w:val="00EA0DF0"/>
    <w:rsid w:val="00EA5D19"/>
    <w:rsid w:val="00EB23FD"/>
    <w:rsid w:val="00EC0471"/>
    <w:rsid w:val="00ED00BA"/>
    <w:rsid w:val="00ED4FD6"/>
    <w:rsid w:val="00ED553E"/>
    <w:rsid w:val="00ED5A83"/>
    <w:rsid w:val="00ED78D9"/>
    <w:rsid w:val="00EE2314"/>
    <w:rsid w:val="00EF2CFC"/>
    <w:rsid w:val="00F059F1"/>
    <w:rsid w:val="00F07A2C"/>
    <w:rsid w:val="00F13F12"/>
    <w:rsid w:val="00F16E29"/>
    <w:rsid w:val="00F24A1E"/>
    <w:rsid w:val="00F30FFF"/>
    <w:rsid w:val="00F35FFC"/>
    <w:rsid w:val="00F366B5"/>
    <w:rsid w:val="00F42610"/>
    <w:rsid w:val="00F4415A"/>
    <w:rsid w:val="00F505C3"/>
    <w:rsid w:val="00F514E5"/>
    <w:rsid w:val="00F5354E"/>
    <w:rsid w:val="00F57186"/>
    <w:rsid w:val="00F57B12"/>
    <w:rsid w:val="00F57CCE"/>
    <w:rsid w:val="00F62E8D"/>
    <w:rsid w:val="00F65FDF"/>
    <w:rsid w:val="00F73ADF"/>
    <w:rsid w:val="00F81037"/>
    <w:rsid w:val="00F82FF6"/>
    <w:rsid w:val="00F86ACB"/>
    <w:rsid w:val="00F9207A"/>
    <w:rsid w:val="00F941D9"/>
    <w:rsid w:val="00F953FE"/>
    <w:rsid w:val="00F97B22"/>
    <w:rsid w:val="00FA3ECC"/>
    <w:rsid w:val="00FB0A6A"/>
    <w:rsid w:val="00FB6BB2"/>
    <w:rsid w:val="00FC0049"/>
    <w:rsid w:val="00FC7D6E"/>
    <w:rsid w:val="00FD12B1"/>
    <w:rsid w:val="00FD4CD6"/>
    <w:rsid w:val="00FD4FD8"/>
    <w:rsid w:val="00FE517C"/>
    <w:rsid w:val="00FF4D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1">
      <o:colormenu v:ext="edit" fillcolor="none [3213]" strokecolor="none [3213]"/>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33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F35FF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35FFC"/>
  </w:style>
  <w:style w:type="paragraph" w:styleId="Rodap">
    <w:name w:val="footer"/>
    <w:basedOn w:val="Normal"/>
    <w:link w:val="RodapChar"/>
    <w:uiPriority w:val="99"/>
    <w:unhideWhenUsed/>
    <w:rsid w:val="00F35FFC"/>
    <w:pPr>
      <w:tabs>
        <w:tab w:val="center" w:pos="4252"/>
        <w:tab w:val="right" w:pos="8504"/>
      </w:tabs>
      <w:spacing w:after="0" w:line="240" w:lineRule="auto"/>
    </w:pPr>
  </w:style>
  <w:style w:type="character" w:customStyle="1" w:styleId="RodapChar">
    <w:name w:val="Rodapé Char"/>
    <w:basedOn w:val="Fontepargpadro"/>
    <w:link w:val="Rodap"/>
    <w:uiPriority w:val="99"/>
    <w:rsid w:val="00F35FFC"/>
  </w:style>
  <w:style w:type="paragraph" w:styleId="PargrafodaLista">
    <w:name w:val="List Paragraph"/>
    <w:basedOn w:val="Normal"/>
    <w:uiPriority w:val="34"/>
    <w:qFormat/>
    <w:rsid w:val="008F0FED"/>
    <w:pPr>
      <w:ind w:left="720"/>
      <w:contextualSpacing/>
    </w:pPr>
  </w:style>
  <w:style w:type="table" w:styleId="Tabelacomgrade">
    <w:name w:val="Table Grid"/>
    <w:basedOn w:val="Tabelanormal"/>
    <w:uiPriority w:val="59"/>
    <w:rsid w:val="000221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C52CB8"/>
    <w:rPr>
      <w:color w:val="808080"/>
    </w:rPr>
  </w:style>
  <w:style w:type="paragraph" w:styleId="Textodebalo">
    <w:name w:val="Balloon Text"/>
    <w:basedOn w:val="Normal"/>
    <w:link w:val="TextodebaloChar"/>
    <w:uiPriority w:val="99"/>
    <w:semiHidden/>
    <w:unhideWhenUsed/>
    <w:rsid w:val="00C52CB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2C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007952">
      <w:bodyDiv w:val="1"/>
      <w:marLeft w:val="0"/>
      <w:marRight w:val="0"/>
      <w:marTop w:val="0"/>
      <w:marBottom w:val="0"/>
      <w:divBdr>
        <w:top w:val="none" w:sz="0" w:space="0" w:color="auto"/>
        <w:left w:val="none" w:sz="0" w:space="0" w:color="auto"/>
        <w:bottom w:val="none" w:sz="0" w:space="0" w:color="auto"/>
        <w:right w:val="none" w:sz="0" w:space="0" w:color="auto"/>
      </w:divBdr>
    </w:div>
    <w:div w:id="162693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EE621-1EC5-4485-A570-EB129C001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4222</TotalTime>
  <Pages>52</Pages>
  <Words>16886</Words>
  <Characters>91185</Characters>
  <Application>Microsoft Office Word</Application>
  <DocSecurity>0</DocSecurity>
  <Lines>759</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257</cp:revision>
  <dcterms:created xsi:type="dcterms:W3CDTF">2021-07-10T11:17:00Z</dcterms:created>
  <dcterms:modified xsi:type="dcterms:W3CDTF">2021-07-31T20:35:00Z</dcterms:modified>
</cp:coreProperties>
</file>