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4503" w14:textId="77777777" w:rsidR="00D95AC7" w:rsidRDefault="00D95AC7" w:rsidP="00AD4FA7">
      <w:pPr>
        <w:jc w:val="center"/>
      </w:pPr>
      <w:r>
        <w:t>FRAGMENTO DOS EFEITOS POSITIVOS DOS MEDICAMENTOS OBSERVADOS NO HOMEM SÃO</w:t>
      </w:r>
    </w:p>
    <w:p w14:paraId="30476E31" w14:textId="77777777" w:rsidR="003B3DA8" w:rsidRDefault="00AD4FA7" w:rsidP="00AD4FA7">
      <w:pPr>
        <w:jc w:val="center"/>
      </w:pPr>
      <w:r>
        <w:t>PREFÁCIO</w:t>
      </w:r>
    </w:p>
    <w:p w14:paraId="3F5B0912" w14:textId="77777777" w:rsidR="00AD4FA7" w:rsidRDefault="00D95AC7" w:rsidP="00AD4FA7">
      <w:r>
        <w:t xml:space="preserve">     </w:t>
      </w:r>
      <w:r w:rsidR="00AD4FA7">
        <w:t xml:space="preserve">As substancias que </w:t>
      </w:r>
      <w:r w:rsidR="00280C6F" w:rsidRPr="00280C6F">
        <w:t>nutrem</w:t>
      </w:r>
      <w:r w:rsidR="00AD4FA7">
        <w:t xml:space="preserve"> o corpo são chamadas de </w:t>
      </w:r>
      <w:r w:rsidR="001452DC">
        <w:rPr>
          <w:i/>
        </w:rPr>
        <w:t>A</w:t>
      </w:r>
      <w:r w:rsidR="00AD4FA7" w:rsidRPr="00280C6F">
        <w:rPr>
          <w:i/>
        </w:rPr>
        <w:t>limentos</w:t>
      </w:r>
      <w:r w:rsidR="00AD4FA7">
        <w:t xml:space="preserve">. O nome dos </w:t>
      </w:r>
      <w:r w:rsidR="00DA3C6B">
        <w:rPr>
          <w:i/>
        </w:rPr>
        <w:t>M</w:t>
      </w:r>
      <w:r w:rsidR="00AD4FA7" w:rsidRPr="00280C6F">
        <w:rPr>
          <w:i/>
        </w:rPr>
        <w:t>edicamentos</w:t>
      </w:r>
      <w:r w:rsidR="00AD4FA7">
        <w:t xml:space="preserve"> são dados a quem, ingerindo os mesmos em pequenas quantidades, pode mudar o estado de saúde para um estado de doença no homem e por esse mesmo motivo, o estado de </w:t>
      </w:r>
      <w:proofErr w:type="gramStart"/>
      <w:r w:rsidR="00AD4FA7">
        <w:t xml:space="preserve">doença </w:t>
      </w:r>
      <w:r>
        <w:t xml:space="preserve"> </w:t>
      </w:r>
      <w:r w:rsidR="00AD4FA7">
        <w:t>em</w:t>
      </w:r>
      <w:proofErr w:type="gramEnd"/>
      <w:r w:rsidR="00AD4FA7">
        <w:t xml:space="preserve"> estado de saúde.</w:t>
      </w:r>
    </w:p>
    <w:p w14:paraId="2277C504" w14:textId="77777777" w:rsidR="00AD4FA7" w:rsidRDefault="00D95AC7" w:rsidP="00AD4FA7">
      <w:r>
        <w:t xml:space="preserve">     </w:t>
      </w:r>
      <w:r w:rsidR="00AD4FA7">
        <w:t xml:space="preserve">O primeiro dever do artista é possuir o conhecimento </w:t>
      </w:r>
      <w:r w:rsidR="00F37F56">
        <w:t xml:space="preserve">mais perfeito dos instrumentos </w:t>
      </w:r>
      <w:r w:rsidR="00AD4FA7">
        <w:t>de sua profissão, mas, infelizmente ninguém acredita que tal seja o deve</w:t>
      </w:r>
      <w:r w:rsidR="00280C6F">
        <w:t xml:space="preserve">r do médico. </w:t>
      </w:r>
    </w:p>
    <w:p w14:paraId="67CDFD3F" w14:textId="77777777" w:rsidR="00AD4FA7" w:rsidRDefault="00D95AC7" w:rsidP="00AD4FA7">
      <w:r>
        <w:t xml:space="preserve">     </w:t>
      </w:r>
      <w:r w:rsidR="00AD4FA7">
        <w:t>Na verdade, até agora, nenhum médico, tanto q</w:t>
      </w:r>
      <w:r w:rsidR="00D96A8A">
        <w:t>uanto eu sei, tem se preocupado</w:t>
      </w:r>
      <w:r w:rsidR="00AD4FA7">
        <w:t xml:space="preserve"> em pesquisar </w:t>
      </w:r>
      <w:r w:rsidR="00F37F56">
        <w:t>o</w:t>
      </w:r>
      <w:r w:rsidR="00AD4FA7">
        <w:t xml:space="preserve"> que </w:t>
      </w:r>
      <w:r w:rsidR="008934D3">
        <w:t>os medicamentos</w:t>
      </w:r>
      <w:r w:rsidR="00AD4FA7">
        <w:t xml:space="preserve"> produzem</w:t>
      </w:r>
      <w:r w:rsidR="00D96A8A">
        <w:t xml:space="preserve"> </w:t>
      </w:r>
      <w:r w:rsidR="00D96A8A" w:rsidRPr="008419C2">
        <w:rPr>
          <w:i/>
        </w:rPr>
        <w:t>por conta própria</w:t>
      </w:r>
      <w:r w:rsidR="00AD4FA7">
        <w:t>, ou seja, as mudanças que elas produzem no corpo em estado de saúde, para que possamos ver claramente em quais doenças em geral são convenientes.</w:t>
      </w:r>
    </w:p>
    <w:p w14:paraId="64794F13" w14:textId="77777777" w:rsidR="00F37F56" w:rsidRPr="002E2187" w:rsidRDefault="00D95AC7" w:rsidP="00AD4FA7">
      <w:pPr>
        <w:rPr>
          <w:i/>
        </w:rPr>
      </w:pPr>
      <w:r>
        <w:t xml:space="preserve">     </w:t>
      </w:r>
      <w:r w:rsidR="00F37F56">
        <w:t xml:space="preserve">Os </w:t>
      </w:r>
      <w:r w:rsidR="007E03D8">
        <w:t>poderes</w:t>
      </w:r>
      <w:r w:rsidR="00F37F56">
        <w:t xml:space="preserve"> </w:t>
      </w:r>
      <w:r w:rsidR="001E1350">
        <w:t>dos medicamentos</w:t>
      </w:r>
      <w:r w:rsidR="00F37F56">
        <w:t xml:space="preserve"> quando </w:t>
      </w:r>
      <w:r w:rsidR="00A42EE3">
        <w:t>os</w:t>
      </w:r>
      <w:r w:rsidR="00F37F56">
        <w:t xml:space="preserve"> empregamos no meio da desordem das doenças, não aparecem como são por si mesmos, mas modificados pelos sintomas das doenças.</w:t>
      </w:r>
      <w:r>
        <w:t xml:space="preserve"> Estes são fenômenos de natureza totalmente misturados e complicados que tornam a medicina empírica quando é tomada como base, e pouco contribui para o verdadeiro exercício da arte. Chamamos estes efeitos de </w:t>
      </w:r>
      <w:r w:rsidRPr="002E2187">
        <w:rPr>
          <w:i/>
        </w:rPr>
        <w:t xml:space="preserve">relativos. </w:t>
      </w:r>
    </w:p>
    <w:p w14:paraId="1CDB690A" w14:textId="77777777" w:rsidR="00D95AC7" w:rsidRDefault="00D95AC7" w:rsidP="00AD4FA7">
      <w:r>
        <w:t xml:space="preserve">     Quanto a mim, decidi que não deveria administrar nenhum medicamento</w:t>
      </w:r>
      <w:r w:rsidR="000F2DE2">
        <w:t xml:space="preserve"> a um corpo doente, exceto aqueles cujos poderes em um corpo saudável (é conveniente chama-los de </w:t>
      </w:r>
      <w:r w:rsidR="000F2DE2" w:rsidRPr="00A659F1">
        <w:rPr>
          <w:i/>
        </w:rPr>
        <w:t>absolutos</w:t>
      </w:r>
      <w:r w:rsidR="000F2DE2">
        <w:t xml:space="preserve"> </w:t>
      </w:r>
      <w:r w:rsidR="000F2DE2" w:rsidRPr="00A659F1">
        <w:rPr>
          <w:i/>
        </w:rPr>
        <w:t>ou positivos</w:t>
      </w:r>
      <w:r w:rsidR="000F2DE2">
        <w:t xml:space="preserve">) eu já havia observado e, que fosse tanto quanto possível claro e explorados. </w:t>
      </w:r>
      <w:r w:rsidR="00D51819">
        <w:t xml:space="preserve">A maioria das experiências de fato foi em parte em mim mesmo, mas em parte também observei em outros que eu sabia estar </w:t>
      </w:r>
      <w:r w:rsidR="00B159AB">
        <w:t xml:space="preserve">o mais </w:t>
      </w:r>
      <w:r w:rsidR="00D51819">
        <w:t>saudável</w:t>
      </w:r>
      <w:r w:rsidR="00B159AB">
        <w:t xml:space="preserve"> e totalmente livre de todo o mal aparente.</w:t>
      </w:r>
    </w:p>
    <w:p w14:paraId="28597602" w14:textId="77777777" w:rsidR="003D0EC2" w:rsidRDefault="00B159AB" w:rsidP="00AD4FA7">
      <w:r>
        <w:t xml:space="preserve">    </w:t>
      </w:r>
      <w:r w:rsidR="00A43FAA">
        <w:t xml:space="preserve">Os medicamentos simples desenvolvem suas forças num corpo são </w:t>
      </w:r>
      <w:r w:rsidR="00F31F82">
        <w:t>com os poderes que são peculiares a cada um deles, mas não todas de uma vez, nem seguem uma série ún</w:t>
      </w:r>
      <w:r w:rsidR="00F06DD7">
        <w:t>ica e constante, nem todas em</w:t>
      </w:r>
      <w:r w:rsidR="00F31F82">
        <w:t xml:space="preserve"> cada indivíduo, hoje talvez estes, </w:t>
      </w:r>
      <w:r w:rsidR="004A11C7">
        <w:t xml:space="preserve">aquele amanhã, </w:t>
      </w:r>
      <w:r w:rsidR="00F31F82">
        <w:t xml:space="preserve">mas este primeiro em Caios, aquele terceiro em Titus, </w:t>
      </w:r>
      <w:r w:rsidR="004A11C7">
        <w:t>de modo que Titus chega num dado momento, pelo uso da droga experimentar também o que Caio sentiu anteriormente.</w:t>
      </w:r>
    </w:p>
    <w:p w14:paraId="0B10E83F" w14:textId="77777777" w:rsidR="00D95AC7" w:rsidRDefault="003D0EC2" w:rsidP="00AD4FA7">
      <w:r>
        <w:t xml:space="preserve">    Todo medicamento produz efeitos que se manifestam mais cedo, outros mais tarde; ambos os quais são de alguma forma opostos um ao outro e dispares</w:t>
      </w:r>
      <w:r w:rsidR="00A659F1">
        <w:t>,</w:t>
      </w:r>
      <w:r>
        <w:t xml:space="preserve"> ou seja, diametralmente opostos; chamo estes </w:t>
      </w:r>
      <w:proofErr w:type="gramStart"/>
      <w:r>
        <w:t xml:space="preserve">poderes  </w:t>
      </w:r>
      <w:r w:rsidRPr="003D0EC2">
        <w:rPr>
          <w:i/>
        </w:rPr>
        <w:t>primários</w:t>
      </w:r>
      <w:proofErr w:type="gramEnd"/>
      <w:r>
        <w:t xml:space="preserve"> ou de </w:t>
      </w:r>
      <w:r w:rsidRPr="003D0EC2">
        <w:rPr>
          <w:i/>
        </w:rPr>
        <w:t>primeira ordem</w:t>
      </w:r>
      <w:r>
        <w:t xml:space="preserve">, </w:t>
      </w:r>
      <w:r w:rsidR="00DD4837">
        <w:t xml:space="preserve">os outros </w:t>
      </w:r>
      <w:r w:rsidR="00DD4837" w:rsidRPr="00DD4837">
        <w:rPr>
          <w:i/>
        </w:rPr>
        <w:t>secundários</w:t>
      </w:r>
      <w:r w:rsidR="00DD4837">
        <w:t xml:space="preserve"> ou de </w:t>
      </w:r>
      <w:r w:rsidR="00DD4837" w:rsidRPr="00DD4837">
        <w:rPr>
          <w:i/>
        </w:rPr>
        <w:t>segunda ordem</w:t>
      </w:r>
      <w:r w:rsidR="00DD4837">
        <w:t>.</w:t>
      </w:r>
    </w:p>
    <w:p w14:paraId="22AA713C" w14:textId="77777777" w:rsidR="00280C6F" w:rsidRDefault="00280C6F" w:rsidP="00AD4FA7">
      <w:r>
        <w:t xml:space="preserve">     </w:t>
      </w:r>
      <w:r w:rsidR="00CB179D" w:rsidRPr="00CB179D">
        <w:t>Pois na dose certa cada medicamento tem seu tempo de ação próprio e geralmente definido no corpo humano, mais curto ou mais longo, após o qual todos os sintomas causados ​​pelo medicamento desaparecem juntos.</w:t>
      </w:r>
    </w:p>
    <w:p w14:paraId="7FC6D50C" w14:textId="77777777" w:rsidR="00BE3396" w:rsidRDefault="00CB179D" w:rsidP="00AD4FA7">
      <w:r>
        <w:t xml:space="preserve">     </w:t>
      </w:r>
      <w:r w:rsidR="00991075" w:rsidRPr="00991075">
        <w:t>Os efeitos medicinais dos quais, de acordo com sua natureza, duram um curto período de tempo</w:t>
      </w:r>
      <w:r w:rsidR="00991075">
        <w:t xml:space="preserve">, os efeitos primários aparecem e desaparecem em poucas horas, </w:t>
      </w:r>
      <w:r w:rsidR="00991075" w:rsidRPr="00991075">
        <w:t xml:space="preserve">após o que os </w:t>
      </w:r>
      <w:r w:rsidR="00991075">
        <w:t xml:space="preserve">efeitos </w:t>
      </w:r>
      <w:r w:rsidR="00991075" w:rsidRPr="00991075">
        <w:t>secundários aparecem e desaparecem não menos rapidamente.</w:t>
      </w:r>
      <w:r w:rsidR="00991075">
        <w:t xml:space="preserve"> Mas não podemos determinar </w:t>
      </w:r>
      <w:r w:rsidR="00991075">
        <w:lastRenderedPageBreak/>
        <w:t>de forma constante a hora precisa em que cada um deles se manifestam</w:t>
      </w:r>
      <w:r w:rsidR="00BE3396">
        <w:t xml:space="preserve">, isto </w:t>
      </w:r>
      <w:r w:rsidR="00BE3396" w:rsidRPr="00BE3396">
        <w:t>em parte por causa da natureza diversa do homem e em parte por causa da diferença nas doses.</w:t>
      </w:r>
      <w:r w:rsidR="00BE3396">
        <w:t xml:space="preserve"> </w:t>
      </w:r>
    </w:p>
    <w:p w14:paraId="09E82DCA" w14:textId="77777777" w:rsidR="00280C6F" w:rsidRDefault="00BE3396" w:rsidP="00AD4FA7">
      <w:r>
        <w:t xml:space="preserve">     Indiquei com </w:t>
      </w:r>
      <w:r w:rsidRPr="00F80934">
        <w:rPr>
          <w:i/>
        </w:rPr>
        <w:t>letras</w:t>
      </w:r>
      <w:r>
        <w:t xml:space="preserve"> maiúsculas os sintomas que observei com mais frequência; aqueles que eu vi mais raramente</w:t>
      </w:r>
      <w:r w:rsidR="00280C6F">
        <w:t xml:space="preserve"> </w:t>
      </w:r>
      <w:r>
        <w:t xml:space="preserve">indiquei com letras minúsculas. </w:t>
      </w:r>
    </w:p>
    <w:p w14:paraId="2B315EBF" w14:textId="77777777" w:rsidR="00F80934" w:rsidRDefault="00D5730C" w:rsidP="00AD4FA7">
      <w:r>
        <w:t xml:space="preserve">     Presumo com dúvidas o</w:t>
      </w:r>
      <w:r w:rsidR="00236D1C">
        <w:t xml:space="preserve">s que coloquei entre parênteses, </w:t>
      </w:r>
      <w:r w:rsidR="00236D1C" w:rsidRPr="00236D1C">
        <w:t>pois foi observado apenas uma vez por mim, e não em um caso suficientemente completo e claro.</w:t>
      </w:r>
      <w:r w:rsidR="00992E74">
        <w:t xml:space="preserve"> Os parênteses também indicam que não podemos conceder uma confiança extrema suficientemente provada, seja por falta de inteligência, seja como resultado de alguma falha em sua dieta.</w:t>
      </w:r>
    </w:p>
    <w:p w14:paraId="200CA05A" w14:textId="77777777" w:rsidR="00992E74" w:rsidRDefault="00992E74" w:rsidP="00AD4FA7">
      <w:r>
        <w:t xml:space="preserve">     </w:t>
      </w:r>
      <w:r w:rsidR="00535F35" w:rsidRPr="00535F35">
        <w:t xml:space="preserve">Eu observei </w:t>
      </w:r>
      <w:r w:rsidR="007E13FC">
        <w:t xml:space="preserve">em </w:t>
      </w:r>
      <w:r w:rsidR="00535F35" w:rsidRPr="00535F35">
        <w:t>vários medicamentos, cujo curso de ação consiste em dois, três ou vários paroxismos, compreendendo poderes primários e secundários, porque aqueles, como eu disse em geral, procedem em primeiro lugar, e estes em segundo lugar.</w:t>
      </w:r>
    </w:p>
    <w:p w14:paraId="1F7063CE" w14:textId="77777777" w:rsidR="007E13FC" w:rsidRDefault="007E13FC" w:rsidP="00AD4FA7">
      <w:r>
        <w:t xml:space="preserve">     </w:t>
      </w:r>
      <w:r w:rsidRPr="007E13FC">
        <w:t xml:space="preserve">Às vezes, parecia-me </w:t>
      </w:r>
      <w:r>
        <w:t>observar</w:t>
      </w:r>
      <w:r w:rsidRPr="007E13FC">
        <w:t xml:space="preserve"> </w:t>
      </w:r>
      <w:r>
        <w:t>as forças</w:t>
      </w:r>
      <w:r w:rsidRPr="007E13FC">
        <w:t xml:space="preserve"> de uma terceira ordem.</w:t>
      </w:r>
    </w:p>
    <w:p w14:paraId="35B197C6" w14:textId="77777777" w:rsidR="00A45AE5" w:rsidRDefault="007E13FC" w:rsidP="00AD4FA7">
      <w:r>
        <w:t xml:space="preserve">     </w:t>
      </w:r>
      <w:r w:rsidR="00A45AE5" w:rsidRPr="00A45AE5">
        <w:t xml:space="preserve">Os </w:t>
      </w:r>
      <w:r w:rsidR="00A45AE5" w:rsidRPr="00A45AE5">
        <w:rPr>
          <w:i/>
        </w:rPr>
        <w:t xml:space="preserve">sintomas </w:t>
      </w:r>
      <w:r w:rsidR="00A45AE5" w:rsidRPr="00894CFB">
        <w:rPr>
          <w:i/>
        </w:rPr>
        <w:t>residuais</w:t>
      </w:r>
      <w:r w:rsidR="00A45AE5" w:rsidRPr="00894CFB">
        <w:rPr>
          <w:color w:val="FF0000"/>
        </w:rPr>
        <w:t xml:space="preserve"> </w:t>
      </w:r>
      <w:r w:rsidR="00A45AE5" w:rsidRPr="00A45AE5">
        <w:t xml:space="preserve">que mencionei não ocorrem exceto quando uma dose enorme levantou um enorme tumulto, e então, por um </w:t>
      </w:r>
      <w:proofErr w:type="gramStart"/>
      <w:r w:rsidR="00A45AE5" w:rsidRPr="00A45AE5">
        <w:t>período de tempo</w:t>
      </w:r>
      <w:proofErr w:type="gramEnd"/>
      <w:r w:rsidR="00A45AE5" w:rsidRPr="00A45AE5">
        <w:t xml:space="preserve"> mais longo, alguns, ou da primeira classe, ou dos poderes secundários ressurgem, estes ou aqueles, confor</w:t>
      </w:r>
      <w:r w:rsidR="005A62A3">
        <w:t>me suporta a natureza de cada homem</w:t>
      </w:r>
      <w:r w:rsidR="00A45AE5" w:rsidRPr="00A45AE5">
        <w:t>, seja a essa morbidez ou àquela especialmente propensa.</w:t>
      </w:r>
      <w:r w:rsidR="00535F35">
        <w:t xml:space="preserve">    </w:t>
      </w:r>
    </w:p>
    <w:p w14:paraId="79185AC5" w14:textId="77777777" w:rsidR="00535F35" w:rsidRDefault="00A45AE5" w:rsidP="00AD4FA7">
      <w:r>
        <w:t xml:space="preserve">     Por meio das doses médias ou pequenas, observamos, por assim dizer, apenas os efeitos de primeira ordem; os da segunda ordem tornam-se muito mais</w:t>
      </w:r>
      <w:r w:rsidR="004E2760">
        <w:t xml:space="preserve"> raros. São especialmente os pri</w:t>
      </w:r>
      <w:r>
        <w:t xml:space="preserve">meiros </w:t>
      </w:r>
      <w:r w:rsidR="004E2760">
        <w:t>que tenho me ocupado como sendo capazes de prestar os melhores serviços no exercício da arte médica e como muito digno de serem conhecidos.</w:t>
      </w:r>
    </w:p>
    <w:p w14:paraId="365F4196" w14:textId="77777777" w:rsidR="00BE3396" w:rsidRDefault="00994E30" w:rsidP="00AD4FA7">
      <w:r>
        <w:t xml:space="preserve">     </w:t>
      </w:r>
      <w:r w:rsidR="004E2760" w:rsidRPr="004E2760">
        <w:t>Tanto quanto me foi dado observar, Apliquei-me à verdade da maneira mais escrupulosa e religiosa.</w:t>
      </w:r>
      <w:r w:rsidR="004E2760">
        <w:t xml:space="preserve"> Vamos usá-los como são, </w:t>
      </w:r>
      <w:r>
        <w:t xml:space="preserve">ninguém sabe melhor do eu, quão fracas e imperfeitas elas são. </w:t>
      </w:r>
      <w:r w:rsidR="004E2760">
        <w:t xml:space="preserve"> </w:t>
      </w:r>
    </w:p>
    <w:p w14:paraId="7F63E171" w14:textId="77777777" w:rsidR="00994E30" w:rsidRDefault="00994E30" w:rsidP="00AD4FA7">
      <w:r>
        <w:t xml:space="preserve">     </w:t>
      </w:r>
      <w:r w:rsidRPr="00994E30">
        <w:t xml:space="preserve">Acrescentei ao pé de cada medicamento </w:t>
      </w:r>
      <w:r w:rsidR="00D96A8A" w:rsidRPr="00D96A8A">
        <w:t>tudo o que os autores de livros médicos observaram, como fazer qualquer outra coisa sobre os efeitos positivos dos medicamentos.</w:t>
      </w:r>
    </w:p>
    <w:p w14:paraId="35CCB6F8" w14:textId="77777777" w:rsidR="00994E30" w:rsidRDefault="00994E30" w:rsidP="00AD4FA7">
      <w:r>
        <w:t xml:space="preserve">           </w:t>
      </w:r>
    </w:p>
    <w:p w14:paraId="099418F2" w14:textId="77777777" w:rsidR="00994E30" w:rsidRDefault="00994E30" w:rsidP="00994E30">
      <w:pPr>
        <w:spacing w:after="0" w:line="240" w:lineRule="auto"/>
      </w:pPr>
      <w:r>
        <w:t xml:space="preserve">                                                                           S. Hahnemann</w:t>
      </w:r>
    </w:p>
    <w:p w14:paraId="118DAF05" w14:textId="77777777" w:rsidR="00994E30" w:rsidRDefault="00994E30" w:rsidP="00994E30">
      <w:pPr>
        <w:spacing w:after="0" w:line="240" w:lineRule="auto"/>
      </w:pPr>
      <w:r>
        <w:t xml:space="preserve">                                                                                    1805</w:t>
      </w:r>
    </w:p>
    <w:p w14:paraId="038001A7" w14:textId="77777777" w:rsidR="00994E30" w:rsidRDefault="00994E30" w:rsidP="00AD4FA7"/>
    <w:p w14:paraId="60CC04EF" w14:textId="77777777" w:rsidR="00994E30" w:rsidRDefault="00994E30" w:rsidP="00AD4FA7">
      <w:r>
        <w:t xml:space="preserve">                                                                        </w:t>
      </w:r>
    </w:p>
    <w:sectPr w:rsidR="00994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7"/>
    <w:rsid w:val="000F2DE2"/>
    <w:rsid w:val="001452DC"/>
    <w:rsid w:val="001E1350"/>
    <w:rsid w:val="00236D1C"/>
    <w:rsid w:val="00280C6F"/>
    <w:rsid w:val="002E2187"/>
    <w:rsid w:val="003B3DA8"/>
    <w:rsid w:val="003D0EC2"/>
    <w:rsid w:val="0043206C"/>
    <w:rsid w:val="004A11C7"/>
    <w:rsid w:val="004E2760"/>
    <w:rsid w:val="00535F35"/>
    <w:rsid w:val="005A62A3"/>
    <w:rsid w:val="007322C1"/>
    <w:rsid w:val="007E03D8"/>
    <w:rsid w:val="007E13FC"/>
    <w:rsid w:val="008419C2"/>
    <w:rsid w:val="008934D3"/>
    <w:rsid w:val="00894CFB"/>
    <w:rsid w:val="00991075"/>
    <w:rsid w:val="00992E74"/>
    <w:rsid w:val="00994E30"/>
    <w:rsid w:val="00A35308"/>
    <w:rsid w:val="00A42EE3"/>
    <w:rsid w:val="00A43FAA"/>
    <w:rsid w:val="00A45AE5"/>
    <w:rsid w:val="00A659F1"/>
    <w:rsid w:val="00A831A5"/>
    <w:rsid w:val="00AD4FA7"/>
    <w:rsid w:val="00B159AB"/>
    <w:rsid w:val="00BE3396"/>
    <w:rsid w:val="00C01E09"/>
    <w:rsid w:val="00CB179D"/>
    <w:rsid w:val="00D51819"/>
    <w:rsid w:val="00D5730C"/>
    <w:rsid w:val="00D95AC7"/>
    <w:rsid w:val="00D96A8A"/>
    <w:rsid w:val="00DA3C6B"/>
    <w:rsid w:val="00DD4837"/>
    <w:rsid w:val="00DF2312"/>
    <w:rsid w:val="00F06DD7"/>
    <w:rsid w:val="00F31F82"/>
    <w:rsid w:val="00F37F56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867E"/>
  <w15:docId w15:val="{B5FD0A8D-358E-4AEA-82DE-E8A2040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Bento Mure</cp:lastModifiedBy>
  <cp:revision>2</cp:revision>
  <dcterms:created xsi:type="dcterms:W3CDTF">2023-04-11T15:38:00Z</dcterms:created>
  <dcterms:modified xsi:type="dcterms:W3CDTF">2023-04-11T15:38:00Z</dcterms:modified>
</cp:coreProperties>
</file>